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59ABD" w14:textId="1251FF40" w:rsidR="00461AE9" w:rsidRPr="00FB7EC4" w:rsidRDefault="00FB7EC4" w:rsidP="000B2860">
      <w:pPr>
        <w:spacing w:before="240" w:after="240"/>
        <w:jc w:val="center"/>
        <w:rPr>
          <w:b/>
          <w:bCs/>
          <w:smallCaps/>
          <w:sz w:val="40"/>
          <w:szCs w:val="40"/>
        </w:rPr>
      </w:pPr>
      <w:r w:rsidRPr="00FB7EC4">
        <w:rPr>
          <w:b/>
          <w:bCs/>
          <w:smallCaps/>
          <w:sz w:val="40"/>
          <w:szCs w:val="40"/>
        </w:rPr>
        <w:t xml:space="preserve">Klamath Basin Fish Monitoring </w:t>
      </w:r>
      <w:r w:rsidR="00747E07">
        <w:rPr>
          <w:b/>
          <w:bCs/>
          <w:smallCaps/>
          <w:sz w:val="40"/>
          <w:szCs w:val="40"/>
        </w:rPr>
        <w:t>Strategy</w:t>
      </w:r>
      <w:r w:rsidRPr="00FB7EC4">
        <w:rPr>
          <w:b/>
          <w:bCs/>
          <w:smallCaps/>
          <w:sz w:val="40"/>
          <w:szCs w:val="40"/>
        </w:rPr>
        <w:t xml:space="preserve"> – Information Package</w:t>
      </w:r>
    </w:p>
    <w:tbl>
      <w:tblPr>
        <w:tblStyle w:val="TableGrid"/>
        <w:tblW w:w="0" w:type="auto"/>
        <w:shd w:val="clear" w:color="auto" w:fill="DEEAF6" w:themeFill="accent5" w:themeFillTint="33"/>
        <w:tblLook w:val="04A0" w:firstRow="1" w:lastRow="0" w:firstColumn="1" w:lastColumn="0" w:noHBand="0" w:noVBand="1"/>
      </w:tblPr>
      <w:tblGrid>
        <w:gridCol w:w="10214"/>
      </w:tblGrid>
      <w:tr w:rsidR="00C75DFE" w14:paraId="30F2415F" w14:textId="77777777" w:rsidTr="00C75DFE">
        <w:tc>
          <w:tcPr>
            <w:tcW w:w="10214" w:type="dxa"/>
            <w:shd w:val="clear" w:color="auto" w:fill="DEEAF6" w:themeFill="accent5" w:themeFillTint="33"/>
          </w:tcPr>
          <w:p w14:paraId="1EB4E1BA" w14:textId="0BD5892F" w:rsidR="00C75DFE" w:rsidRPr="00C75DFE" w:rsidRDefault="006E7148" w:rsidP="000B2860">
            <w:pPr>
              <w:spacing w:before="120" w:after="60"/>
              <w:jc w:val="center"/>
              <w:rPr>
                <w:b/>
                <w:bCs/>
                <w:caps/>
                <w:sz w:val="28"/>
                <w:szCs w:val="28"/>
              </w:rPr>
            </w:pPr>
            <w:r>
              <w:rPr>
                <w:b/>
                <w:bCs/>
                <w:caps/>
                <w:sz w:val="28"/>
                <w:szCs w:val="28"/>
              </w:rPr>
              <w:t>Overview</w:t>
            </w:r>
          </w:p>
          <w:p w14:paraId="0C2E356C" w14:textId="17636519" w:rsidR="00F72DCC" w:rsidRDefault="007224BA" w:rsidP="000B2860">
            <w:pPr>
              <w:ind w:left="144" w:right="144"/>
              <w:jc w:val="both"/>
            </w:pPr>
            <w:r>
              <w:t xml:space="preserve">This information package includes excerpts of products prepared as part of the Klamath Basin Fish Monitoring </w:t>
            </w:r>
            <w:r w:rsidR="00747E07">
              <w:t>Strategy</w:t>
            </w:r>
            <w:r>
              <w:t xml:space="preserve"> Project</w:t>
            </w:r>
            <w:r w:rsidR="00F72DCC">
              <w:t>. This information is provided for reference in the April workshop.</w:t>
            </w:r>
          </w:p>
          <w:p w14:paraId="646ECE7A" w14:textId="4D616B05" w:rsidR="00F72DCC" w:rsidRDefault="00F72DCC" w:rsidP="000B2860">
            <w:pPr>
              <w:ind w:left="144" w:right="144"/>
              <w:jc w:val="both"/>
            </w:pPr>
            <w:r>
              <w:t xml:space="preserve">This </w:t>
            </w:r>
            <w:r w:rsidR="00876BF5">
              <w:t>material</w:t>
            </w:r>
            <w:r>
              <w:t xml:space="preserve"> was previously provided in draft form to project participants and continues to be refined based on review comments and updated for new information produced by current fish monitoring efforts.</w:t>
            </w:r>
          </w:p>
          <w:p w14:paraId="205B8FA0" w14:textId="1CD11FED" w:rsidR="00C75DFE" w:rsidRDefault="00876BF5" w:rsidP="000B2860">
            <w:pPr>
              <w:ind w:left="144" w:right="144"/>
              <w:jc w:val="both"/>
            </w:pPr>
            <w:r>
              <w:t xml:space="preserve">Work is ongoing on </w:t>
            </w:r>
            <w:r w:rsidR="007224BA">
              <w:t>a comprehensive report</w:t>
            </w:r>
            <w:r>
              <w:t xml:space="preserve"> which includes details key monitoring questions (part 1), current monitoring activities (part 2) and the monitoring plan and priorities (part 3). A comprehensive draft plan including April workshop results will be available later this spring.</w:t>
            </w:r>
          </w:p>
          <w:p w14:paraId="4866B0C4" w14:textId="1CB13FE0" w:rsidR="007224BA" w:rsidRDefault="00876BF5" w:rsidP="000B2860">
            <w:pPr>
              <w:ind w:left="144" w:right="144"/>
              <w:jc w:val="both"/>
            </w:pPr>
            <w:r>
              <w:t xml:space="preserve">This information package includes revisions to </w:t>
            </w:r>
            <w:proofErr w:type="gramStart"/>
            <w:r>
              <w:t>monitoring</w:t>
            </w:r>
            <w:proofErr w:type="gramEnd"/>
            <w:r>
              <w:t xml:space="preserve"> objectives, tasks and activities previously </w:t>
            </w:r>
            <w:r w:rsidR="00747E07">
              <w:t>reviewed in the December 2025 project workshop.</w:t>
            </w:r>
          </w:p>
          <w:p w14:paraId="3FAA265F" w14:textId="1FE6BCE6" w:rsidR="00876BF5" w:rsidRDefault="00747E07" w:rsidP="000B2860">
            <w:pPr>
              <w:ind w:left="144" w:right="144"/>
              <w:jc w:val="both"/>
            </w:pPr>
            <w:r>
              <w:t xml:space="preserve">Based on workshop discussions and subsequent review comments on the corresponding draft document, the monitoring plan and priorities have been revised </w:t>
            </w:r>
            <w:proofErr w:type="gramStart"/>
            <w:r>
              <w:t>to</w:t>
            </w:r>
            <w:r w:rsidR="006E7148">
              <w:t>:</w:t>
            </w:r>
            <w:proofErr w:type="gramEnd"/>
            <w:r>
              <w:t xml:space="preserve"> </w:t>
            </w:r>
            <w:r w:rsidR="006E7148">
              <w:t xml:space="preserve">1) </w:t>
            </w:r>
            <w:r w:rsidR="00832762">
              <w:t xml:space="preserve">simplify organization by grouping related </w:t>
            </w:r>
            <w:r>
              <w:t xml:space="preserve">objectives, tasks and activities; </w:t>
            </w:r>
            <w:r w:rsidR="006E7148">
              <w:t xml:space="preserve">2) </w:t>
            </w:r>
            <w:r w:rsidR="00C73FBD">
              <w:t xml:space="preserve">clarify the connection of </w:t>
            </w:r>
            <w:r w:rsidR="00832762">
              <w:t xml:space="preserve">activities to </w:t>
            </w:r>
            <w:r w:rsidR="00C73FBD">
              <w:t>multiple applications</w:t>
            </w:r>
            <w:r w:rsidR="00832762">
              <w:t xml:space="preserve">; and 3) </w:t>
            </w:r>
            <w:r w:rsidR="00C73FBD">
              <w:t xml:space="preserve">refine </w:t>
            </w:r>
            <w:r>
              <w:t xml:space="preserve">the basis </w:t>
            </w:r>
            <w:r w:rsidR="00C73FBD">
              <w:t xml:space="preserve">and </w:t>
            </w:r>
            <w:r>
              <w:t xml:space="preserve">definition of “priority” tiers. </w:t>
            </w:r>
          </w:p>
          <w:p w14:paraId="2512395F" w14:textId="19812321" w:rsidR="00C73FBD" w:rsidRDefault="00C73FBD" w:rsidP="000B2860">
            <w:pPr>
              <w:ind w:left="144" w:right="144"/>
              <w:jc w:val="both"/>
            </w:pPr>
            <w:r>
              <w:t xml:space="preserve">The previous “straw fish” draft </w:t>
            </w:r>
            <w:r w:rsidR="00AB0728">
              <w:t xml:space="preserve">monitoring plan was organized by key monitoring question. However, numerous reviewers noted that many activities have application to multiple questions and the </w:t>
            </w:r>
            <w:r w:rsidR="0077698E">
              <w:t>cross referencing among related activities was confusing.</w:t>
            </w:r>
          </w:p>
          <w:p w14:paraId="08F09687" w14:textId="4AAF85B9" w:rsidR="0077698E" w:rsidRDefault="0077698E" w:rsidP="000B2860">
            <w:pPr>
              <w:ind w:left="144" w:right="144"/>
              <w:jc w:val="both"/>
            </w:pPr>
            <w:r>
              <w:t xml:space="preserve">Therefore, the revised draft has been reorganized </w:t>
            </w:r>
            <w:r w:rsidR="00177302">
              <w:t xml:space="preserve">into objectives generally defined by broadly defined purpose, groups of related species and </w:t>
            </w:r>
            <w:proofErr w:type="gramStart"/>
            <w:r w:rsidR="00177302">
              <w:t>area</w:t>
            </w:r>
            <w:proofErr w:type="gramEnd"/>
            <w:r w:rsidR="00177302">
              <w:t xml:space="preserve"> of the basin. </w:t>
            </w:r>
          </w:p>
          <w:p w14:paraId="41264CF9" w14:textId="4A7E0331" w:rsidR="000B2860" w:rsidRDefault="005D7C6C" w:rsidP="000B2860">
            <w:pPr>
              <w:ind w:left="144" w:right="144"/>
              <w:jc w:val="both"/>
            </w:pPr>
            <w:r>
              <w:t xml:space="preserve">Activities were also classified into </w:t>
            </w:r>
            <w:r w:rsidR="006E7148">
              <w:t>tiers</w:t>
            </w:r>
            <w:r>
              <w:t xml:space="preserve"> (1, 2, 3) intended </w:t>
            </w:r>
            <w:r w:rsidRPr="005D7C6C">
              <w:t>to provide a starting point for further work group discussions</w:t>
            </w:r>
            <w:r w:rsidR="000B2860">
              <w:t xml:space="preserve"> on future funding priorities.</w:t>
            </w:r>
            <w:r w:rsidRPr="005D7C6C">
              <w:t xml:space="preserve"> </w:t>
            </w:r>
            <w:r w:rsidR="000B2860">
              <w:t>Considerations included related obligations and legal requirements, critical path management decisions, breadth of applicability to key questions, and local or programmatic importance.</w:t>
            </w:r>
          </w:p>
          <w:p w14:paraId="455D8CE0" w14:textId="434E2EF9" w:rsidR="000B2860" w:rsidRDefault="000B2860" w:rsidP="000B2860">
            <w:pPr>
              <w:spacing w:after="240"/>
              <w:ind w:left="144" w:right="144"/>
              <w:jc w:val="both"/>
            </w:pPr>
            <w:r>
              <w:t xml:space="preserve">Tier classifications were based on </w:t>
            </w:r>
            <w:r w:rsidRPr="005D7C6C">
              <w:t>subjective choices by the authors based on a review of related references and previous work group discussions.</w:t>
            </w:r>
            <w:r>
              <w:t xml:space="preserve"> It will ultimately be the decision of monitoring partners whether tiering is a useful exercise and what are the priorities of specific monitoring objectives, tasks and activities.</w:t>
            </w:r>
          </w:p>
        </w:tc>
      </w:tr>
    </w:tbl>
    <w:p w14:paraId="398A6AFA" w14:textId="53191E4B" w:rsidR="00FE2B73" w:rsidRDefault="00FE2B73" w:rsidP="00C75DFE"/>
    <w:p w14:paraId="4C12FDF3" w14:textId="09C831DC" w:rsidR="007224BA" w:rsidRPr="007224BA" w:rsidRDefault="006E7148" w:rsidP="007224BA">
      <w:pPr>
        <w:jc w:val="center"/>
        <w:rPr>
          <w:b/>
          <w:bCs/>
          <w:sz w:val="28"/>
          <w:szCs w:val="28"/>
        </w:rPr>
      </w:pPr>
      <w:r>
        <w:rPr>
          <w:b/>
          <w:bCs/>
          <w:sz w:val="28"/>
          <w:szCs w:val="28"/>
        </w:rPr>
        <w:br w:type="column"/>
      </w:r>
      <w:r w:rsidR="007224BA" w:rsidRPr="007224BA">
        <w:rPr>
          <w:b/>
          <w:bCs/>
          <w:sz w:val="28"/>
          <w:szCs w:val="28"/>
        </w:rPr>
        <w:lastRenderedPageBreak/>
        <w:t>CONTENTS</w:t>
      </w:r>
    </w:p>
    <w:p w14:paraId="3FDC81DC" w14:textId="6E33DFB3" w:rsidR="001C3A93" w:rsidRDefault="00482317">
      <w:pPr>
        <w:pStyle w:val="TOC1"/>
        <w:tabs>
          <w:tab w:val="right" w:leader="dot" w:pos="10214"/>
        </w:tabs>
        <w:rPr>
          <w:rFonts w:eastAsiaTheme="minorEastAsia"/>
          <w:b w:val="0"/>
          <w:caps w:val="0"/>
          <w:noProof/>
          <w:sz w:val="24"/>
        </w:rPr>
      </w:pPr>
      <w:r>
        <w:fldChar w:fldCharType="begin"/>
      </w:r>
      <w:r>
        <w:instrText xml:space="preserve"> TOC \o "1-2" \h \z \u </w:instrText>
      </w:r>
      <w:r>
        <w:fldChar w:fldCharType="separate"/>
      </w:r>
      <w:hyperlink w:anchor="_Toc224543743" w:history="1">
        <w:r w:rsidR="001C3A93" w:rsidRPr="0018257E">
          <w:rPr>
            <w:rStyle w:val="Hyperlink"/>
            <w:noProof/>
          </w:rPr>
          <w:t>part 1 – Summary of Key monitoring questions/Applications</w:t>
        </w:r>
        <w:r w:rsidR="001C3A93">
          <w:rPr>
            <w:noProof/>
            <w:webHidden/>
          </w:rPr>
          <w:tab/>
        </w:r>
        <w:r w:rsidR="001C3A93">
          <w:rPr>
            <w:noProof/>
            <w:webHidden/>
          </w:rPr>
          <w:fldChar w:fldCharType="begin"/>
        </w:r>
        <w:r w:rsidR="001C3A93">
          <w:rPr>
            <w:noProof/>
            <w:webHidden/>
          </w:rPr>
          <w:instrText xml:space="preserve"> PAGEREF _Toc224543743 \h </w:instrText>
        </w:r>
        <w:r w:rsidR="001C3A93">
          <w:rPr>
            <w:noProof/>
            <w:webHidden/>
          </w:rPr>
        </w:r>
        <w:r w:rsidR="001C3A93">
          <w:rPr>
            <w:noProof/>
            <w:webHidden/>
          </w:rPr>
          <w:fldChar w:fldCharType="separate"/>
        </w:r>
        <w:r w:rsidR="001C3A93">
          <w:rPr>
            <w:noProof/>
            <w:webHidden/>
          </w:rPr>
          <w:t>4</w:t>
        </w:r>
        <w:r w:rsidR="001C3A93">
          <w:rPr>
            <w:noProof/>
            <w:webHidden/>
          </w:rPr>
          <w:fldChar w:fldCharType="end"/>
        </w:r>
      </w:hyperlink>
    </w:p>
    <w:p w14:paraId="096EBE46" w14:textId="123A09D8" w:rsidR="001C3A93" w:rsidRDefault="001C3A93">
      <w:pPr>
        <w:pStyle w:val="TOC1"/>
        <w:tabs>
          <w:tab w:val="right" w:leader="dot" w:pos="10214"/>
        </w:tabs>
        <w:rPr>
          <w:rFonts w:eastAsiaTheme="minorEastAsia"/>
          <w:b w:val="0"/>
          <w:caps w:val="0"/>
          <w:noProof/>
          <w:sz w:val="24"/>
        </w:rPr>
      </w:pPr>
      <w:hyperlink w:anchor="_Toc224543744" w:history="1">
        <w:r w:rsidRPr="0018257E">
          <w:rPr>
            <w:rStyle w:val="Hyperlink"/>
            <w:noProof/>
          </w:rPr>
          <w:t>part 2 – Summary of current monitoring activities</w:t>
        </w:r>
        <w:r>
          <w:rPr>
            <w:noProof/>
            <w:webHidden/>
          </w:rPr>
          <w:tab/>
        </w:r>
        <w:r>
          <w:rPr>
            <w:noProof/>
            <w:webHidden/>
          </w:rPr>
          <w:fldChar w:fldCharType="begin"/>
        </w:r>
        <w:r>
          <w:rPr>
            <w:noProof/>
            <w:webHidden/>
          </w:rPr>
          <w:instrText xml:space="preserve"> PAGEREF _Toc224543744 \h </w:instrText>
        </w:r>
        <w:r>
          <w:rPr>
            <w:noProof/>
            <w:webHidden/>
          </w:rPr>
        </w:r>
        <w:r>
          <w:rPr>
            <w:noProof/>
            <w:webHidden/>
          </w:rPr>
          <w:fldChar w:fldCharType="separate"/>
        </w:r>
        <w:r>
          <w:rPr>
            <w:noProof/>
            <w:webHidden/>
          </w:rPr>
          <w:t>5</w:t>
        </w:r>
        <w:r>
          <w:rPr>
            <w:noProof/>
            <w:webHidden/>
          </w:rPr>
          <w:fldChar w:fldCharType="end"/>
        </w:r>
      </w:hyperlink>
    </w:p>
    <w:p w14:paraId="788645BD" w14:textId="0A0FF64E" w:rsidR="001C3A93" w:rsidRDefault="001C3A93">
      <w:pPr>
        <w:pStyle w:val="TOC1"/>
        <w:tabs>
          <w:tab w:val="right" w:leader="dot" w:pos="10214"/>
        </w:tabs>
        <w:rPr>
          <w:rFonts w:eastAsiaTheme="minorEastAsia"/>
          <w:b w:val="0"/>
          <w:caps w:val="0"/>
          <w:noProof/>
          <w:sz w:val="24"/>
        </w:rPr>
      </w:pPr>
      <w:hyperlink w:anchor="_Toc224543745" w:history="1">
        <w:r w:rsidRPr="0018257E">
          <w:rPr>
            <w:rStyle w:val="Hyperlink"/>
            <w:noProof/>
          </w:rPr>
          <w:t>Part 3 – Monitoring plan &amp; Priorities</w:t>
        </w:r>
        <w:r>
          <w:rPr>
            <w:noProof/>
            <w:webHidden/>
          </w:rPr>
          <w:tab/>
        </w:r>
        <w:r>
          <w:rPr>
            <w:noProof/>
            <w:webHidden/>
          </w:rPr>
          <w:fldChar w:fldCharType="begin"/>
        </w:r>
        <w:r>
          <w:rPr>
            <w:noProof/>
            <w:webHidden/>
          </w:rPr>
          <w:instrText xml:space="preserve"> PAGEREF _Toc224543745 \h </w:instrText>
        </w:r>
        <w:r>
          <w:rPr>
            <w:noProof/>
            <w:webHidden/>
          </w:rPr>
        </w:r>
        <w:r>
          <w:rPr>
            <w:noProof/>
            <w:webHidden/>
          </w:rPr>
          <w:fldChar w:fldCharType="separate"/>
        </w:r>
        <w:r>
          <w:rPr>
            <w:noProof/>
            <w:webHidden/>
          </w:rPr>
          <w:t>7</w:t>
        </w:r>
        <w:r>
          <w:rPr>
            <w:noProof/>
            <w:webHidden/>
          </w:rPr>
          <w:fldChar w:fldCharType="end"/>
        </w:r>
      </w:hyperlink>
    </w:p>
    <w:p w14:paraId="522E5A59" w14:textId="4C476A11" w:rsidR="001C3A93" w:rsidRDefault="001C3A93">
      <w:pPr>
        <w:pStyle w:val="TOC2"/>
        <w:rPr>
          <w:rFonts w:eastAsiaTheme="minorEastAsia"/>
          <w:b w:val="0"/>
          <w:i w:val="0"/>
          <w:noProof/>
          <w:sz w:val="24"/>
        </w:rPr>
      </w:pPr>
      <w:hyperlink w:anchor="_Toc224543746" w:history="1">
        <w:r w:rsidRPr="0018257E">
          <w:rPr>
            <w:rStyle w:val="Hyperlink"/>
            <w:noProof/>
          </w:rPr>
          <w:t>Definition of Objectives, Tasks &amp; Activities</w:t>
        </w:r>
        <w:r>
          <w:rPr>
            <w:noProof/>
            <w:webHidden/>
          </w:rPr>
          <w:tab/>
        </w:r>
        <w:r>
          <w:rPr>
            <w:noProof/>
            <w:webHidden/>
          </w:rPr>
          <w:fldChar w:fldCharType="begin"/>
        </w:r>
        <w:r>
          <w:rPr>
            <w:noProof/>
            <w:webHidden/>
          </w:rPr>
          <w:instrText xml:space="preserve"> PAGEREF _Toc224543746 \h </w:instrText>
        </w:r>
        <w:r>
          <w:rPr>
            <w:noProof/>
            <w:webHidden/>
          </w:rPr>
        </w:r>
        <w:r>
          <w:rPr>
            <w:noProof/>
            <w:webHidden/>
          </w:rPr>
          <w:fldChar w:fldCharType="separate"/>
        </w:r>
        <w:r>
          <w:rPr>
            <w:noProof/>
            <w:webHidden/>
          </w:rPr>
          <w:t>7</w:t>
        </w:r>
        <w:r>
          <w:rPr>
            <w:noProof/>
            <w:webHidden/>
          </w:rPr>
          <w:fldChar w:fldCharType="end"/>
        </w:r>
      </w:hyperlink>
    </w:p>
    <w:p w14:paraId="574CD761" w14:textId="6F56AE02" w:rsidR="001C3A93" w:rsidRDefault="001C3A93">
      <w:pPr>
        <w:pStyle w:val="TOC2"/>
        <w:rPr>
          <w:rFonts w:eastAsiaTheme="minorEastAsia"/>
          <w:b w:val="0"/>
          <w:i w:val="0"/>
          <w:noProof/>
          <w:sz w:val="24"/>
        </w:rPr>
      </w:pPr>
      <w:hyperlink w:anchor="_Toc224543747" w:history="1">
        <w:r w:rsidRPr="0018257E">
          <w:rPr>
            <w:rStyle w:val="Hyperlink"/>
            <w:noProof/>
          </w:rPr>
          <w:t>Definition of Tiers</w:t>
        </w:r>
        <w:r>
          <w:rPr>
            <w:noProof/>
            <w:webHidden/>
          </w:rPr>
          <w:tab/>
        </w:r>
        <w:r>
          <w:rPr>
            <w:noProof/>
            <w:webHidden/>
          </w:rPr>
          <w:fldChar w:fldCharType="begin"/>
        </w:r>
        <w:r>
          <w:rPr>
            <w:noProof/>
            <w:webHidden/>
          </w:rPr>
          <w:instrText xml:space="preserve"> PAGEREF _Toc224543747 \h </w:instrText>
        </w:r>
        <w:r>
          <w:rPr>
            <w:noProof/>
            <w:webHidden/>
          </w:rPr>
        </w:r>
        <w:r>
          <w:rPr>
            <w:noProof/>
            <w:webHidden/>
          </w:rPr>
          <w:fldChar w:fldCharType="separate"/>
        </w:r>
        <w:r>
          <w:rPr>
            <w:noProof/>
            <w:webHidden/>
          </w:rPr>
          <w:t>7</w:t>
        </w:r>
        <w:r>
          <w:rPr>
            <w:noProof/>
            <w:webHidden/>
          </w:rPr>
          <w:fldChar w:fldCharType="end"/>
        </w:r>
      </w:hyperlink>
    </w:p>
    <w:p w14:paraId="39EF9648" w14:textId="1EFACDE0" w:rsidR="001C3A93" w:rsidRDefault="001C3A93">
      <w:pPr>
        <w:pStyle w:val="TOC2"/>
        <w:rPr>
          <w:rFonts w:eastAsiaTheme="minorEastAsia"/>
          <w:b w:val="0"/>
          <w:i w:val="0"/>
          <w:noProof/>
          <w:sz w:val="24"/>
        </w:rPr>
      </w:pPr>
      <w:hyperlink w:anchor="_Toc224543748" w:history="1">
        <w:r w:rsidRPr="0018257E">
          <w:rPr>
            <w:rStyle w:val="Hyperlink"/>
            <w:noProof/>
          </w:rPr>
          <w:t>Monitoring Plan</w:t>
        </w:r>
        <w:r>
          <w:rPr>
            <w:noProof/>
            <w:webHidden/>
          </w:rPr>
          <w:tab/>
        </w:r>
        <w:r>
          <w:rPr>
            <w:noProof/>
            <w:webHidden/>
          </w:rPr>
          <w:fldChar w:fldCharType="begin"/>
        </w:r>
        <w:r>
          <w:rPr>
            <w:noProof/>
            <w:webHidden/>
          </w:rPr>
          <w:instrText xml:space="preserve"> PAGEREF _Toc224543748 \h </w:instrText>
        </w:r>
        <w:r>
          <w:rPr>
            <w:noProof/>
            <w:webHidden/>
          </w:rPr>
        </w:r>
        <w:r>
          <w:rPr>
            <w:noProof/>
            <w:webHidden/>
          </w:rPr>
          <w:fldChar w:fldCharType="separate"/>
        </w:r>
        <w:r>
          <w:rPr>
            <w:noProof/>
            <w:webHidden/>
          </w:rPr>
          <w:t>9</w:t>
        </w:r>
        <w:r>
          <w:rPr>
            <w:noProof/>
            <w:webHidden/>
          </w:rPr>
          <w:fldChar w:fldCharType="end"/>
        </w:r>
      </w:hyperlink>
    </w:p>
    <w:p w14:paraId="37650D2B" w14:textId="4A0192BA" w:rsidR="001C3A93" w:rsidRDefault="001C3A93">
      <w:pPr>
        <w:pStyle w:val="TOC2"/>
        <w:rPr>
          <w:rFonts w:eastAsiaTheme="minorEastAsia"/>
          <w:b w:val="0"/>
          <w:i w:val="0"/>
          <w:noProof/>
          <w:sz w:val="24"/>
        </w:rPr>
      </w:pPr>
      <w:hyperlink w:anchor="_Toc224543749" w:history="1">
        <w:r w:rsidRPr="0018257E">
          <w:rPr>
            <w:rStyle w:val="Hyperlink"/>
            <w:noProof/>
          </w:rPr>
          <w:t>Activities Ranked</w:t>
        </w:r>
        <w:r>
          <w:rPr>
            <w:noProof/>
            <w:webHidden/>
          </w:rPr>
          <w:tab/>
        </w:r>
        <w:r>
          <w:rPr>
            <w:noProof/>
            <w:webHidden/>
          </w:rPr>
          <w:fldChar w:fldCharType="begin"/>
        </w:r>
        <w:r>
          <w:rPr>
            <w:noProof/>
            <w:webHidden/>
          </w:rPr>
          <w:instrText xml:space="preserve"> PAGEREF _Toc224543749 \h </w:instrText>
        </w:r>
        <w:r>
          <w:rPr>
            <w:noProof/>
            <w:webHidden/>
          </w:rPr>
        </w:r>
        <w:r>
          <w:rPr>
            <w:noProof/>
            <w:webHidden/>
          </w:rPr>
          <w:fldChar w:fldCharType="separate"/>
        </w:r>
        <w:r>
          <w:rPr>
            <w:noProof/>
            <w:webHidden/>
          </w:rPr>
          <w:t>12</w:t>
        </w:r>
        <w:r>
          <w:rPr>
            <w:noProof/>
            <w:webHidden/>
          </w:rPr>
          <w:fldChar w:fldCharType="end"/>
        </w:r>
      </w:hyperlink>
    </w:p>
    <w:p w14:paraId="5A0151B0" w14:textId="3AB6E943" w:rsidR="00C75DFE" w:rsidRDefault="00482317" w:rsidP="00C75DFE">
      <w:r>
        <w:fldChar w:fldCharType="end"/>
      </w:r>
    </w:p>
    <w:p w14:paraId="0890E0CB" w14:textId="602D7ACB" w:rsidR="007224BA" w:rsidRDefault="007224BA" w:rsidP="007224BA">
      <w:pPr>
        <w:spacing w:before="240"/>
      </w:pPr>
    </w:p>
    <w:p w14:paraId="005C74BD" w14:textId="11731F9F" w:rsidR="0059486F" w:rsidRDefault="0059486F" w:rsidP="007224BA">
      <w:pPr>
        <w:spacing w:before="240"/>
        <w:jc w:val="center"/>
      </w:pPr>
      <w:r>
        <w:rPr>
          <w:noProof/>
        </w:rPr>
        <w:drawing>
          <wp:inline distT="0" distB="0" distL="0" distR="0" wp14:anchorId="179FFC10" wp14:editId="6DAF6C41">
            <wp:extent cx="6456135" cy="3543300"/>
            <wp:effectExtent l="0" t="0" r="1905" b="0"/>
            <wp:docPr id="1848266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266993" name="Picture 1848266993"/>
                    <pic:cNvPicPr/>
                  </pic:nvPicPr>
                  <pic:blipFill rotWithShape="1">
                    <a:blip r:embed="rId8" cstate="print">
                      <a:extLst>
                        <a:ext uri="{28A0092B-C50C-407E-A947-70E740481C1C}">
                          <a14:useLocalDpi xmlns:a14="http://schemas.microsoft.com/office/drawing/2010/main" val="0"/>
                        </a:ext>
                      </a:extLst>
                    </a:blip>
                    <a:srcRect l="11696" t="56016" r="12689" b="11917"/>
                    <a:stretch>
                      <a:fillRect/>
                    </a:stretch>
                  </pic:blipFill>
                  <pic:spPr bwMode="auto">
                    <a:xfrm>
                      <a:off x="0" y="0"/>
                      <a:ext cx="6494330" cy="3564262"/>
                    </a:xfrm>
                    <a:prstGeom prst="rect">
                      <a:avLst/>
                    </a:prstGeom>
                    <a:ln>
                      <a:noFill/>
                    </a:ln>
                    <a:extLst>
                      <a:ext uri="{53640926-AAD7-44D8-BBD7-CCE9431645EC}">
                        <a14:shadowObscured xmlns:a14="http://schemas.microsoft.com/office/drawing/2010/main"/>
                      </a:ext>
                    </a:extLst>
                  </pic:spPr>
                </pic:pic>
              </a:graphicData>
            </a:graphic>
          </wp:inline>
        </w:drawing>
      </w:r>
    </w:p>
    <w:p w14:paraId="75F7379F" w14:textId="622B362F" w:rsidR="0059486F" w:rsidRDefault="0059486F" w:rsidP="0059486F">
      <w:pPr>
        <w:pStyle w:val="Caption"/>
      </w:pPr>
      <w:bookmarkStart w:id="0" w:name="_Ref200874456"/>
      <w:r>
        <w:t xml:space="preserve">Figure </w:t>
      </w:r>
      <w:fldSimple w:instr=" SEQ Figure \* ARABIC ">
        <w:r w:rsidR="009218B5">
          <w:rPr>
            <w:noProof/>
          </w:rPr>
          <w:t>1</w:t>
        </w:r>
      </w:fldSimple>
      <w:bookmarkEnd w:id="0"/>
      <w:r>
        <w:t>.</w:t>
      </w:r>
      <w:r>
        <w:tab/>
        <w:t xml:space="preserve">Focal fish species </w:t>
      </w:r>
      <w:r w:rsidR="00EF20DB">
        <w:t xml:space="preserve">addressed by this plan as </w:t>
      </w:r>
      <w:r>
        <w:t xml:space="preserve">identified by the Integrated Fisheries Restoration &amp; Monitoring Plan (IFRMP). </w:t>
      </w:r>
    </w:p>
    <w:p w14:paraId="28CAB921" w14:textId="1E6A3603" w:rsidR="006F6214" w:rsidRDefault="00EF20DB" w:rsidP="00EF20DB">
      <w:pPr>
        <w:ind w:left="-288"/>
        <w:jc w:val="center"/>
      </w:pPr>
      <w:r>
        <w:rPr>
          <w:noProof/>
        </w:rPr>
        <w:lastRenderedPageBreak/>
        <mc:AlternateContent>
          <mc:Choice Requires="wps">
            <w:drawing>
              <wp:anchor distT="45720" distB="45720" distL="114300" distR="114300" simplePos="0" relativeHeight="251661312" behindDoc="0" locked="0" layoutInCell="1" allowOverlap="1" wp14:anchorId="424DF37A" wp14:editId="10A99B64">
                <wp:simplePos x="0" y="0"/>
                <wp:positionH relativeFrom="column">
                  <wp:posOffset>2890520</wp:posOffset>
                </wp:positionH>
                <wp:positionV relativeFrom="paragraph">
                  <wp:posOffset>7246620</wp:posOffset>
                </wp:positionV>
                <wp:extent cx="2533650" cy="1404620"/>
                <wp:effectExtent l="0" t="0" r="19050" b="21590"/>
                <wp:wrapNone/>
                <wp:docPr id="4673482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3650" cy="1404620"/>
                        </a:xfrm>
                        <a:prstGeom prst="rect">
                          <a:avLst/>
                        </a:prstGeom>
                        <a:solidFill>
                          <a:srgbClr val="FFFFFF"/>
                        </a:solidFill>
                        <a:ln w="9525">
                          <a:solidFill>
                            <a:schemeClr val="tx1"/>
                          </a:solidFill>
                          <a:miter lim="800000"/>
                          <a:headEnd/>
                          <a:tailEnd/>
                        </a:ln>
                      </wps:spPr>
                      <wps:txbx>
                        <w:txbxContent>
                          <w:p w14:paraId="468C79E0" w14:textId="5662C47D" w:rsidR="006F6214" w:rsidRPr="00EF20DB" w:rsidRDefault="006F6214" w:rsidP="006F6214">
                            <w:pPr>
                              <w:spacing w:after="0"/>
                              <w:jc w:val="center"/>
                              <w:rPr>
                                <w:b/>
                                <w:bCs/>
                                <w:i/>
                                <w:iCs/>
                                <w:color w:val="1F4E79" w:themeColor="accent5" w:themeShade="80"/>
                                <w:sz w:val="28"/>
                                <w:szCs w:val="28"/>
                                <w:u w:val="single"/>
                              </w:rPr>
                            </w:pPr>
                            <w:r w:rsidRPr="00EF20DB">
                              <w:rPr>
                                <w:b/>
                                <w:bCs/>
                                <w:i/>
                                <w:iCs/>
                                <w:color w:val="1F4E79" w:themeColor="accent5" w:themeShade="80"/>
                                <w:sz w:val="28"/>
                                <w:szCs w:val="28"/>
                                <w:u w:val="single"/>
                              </w:rPr>
                              <w:t>Lower Trinity</w:t>
                            </w:r>
                          </w:p>
                          <w:p w14:paraId="162C65B0" w14:textId="28384B8A" w:rsidR="006F6214" w:rsidRPr="00EF20DB" w:rsidRDefault="00EF20DB" w:rsidP="006F6214">
                            <w:pPr>
                              <w:spacing w:after="0"/>
                              <w:jc w:val="center"/>
                              <w:rPr>
                                <w:b/>
                                <w:bCs/>
                                <w:i/>
                                <w:iCs/>
                                <w:color w:val="1F4E79" w:themeColor="accent5" w:themeShade="80"/>
                                <w:sz w:val="28"/>
                                <w:szCs w:val="28"/>
                              </w:rPr>
                            </w:pPr>
                            <w:r>
                              <w:rPr>
                                <w:b/>
                                <w:bCs/>
                                <w:i/>
                                <w:iCs/>
                                <w:color w:val="1F4E79" w:themeColor="accent5" w:themeShade="80"/>
                                <w:sz w:val="28"/>
                                <w:szCs w:val="28"/>
                              </w:rPr>
                              <w:t>Trinity River</w:t>
                            </w:r>
                            <w:r w:rsidR="006F6214" w:rsidRPr="00EF20DB">
                              <w:rPr>
                                <w:b/>
                                <w:bCs/>
                                <w:i/>
                                <w:iCs/>
                                <w:color w:val="1F4E79" w:themeColor="accent5" w:themeShade="80"/>
                                <w:sz w:val="28"/>
                                <w:szCs w:val="28"/>
                              </w:rPr>
                              <w:t xml:space="preserve"> &amp; tributaries downstream from Trinity 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24DF37A" id="_x0000_t202" coordsize="21600,21600" o:spt="202" path="m,l,21600r21600,l21600,xe">
                <v:stroke joinstyle="miter"/>
                <v:path gradientshapeok="t" o:connecttype="rect"/>
              </v:shapetype>
              <v:shape id="Text Box 2" o:spid="_x0000_s1026" type="#_x0000_t202" style="position:absolute;left:0;text-align:left;margin-left:227.6pt;margin-top:570.6pt;width:199.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" strokecolor="black [3213]">
                <v:textbox style="mso-fit-shape-to-text:t">
                  <w:txbxContent>
                    <w:p w14:paraId="468C79E0" w14:textId="5662C47D" w:rsidR="006F6214" w:rsidRPr="00EF20DB" w:rsidRDefault="006F6214" w:rsidP="006F6214">
                      <w:pPr>
                        <w:spacing w:after="0"/>
                        <w:jc w:val="center"/>
                        <w:rPr>
                          <w:b/>
                          <w:bCs/>
                          <w:i/>
                          <w:iCs/>
                          <w:color w:val="1F4E79" w:themeColor="accent5" w:themeShade="80"/>
                          <w:sz w:val="28"/>
                          <w:szCs w:val="28"/>
                          <w:u w:val="single"/>
                        </w:rPr>
                      </w:pPr>
                      <w:r w:rsidRPr="00EF20DB">
                        <w:rPr>
                          <w:b/>
                          <w:bCs/>
                          <w:i/>
                          <w:iCs/>
                          <w:color w:val="1F4E79" w:themeColor="accent5" w:themeShade="80"/>
                          <w:sz w:val="28"/>
                          <w:szCs w:val="28"/>
                          <w:u w:val="single"/>
                        </w:rPr>
                        <w:t>Lower Trinity</w:t>
                      </w:r>
                    </w:p>
                    <w:p w14:paraId="162C65B0" w14:textId="28384B8A" w:rsidR="006F6214" w:rsidRPr="00EF20DB" w:rsidRDefault="00EF20DB" w:rsidP="006F6214">
                      <w:pPr>
                        <w:spacing w:after="0"/>
                        <w:jc w:val="center"/>
                        <w:rPr>
                          <w:b/>
                          <w:bCs/>
                          <w:i/>
                          <w:iCs/>
                          <w:color w:val="1F4E79" w:themeColor="accent5" w:themeShade="80"/>
                          <w:sz w:val="28"/>
                          <w:szCs w:val="28"/>
                        </w:rPr>
                      </w:pPr>
                      <w:r>
                        <w:rPr>
                          <w:b/>
                          <w:bCs/>
                          <w:i/>
                          <w:iCs/>
                          <w:color w:val="1F4E79" w:themeColor="accent5" w:themeShade="80"/>
                          <w:sz w:val="28"/>
                          <w:szCs w:val="28"/>
                        </w:rPr>
                        <w:t>Trinity River</w:t>
                      </w:r>
                      <w:r w:rsidR="006F6214" w:rsidRPr="00EF20DB">
                        <w:rPr>
                          <w:b/>
                          <w:bCs/>
                          <w:i/>
                          <w:iCs/>
                          <w:color w:val="1F4E79" w:themeColor="accent5" w:themeShade="80"/>
                          <w:sz w:val="28"/>
                          <w:szCs w:val="28"/>
                        </w:rPr>
                        <w:t xml:space="preserve"> &amp; tributaries downstream from Trinity Dam</w:t>
                      </w:r>
                    </w:p>
                  </w:txbxContent>
                </v:textbox>
              </v:shape>
            </w:pict>
          </mc:Fallback>
        </mc:AlternateContent>
      </w:r>
      <w:r>
        <w:rPr>
          <w:noProof/>
        </w:rPr>
        <mc:AlternateContent>
          <mc:Choice Requires="wps">
            <w:drawing>
              <wp:anchor distT="45720" distB="45720" distL="114300" distR="114300" simplePos="0" relativeHeight="251665408" behindDoc="0" locked="0" layoutInCell="1" allowOverlap="1" wp14:anchorId="284BE043" wp14:editId="5FCF17B4">
                <wp:simplePos x="0" y="0"/>
                <wp:positionH relativeFrom="column">
                  <wp:posOffset>3423920</wp:posOffset>
                </wp:positionH>
                <wp:positionV relativeFrom="paragraph">
                  <wp:posOffset>5214620</wp:posOffset>
                </wp:positionV>
                <wp:extent cx="2762250" cy="1404620"/>
                <wp:effectExtent l="0" t="0" r="19050" b="21590"/>
                <wp:wrapNone/>
                <wp:docPr id="1862015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1404620"/>
                        </a:xfrm>
                        <a:prstGeom prst="rect">
                          <a:avLst/>
                        </a:prstGeom>
                        <a:solidFill>
                          <a:srgbClr val="FFFFFF"/>
                        </a:solidFill>
                        <a:ln w="9525">
                          <a:solidFill>
                            <a:schemeClr val="tx1"/>
                          </a:solidFill>
                          <a:miter lim="800000"/>
                          <a:headEnd/>
                          <a:tailEnd/>
                        </a:ln>
                      </wps:spPr>
                      <wps:txbx>
                        <w:txbxContent>
                          <w:p w14:paraId="47B8D9AB" w14:textId="717B83BE" w:rsidR="00EF20DB" w:rsidRPr="00EF20DB" w:rsidRDefault="00EF20DB" w:rsidP="00EF20DB">
                            <w:pPr>
                              <w:spacing w:after="0"/>
                              <w:jc w:val="center"/>
                              <w:rPr>
                                <w:b/>
                                <w:bCs/>
                                <w:i/>
                                <w:iCs/>
                                <w:color w:val="538135" w:themeColor="accent6" w:themeShade="BF"/>
                                <w:sz w:val="28"/>
                                <w:szCs w:val="28"/>
                                <w:u w:val="single"/>
                              </w:rPr>
                            </w:pPr>
                            <w:r w:rsidRPr="00EF20DB">
                              <w:rPr>
                                <w:b/>
                                <w:bCs/>
                                <w:i/>
                                <w:iCs/>
                                <w:color w:val="538135" w:themeColor="accent6" w:themeShade="BF"/>
                                <w:sz w:val="28"/>
                                <w:szCs w:val="28"/>
                                <w:u w:val="single"/>
                              </w:rPr>
                              <w:t>Lower Klamath</w:t>
                            </w:r>
                          </w:p>
                          <w:p w14:paraId="198351BC" w14:textId="77777777" w:rsidR="00EF20DB" w:rsidRPr="00EF20DB" w:rsidRDefault="00EF20DB" w:rsidP="00EF20DB">
                            <w:pPr>
                              <w:spacing w:after="0"/>
                              <w:jc w:val="center"/>
                              <w:rPr>
                                <w:b/>
                                <w:bCs/>
                                <w:i/>
                                <w:iCs/>
                                <w:color w:val="538135" w:themeColor="accent6" w:themeShade="BF"/>
                                <w:sz w:val="28"/>
                                <w:szCs w:val="28"/>
                              </w:rPr>
                            </w:pPr>
                            <w:r w:rsidRPr="00EF20DB">
                              <w:rPr>
                                <w:b/>
                                <w:bCs/>
                                <w:i/>
                                <w:iCs/>
                                <w:color w:val="538135" w:themeColor="accent6" w:themeShade="BF"/>
                                <w:sz w:val="28"/>
                                <w:szCs w:val="28"/>
                              </w:rPr>
                              <w:t>Klamath River &amp; tributaries</w:t>
                            </w:r>
                          </w:p>
                          <w:p w14:paraId="5DE36041" w14:textId="0C30C69F" w:rsidR="00EF20DB" w:rsidRPr="00EF20DB" w:rsidRDefault="00EF20DB" w:rsidP="00EF20DB">
                            <w:pPr>
                              <w:spacing w:after="0"/>
                              <w:jc w:val="center"/>
                              <w:rPr>
                                <w:b/>
                                <w:bCs/>
                                <w:i/>
                                <w:iCs/>
                                <w:color w:val="538135" w:themeColor="accent6" w:themeShade="BF"/>
                                <w:sz w:val="28"/>
                                <w:szCs w:val="28"/>
                              </w:rPr>
                            </w:pPr>
                            <w:r w:rsidRPr="00EF20DB">
                              <w:rPr>
                                <w:b/>
                                <w:bCs/>
                                <w:i/>
                                <w:iCs/>
                                <w:color w:val="538135" w:themeColor="accent6" w:themeShade="BF"/>
                                <w:sz w:val="28"/>
                                <w:szCs w:val="28"/>
                              </w:rPr>
                              <w:t>from Iron Damsite downstream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4BE043" id="_x0000_s1027" type="#_x0000_t202" style="position:absolute;left:0;text-align:left;margin-left:269.6pt;margin-top:410.6pt;width:217.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" strokecolor="black [3213]">
                <v:textbox style="mso-fit-shape-to-text:t">
                  <w:txbxContent>
                    <w:p w14:paraId="47B8D9AB" w14:textId="717B83BE" w:rsidR="00EF20DB" w:rsidRPr="00EF20DB" w:rsidRDefault="00EF20DB" w:rsidP="00EF20DB">
                      <w:pPr>
                        <w:spacing w:after="0"/>
                        <w:jc w:val="center"/>
                        <w:rPr>
                          <w:b/>
                          <w:bCs/>
                          <w:i/>
                          <w:iCs/>
                          <w:color w:val="538135" w:themeColor="accent6" w:themeShade="BF"/>
                          <w:sz w:val="28"/>
                          <w:szCs w:val="28"/>
                          <w:u w:val="single"/>
                        </w:rPr>
                      </w:pPr>
                      <w:r w:rsidRPr="00EF20DB">
                        <w:rPr>
                          <w:b/>
                          <w:bCs/>
                          <w:i/>
                          <w:iCs/>
                          <w:color w:val="538135" w:themeColor="accent6" w:themeShade="BF"/>
                          <w:sz w:val="28"/>
                          <w:szCs w:val="28"/>
                          <w:u w:val="single"/>
                        </w:rPr>
                        <w:t>Lower Klamath</w:t>
                      </w:r>
                    </w:p>
                    <w:p w14:paraId="198351BC" w14:textId="77777777" w:rsidR="00EF20DB" w:rsidRPr="00EF20DB" w:rsidRDefault="00EF20DB" w:rsidP="00EF20DB">
                      <w:pPr>
                        <w:spacing w:after="0"/>
                        <w:jc w:val="center"/>
                        <w:rPr>
                          <w:b/>
                          <w:bCs/>
                          <w:i/>
                          <w:iCs/>
                          <w:color w:val="538135" w:themeColor="accent6" w:themeShade="BF"/>
                          <w:sz w:val="28"/>
                          <w:szCs w:val="28"/>
                        </w:rPr>
                      </w:pPr>
                      <w:r w:rsidRPr="00EF20DB">
                        <w:rPr>
                          <w:b/>
                          <w:bCs/>
                          <w:i/>
                          <w:iCs/>
                          <w:color w:val="538135" w:themeColor="accent6" w:themeShade="BF"/>
                          <w:sz w:val="28"/>
                          <w:szCs w:val="28"/>
                        </w:rPr>
                        <w:t>Klamath River &amp; tributaries</w:t>
                      </w:r>
                    </w:p>
                    <w:p w14:paraId="5DE36041" w14:textId="0C30C69F" w:rsidR="00EF20DB" w:rsidRPr="00EF20DB" w:rsidRDefault="00EF20DB" w:rsidP="00EF20DB">
                      <w:pPr>
                        <w:spacing w:after="0"/>
                        <w:jc w:val="center"/>
                        <w:rPr>
                          <w:b/>
                          <w:bCs/>
                          <w:i/>
                          <w:iCs/>
                          <w:color w:val="538135" w:themeColor="accent6" w:themeShade="BF"/>
                          <w:sz w:val="28"/>
                          <w:szCs w:val="28"/>
                        </w:rPr>
                      </w:pPr>
                      <w:r w:rsidRPr="00EF20DB">
                        <w:rPr>
                          <w:b/>
                          <w:bCs/>
                          <w:i/>
                          <w:iCs/>
                          <w:color w:val="538135" w:themeColor="accent6" w:themeShade="BF"/>
                          <w:sz w:val="28"/>
                          <w:szCs w:val="28"/>
                        </w:rPr>
                        <w:t>from Iron Damsite downstream</w:t>
                      </w:r>
                    </w:p>
                  </w:txbxContent>
                </v:textbox>
              </v:shape>
            </w:pict>
          </mc:Fallback>
        </mc:AlternateContent>
      </w:r>
      <w:r>
        <w:rPr>
          <w:noProof/>
        </w:rPr>
        <mc:AlternateContent>
          <mc:Choice Requires="wps">
            <w:drawing>
              <wp:anchor distT="45720" distB="45720" distL="114300" distR="114300" simplePos="0" relativeHeight="251663360" behindDoc="0" locked="0" layoutInCell="1" allowOverlap="1" wp14:anchorId="7F4363D8" wp14:editId="01548205">
                <wp:simplePos x="0" y="0"/>
                <wp:positionH relativeFrom="column">
                  <wp:posOffset>-113030</wp:posOffset>
                </wp:positionH>
                <wp:positionV relativeFrom="paragraph">
                  <wp:posOffset>1684020</wp:posOffset>
                </wp:positionV>
                <wp:extent cx="2597150" cy="1404620"/>
                <wp:effectExtent l="0" t="0" r="12700" b="21590"/>
                <wp:wrapNone/>
                <wp:docPr id="862842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7150" cy="1404620"/>
                        </a:xfrm>
                        <a:prstGeom prst="rect">
                          <a:avLst/>
                        </a:prstGeom>
                        <a:solidFill>
                          <a:srgbClr val="FFFFFF"/>
                        </a:solidFill>
                        <a:ln w="9525">
                          <a:solidFill>
                            <a:schemeClr val="tx1"/>
                          </a:solidFill>
                          <a:miter lim="800000"/>
                          <a:headEnd/>
                          <a:tailEnd/>
                        </a:ln>
                      </wps:spPr>
                      <wps:txbx>
                        <w:txbxContent>
                          <w:p w14:paraId="658A6A81" w14:textId="33D40689" w:rsidR="006F6214" w:rsidRPr="006F6214" w:rsidRDefault="006F6214" w:rsidP="006F6214">
                            <w:pPr>
                              <w:spacing w:after="0"/>
                              <w:jc w:val="center"/>
                              <w:rPr>
                                <w:b/>
                                <w:bCs/>
                                <w:i/>
                                <w:iCs/>
                                <w:color w:val="385623" w:themeColor="accent6" w:themeShade="80"/>
                                <w:sz w:val="28"/>
                                <w:szCs w:val="28"/>
                                <w:u w:val="single"/>
                              </w:rPr>
                            </w:pPr>
                            <w:r w:rsidRPr="006F6214">
                              <w:rPr>
                                <w:b/>
                                <w:bCs/>
                                <w:i/>
                                <w:iCs/>
                                <w:color w:val="385623" w:themeColor="accent6" w:themeShade="80"/>
                                <w:sz w:val="28"/>
                                <w:szCs w:val="28"/>
                                <w:u w:val="single"/>
                              </w:rPr>
                              <w:t>Upper Klamath</w:t>
                            </w:r>
                          </w:p>
                          <w:p w14:paraId="0A24BC52" w14:textId="680B8292" w:rsidR="006F6214" w:rsidRPr="006F6214" w:rsidRDefault="006F6214" w:rsidP="006F6214">
                            <w:pPr>
                              <w:spacing w:after="0"/>
                              <w:jc w:val="center"/>
                              <w:rPr>
                                <w:b/>
                                <w:bCs/>
                                <w:i/>
                                <w:iCs/>
                                <w:color w:val="385623" w:themeColor="accent6" w:themeShade="80"/>
                                <w:sz w:val="28"/>
                                <w:szCs w:val="28"/>
                              </w:rPr>
                            </w:pPr>
                            <w:r w:rsidRPr="006F6214">
                              <w:rPr>
                                <w:b/>
                                <w:bCs/>
                                <w:i/>
                                <w:iCs/>
                                <w:color w:val="385623" w:themeColor="accent6" w:themeShade="80"/>
                                <w:sz w:val="28"/>
                                <w:szCs w:val="28"/>
                              </w:rPr>
                              <w:t>Klamath River &amp; tributaries</w:t>
                            </w:r>
                          </w:p>
                          <w:p w14:paraId="3E594704" w14:textId="2660432B" w:rsidR="006F6214" w:rsidRPr="006F6214" w:rsidRDefault="00EF20DB" w:rsidP="006F6214">
                            <w:pPr>
                              <w:spacing w:after="0"/>
                              <w:jc w:val="center"/>
                              <w:rPr>
                                <w:b/>
                                <w:bCs/>
                                <w:i/>
                                <w:iCs/>
                                <w:color w:val="385623" w:themeColor="accent6" w:themeShade="80"/>
                                <w:sz w:val="28"/>
                                <w:szCs w:val="28"/>
                              </w:rPr>
                            </w:pPr>
                            <w:r>
                              <w:rPr>
                                <w:b/>
                                <w:bCs/>
                                <w:i/>
                                <w:iCs/>
                                <w:color w:val="385623" w:themeColor="accent6" w:themeShade="80"/>
                                <w:sz w:val="28"/>
                                <w:szCs w:val="28"/>
                              </w:rPr>
                              <w:t>f</w:t>
                            </w:r>
                            <w:r w:rsidR="006F6214" w:rsidRPr="006F6214">
                              <w:rPr>
                                <w:b/>
                                <w:bCs/>
                                <w:i/>
                                <w:iCs/>
                                <w:color w:val="385623" w:themeColor="accent6" w:themeShade="80"/>
                                <w:sz w:val="28"/>
                                <w:szCs w:val="28"/>
                              </w:rPr>
                              <w:t>rom Iron Damsite to Keno 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4363D8" id="_x0000_s1028" type="#_x0000_t202" style="position:absolute;left:0;text-align:left;margin-left:-8.9pt;margin-top:132.6pt;width:204.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" strokecolor="black [3213]">
                <v:textbox style="mso-fit-shape-to-text:t">
                  <w:txbxContent>
                    <w:p w14:paraId="658A6A81" w14:textId="33D40689" w:rsidR="006F6214" w:rsidRPr="006F6214" w:rsidRDefault="006F6214" w:rsidP="006F6214">
                      <w:pPr>
                        <w:spacing w:after="0"/>
                        <w:jc w:val="center"/>
                        <w:rPr>
                          <w:b/>
                          <w:bCs/>
                          <w:i/>
                          <w:iCs/>
                          <w:color w:val="385623" w:themeColor="accent6" w:themeShade="80"/>
                          <w:sz w:val="28"/>
                          <w:szCs w:val="28"/>
                          <w:u w:val="single"/>
                        </w:rPr>
                      </w:pPr>
                      <w:r w:rsidRPr="006F6214">
                        <w:rPr>
                          <w:b/>
                          <w:bCs/>
                          <w:i/>
                          <w:iCs/>
                          <w:color w:val="385623" w:themeColor="accent6" w:themeShade="80"/>
                          <w:sz w:val="28"/>
                          <w:szCs w:val="28"/>
                          <w:u w:val="single"/>
                        </w:rPr>
                        <w:t>Upper Klamath</w:t>
                      </w:r>
                    </w:p>
                    <w:p w14:paraId="0A24BC52" w14:textId="680B8292" w:rsidR="006F6214" w:rsidRPr="006F6214" w:rsidRDefault="006F6214" w:rsidP="006F6214">
                      <w:pPr>
                        <w:spacing w:after="0"/>
                        <w:jc w:val="center"/>
                        <w:rPr>
                          <w:b/>
                          <w:bCs/>
                          <w:i/>
                          <w:iCs/>
                          <w:color w:val="385623" w:themeColor="accent6" w:themeShade="80"/>
                          <w:sz w:val="28"/>
                          <w:szCs w:val="28"/>
                        </w:rPr>
                      </w:pPr>
                      <w:r w:rsidRPr="006F6214">
                        <w:rPr>
                          <w:b/>
                          <w:bCs/>
                          <w:i/>
                          <w:iCs/>
                          <w:color w:val="385623" w:themeColor="accent6" w:themeShade="80"/>
                          <w:sz w:val="28"/>
                          <w:szCs w:val="28"/>
                        </w:rPr>
                        <w:t>Klamath River &amp; tributaries</w:t>
                      </w:r>
                    </w:p>
                    <w:p w14:paraId="3E594704" w14:textId="2660432B" w:rsidR="006F6214" w:rsidRPr="006F6214" w:rsidRDefault="00EF20DB" w:rsidP="006F6214">
                      <w:pPr>
                        <w:spacing w:after="0"/>
                        <w:jc w:val="center"/>
                        <w:rPr>
                          <w:b/>
                          <w:bCs/>
                          <w:i/>
                          <w:iCs/>
                          <w:color w:val="385623" w:themeColor="accent6" w:themeShade="80"/>
                          <w:sz w:val="28"/>
                          <w:szCs w:val="28"/>
                        </w:rPr>
                      </w:pPr>
                      <w:r>
                        <w:rPr>
                          <w:b/>
                          <w:bCs/>
                          <w:i/>
                          <w:iCs/>
                          <w:color w:val="385623" w:themeColor="accent6" w:themeShade="80"/>
                          <w:sz w:val="28"/>
                          <w:szCs w:val="28"/>
                        </w:rPr>
                        <w:t>f</w:t>
                      </w:r>
                      <w:r w:rsidR="006F6214" w:rsidRPr="006F6214">
                        <w:rPr>
                          <w:b/>
                          <w:bCs/>
                          <w:i/>
                          <w:iCs/>
                          <w:color w:val="385623" w:themeColor="accent6" w:themeShade="80"/>
                          <w:sz w:val="28"/>
                          <w:szCs w:val="28"/>
                        </w:rPr>
                        <w:t>rom Iron Damsite to Keno Dam</w:t>
                      </w:r>
                    </w:p>
                  </w:txbxContent>
                </v:textbox>
              </v:shape>
            </w:pict>
          </mc:Fallback>
        </mc:AlternateContent>
      </w:r>
      <w:r>
        <w:rPr>
          <w:noProof/>
        </w:rPr>
        <mc:AlternateContent>
          <mc:Choice Requires="wps">
            <w:drawing>
              <wp:anchor distT="45720" distB="45720" distL="114300" distR="114300" simplePos="0" relativeHeight="251659264" behindDoc="0" locked="0" layoutInCell="1" allowOverlap="1" wp14:anchorId="3DAD09F5" wp14:editId="7DAECF34">
                <wp:simplePos x="0" y="0"/>
                <wp:positionH relativeFrom="column">
                  <wp:posOffset>528320</wp:posOffset>
                </wp:positionH>
                <wp:positionV relativeFrom="paragraph">
                  <wp:posOffset>375920</wp:posOffset>
                </wp:positionV>
                <wp:extent cx="2736850" cy="1404620"/>
                <wp:effectExtent l="0" t="0" r="25400" b="2159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6850" cy="1404620"/>
                        </a:xfrm>
                        <a:prstGeom prst="rect">
                          <a:avLst/>
                        </a:prstGeom>
                        <a:solidFill>
                          <a:srgbClr val="FFFFFF"/>
                        </a:solidFill>
                        <a:ln w="9525">
                          <a:solidFill>
                            <a:schemeClr val="tx1"/>
                          </a:solidFill>
                          <a:miter lim="800000"/>
                          <a:headEnd/>
                          <a:tailEnd/>
                        </a:ln>
                      </wps:spPr>
                      <wps:txbx>
                        <w:txbxContent>
                          <w:p w14:paraId="5532A54F" w14:textId="3846D218" w:rsidR="006F6214" w:rsidRPr="006F6214" w:rsidRDefault="006F6214" w:rsidP="006F6214">
                            <w:pPr>
                              <w:spacing w:after="0"/>
                              <w:jc w:val="center"/>
                              <w:rPr>
                                <w:b/>
                                <w:bCs/>
                                <w:i/>
                                <w:iCs/>
                                <w:color w:val="806000" w:themeColor="accent4" w:themeShade="80"/>
                                <w:sz w:val="28"/>
                                <w:szCs w:val="28"/>
                                <w:u w:val="single"/>
                              </w:rPr>
                            </w:pPr>
                            <w:r w:rsidRPr="006F6214">
                              <w:rPr>
                                <w:b/>
                                <w:bCs/>
                                <w:i/>
                                <w:iCs/>
                                <w:color w:val="806000" w:themeColor="accent4" w:themeShade="80"/>
                                <w:sz w:val="28"/>
                                <w:szCs w:val="28"/>
                                <w:u w:val="single"/>
                              </w:rPr>
                              <w:t>Klamath Headwaters</w:t>
                            </w:r>
                          </w:p>
                          <w:p w14:paraId="629EBE58" w14:textId="45FECDC1" w:rsidR="006F6214" w:rsidRPr="006F6214" w:rsidRDefault="006F6214" w:rsidP="006F6214">
                            <w:pPr>
                              <w:spacing w:after="0"/>
                              <w:jc w:val="center"/>
                              <w:rPr>
                                <w:b/>
                                <w:bCs/>
                                <w:i/>
                                <w:iCs/>
                                <w:color w:val="806000" w:themeColor="accent4" w:themeShade="80"/>
                                <w:sz w:val="28"/>
                                <w:szCs w:val="28"/>
                              </w:rPr>
                            </w:pPr>
                            <w:r w:rsidRPr="006F6214">
                              <w:rPr>
                                <w:b/>
                                <w:bCs/>
                                <w:i/>
                                <w:iCs/>
                                <w:color w:val="806000" w:themeColor="accent4" w:themeShade="80"/>
                                <w:sz w:val="28"/>
                                <w:szCs w:val="28"/>
                              </w:rPr>
                              <w:t>Klamath River, Lake &amp; tributaries</w:t>
                            </w:r>
                          </w:p>
                          <w:p w14:paraId="3C9BA2F4" w14:textId="5548BD9B" w:rsidR="006F6214" w:rsidRPr="006F6214" w:rsidRDefault="006F6214" w:rsidP="006F6214">
                            <w:pPr>
                              <w:spacing w:after="0"/>
                              <w:jc w:val="center"/>
                              <w:rPr>
                                <w:b/>
                                <w:bCs/>
                                <w:i/>
                                <w:iCs/>
                                <w:color w:val="806000" w:themeColor="accent4" w:themeShade="80"/>
                                <w:sz w:val="28"/>
                                <w:szCs w:val="28"/>
                              </w:rPr>
                            </w:pPr>
                            <w:r w:rsidRPr="006F6214">
                              <w:rPr>
                                <w:b/>
                                <w:bCs/>
                                <w:i/>
                                <w:iCs/>
                                <w:color w:val="806000" w:themeColor="accent4" w:themeShade="80"/>
                                <w:sz w:val="28"/>
                                <w:szCs w:val="28"/>
                              </w:rPr>
                              <w:t>upstream from Keno Dam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AD09F5" id="_x0000_s1029" type="#_x0000_t202" style="position:absolute;left:0;text-align:left;margin-left:41.6pt;margin-top:29.6pt;width:215.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" strokecolor="black [3213]">
                <v:textbox style="mso-fit-shape-to-text:t">
                  <w:txbxContent>
                    <w:p w14:paraId="5532A54F" w14:textId="3846D218" w:rsidR="006F6214" w:rsidRPr="006F6214" w:rsidRDefault="006F6214" w:rsidP="006F6214">
                      <w:pPr>
                        <w:spacing w:after="0"/>
                        <w:jc w:val="center"/>
                        <w:rPr>
                          <w:b/>
                          <w:bCs/>
                          <w:i/>
                          <w:iCs/>
                          <w:color w:val="806000" w:themeColor="accent4" w:themeShade="80"/>
                          <w:sz w:val="28"/>
                          <w:szCs w:val="28"/>
                          <w:u w:val="single"/>
                        </w:rPr>
                      </w:pPr>
                      <w:r w:rsidRPr="006F6214">
                        <w:rPr>
                          <w:b/>
                          <w:bCs/>
                          <w:i/>
                          <w:iCs/>
                          <w:color w:val="806000" w:themeColor="accent4" w:themeShade="80"/>
                          <w:sz w:val="28"/>
                          <w:szCs w:val="28"/>
                          <w:u w:val="single"/>
                        </w:rPr>
                        <w:t>Klamath Headwaters</w:t>
                      </w:r>
                    </w:p>
                    <w:p w14:paraId="629EBE58" w14:textId="45FECDC1" w:rsidR="006F6214" w:rsidRPr="006F6214" w:rsidRDefault="006F6214" w:rsidP="006F6214">
                      <w:pPr>
                        <w:spacing w:after="0"/>
                        <w:jc w:val="center"/>
                        <w:rPr>
                          <w:b/>
                          <w:bCs/>
                          <w:i/>
                          <w:iCs/>
                          <w:color w:val="806000" w:themeColor="accent4" w:themeShade="80"/>
                          <w:sz w:val="28"/>
                          <w:szCs w:val="28"/>
                        </w:rPr>
                      </w:pPr>
                      <w:r w:rsidRPr="006F6214">
                        <w:rPr>
                          <w:b/>
                          <w:bCs/>
                          <w:i/>
                          <w:iCs/>
                          <w:color w:val="806000" w:themeColor="accent4" w:themeShade="80"/>
                          <w:sz w:val="28"/>
                          <w:szCs w:val="28"/>
                        </w:rPr>
                        <w:t>Klamath River, Lake &amp; tributaries</w:t>
                      </w:r>
                    </w:p>
                    <w:p w14:paraId="3C9BA2F4" w14:textId="5548BD9B" w:rsidR="006F6214" w:rsidRPr="006F6214" w:rsidRDefault="006F6214" w:rsidP="006F6214">
                      <w:pPr>
                        <w:spacing w:after="0"/>
                        <w:jc w:val="center"/>
                        <w:rPr>
                          <w:b/>
                          <w:bCs/>
                          <w:i/>
                          <w:iCs/>
                          <w:color w:val="806000" w:themeColor="accent4" w:themeShade="80"/>
                          <w:sz w:val="28"/>
                          <w:szCs w:val="28"/>
                        </w:rPr>
                      </w:pPr>
                      <w:r w:rsidRPr="006F6214">
                        <w:rPr>
                          <w:b/>
                          <w:bCs/>
                          <w:i/>
                          <w:iCs/>
                          <w:color w:val="806000" w:themeColor="accent4" w:themeShade="80"/>
                          <w:sz w:val="28"/>
                          <w:szCs w:val="28"/>
                        </w:rPr>
                        <w:t>upstream from Keno Dam</w:t>
                      </w:r>
                    </w:p>
                  </w:txbxContent>
                </v:textbox>
              </v:shape>
            </w:pict>
          </mc:Fallback>
        </mc:AlternateContent>
      </w:r>
      <w:r w:rsidR="006F6214">
        <w:rPr>
          <w:noProof/>
        </w:rPr>
        <w:drawing>
          <wp:inline distT="0" distB="0" distL="0" distR="0" wp14:anchorId="495566ED" wp14:editId="246FABF6">
            <wp:extent cx="6922478" cy="8312150"/>
            <wp:effectExtent l="0" t="0" r="0" b="0"/>
            <wp:docPr id="1561595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52435" name="Picture 885552435"/>
                    <pic:cNvPicPr/>
                  </pic:nvPicPr>
                  <pic:blipFill>
                    <a:blip r:embed="rId9">
                      <a:extLst>
                        <a:ext uri="{28A0092B-C50C-407E-A947-70E740481C1C}">
                          <a14:useLocalDpi xmlns:a14="http://schemas.microsoft.com/office/drawing/2010/main" val="0"/>
                        </a:ext>
                      </a:extLst>
                    </a:blip>
                    <a:stretch>
                      <a:fillRect/>
                    </a:stretch>
                  </pic:blipFill>
                  <pic:spPr>
                    <a:xfrm>
                      <a:off x="0" y="0"/>
                      <a:ext cx="6965483" cy="8363788"/>
                    </a:xfrm>
                    <a:prstGeom prst="rect">
                      <a:avLst/>
                    </a:prstGeom>
                  </pic:spPr>
                </pic:pic>
              </a:graphicData>
            </a:graphic>
          </wp:inline>
        </w:drawing>
      </w:r>
    </w:p>
    <w:p w14:paraId="042CE4E2" w14:textId="277C534C" w:rsidR="006F6214" w:rsidRDefault="006F6214" w:rsidP="006F6214">
      <w:pPr>
        <w:pStyle w:val="Caption"/>
      </w:pPr>
      <w:r>
        <w:t xml:space="preserve">Figure </w:t>
      </w:r>
      <w:fldSimple w:instr=" SEQ Figure \* ARABIC ">
        <w:r w:rsidR="009218B5">
          <w:rPr>
            <w:noProof/>
          </w:rPr>
          <w:t>2</w:t>
        </w:r>
      </w:fldSimple>
      <w:r>
        <w:t>.</w:t>
      </w:r>
      <w:r>
        <w:tab/>
      </w:r>
      <w:r w:rsidRPr="00D365AF">
        <w:t xml:space="preserve">Map of the Klamath Basin showing sub-basin </w:t>
      </w:r>
      <w:r>
        <w:t xml:space="preserve">labels </w:t>
      </w:r>
      <w:r w:rsidRPr="00D365AF">
        <w:t xml:space="preserve">used throughout this </w:t>
      </w:r>
      <w:r w:rsidR="00EF20DB">
        <w:t>plan</w:t>
      </w:r>
      <w:r w:rsidRPr="00D365AF">
        <w:t>.</w:t>
      </w:r>
      <w:r w:rsidR="00EF20DB">
        <w:t xml:space="preserve"> Areas of the basin referenced in this document are defined in boxes.</w:t>
      </w:r>
    </w:p>
    <w:p w14:paraId="231F83B7" w14:textId="3D55728D" w:rsidR="00FE2B73" w:rsidRDefault="00482317" w:rsidP="006E57A8">
      <w:pPr>
        <w:pStyle w:val="Heading1"/>
      </w:pPr>
      <w:bookmarkStart w:id="1" w:name="_Toc224543743"/>
      <w:r>
        <w:lastRenderedPageBreak/>
        <w:t xml:space="preserve">part 1 – </w:t>
      </w:r>
      <w:r w:rsidR="00876BF5">
        <w:t xml:space="preserve">Summary of </w:t>
      </w:r>
      <w:r>
        <w:t>Key monitoring questions</w:t>
      </w:r>
      <w:r w:rsidR="00DE18A1">
        <w:t>/Applications</w:t>
      </w:r>
      <w:bookmarkEnd w:id="1"/>
    </w:p>
    <w:p w14:paraId="29FE806D" w14:textId="4275EBD4" w:rsidR="00482317" w:rsidRDefault="00482317" w:rsidP="00482317">
      <w:pPr>
        <w:pStyle w:val="ListParagraph"/>
        <w:numPr>
          <w:ilvl w:val="0"/>
          <w:numId w:val="1"/>
        </w:numPr>
      </w:pPr>
      <w:r>
        <w:t>Are Klamath Focal Fish Species Naturally Self-Sustaining?</w:t>
      </w:r>
    </w:p>
    <w:p w14:paraId="2391AE64" w14:textId="40E4FA55" w:rsidR="00482317" w:rsidRDefault="00482317" w:rsidP="00482317">
      <w:pPr>
        <w:pStyle w:val="ListParagraph"/>
        <w:numPr>
          <w:ilvl w:val="0"/>
          <w:numId w:val="1"/>
        </w:numPr>
      </w:pPr>
      <w:r>
        <w:t>What is the Status &amp; Trend of ESA Fish Species</w:t>
      </w:r>
    </w:p>
    <w:p w14:paraId="26DC062D" w14:textId="329F72AB" w:rsidR="00482317" w:rsidRDefault="009C47A6" w:rsidP="00482317">
      <w:pPr>
        <w:pStyle w:val="ListParagraph"/>
        <w:numPr>
          <w:ilvl w:val="0"/>
          <w:numId w:val="1"/>
        </w:numPr>
      </w:pPr>
      <w:r>
        <w:t>How many fish are being harvested in relation to established guidelines</w:t>
      </w:r>
      <w:r w:rsidR="00482317">
        <w:t>?</w:t>
      </w:r>
    </w:p>
    <w:p w14:paraId="61E5A9A3" w14:textId="47821BF6" w:rsidR="00482317" w:rsidRDefault="00482317" w:rsidP="00482317">
      <w:pPr>
        <w:pStyle w:val="ListParagraph"/>
        <w:numPr>
          <w:ilvl w:val="0"/>
          <w:numId w:val="1"/>
        </w:numPr>
      </w:pPr>
      <w:r>
        <w:t>What is the Anadromous Fish Response to Dam Removal?</w:t>
      </w:r>
    </w:p>
    <w:p w14:paraId="42A9C262" w14:textId="36C32126" w:rsidR="00482317" w:rsidRDefault="00482317" w:rsidP="00482317">
      <w:pPr>
        <w:pStyle w:val="ListParagraph"/>
        <w:numPr>
          <w:ilvl w:val="0"/>
          <w:numId w:val="1"/>
        </w:numPr>
      </w:pPr>
      <w:r>
        <w:t>Can Anadromous Fish Successfully Pass Keno &amp; Link River Dams?</w:t>
      </w:r>
    </w:p>
    <w:p w14:paraId="05930039" w14:textId="76DB8425" w:rsidR="00482317" w:rsidRDefault="00482317" w:rsidP="00482317">
      <w:pPr>
        <w:pStyle w:val="ListParagraph"/>
        <w:numPr>
          <w:ilvl w:val="0"/>
          <w:numId w:val="1"/>
        </w:numPr>
      </w:pPr>
      <w:r>
        <w:t>Are Water Management Measures being Implemented Effectively?</w:t>
      </w:r>
    </w:p>
    <w:p w14:paraId="737C3D48" w14:textId="5E697B5F" w:rsidR="00482317" w:rsidRDefault="00482317" w:rsidP="00482317">
      <w:pPr>
        <w:pStyle w:val="ListParagraph"/>
        <w:numPr>
          <w:ilvl w:val="0"/>
          <w:numId w:val="1"/>
        </w:numPr>
      </w:pPr>
      <w:r>
        <w:t>Are Hatchery Programs Achieving Established Objectives?</w:t>
      </w:r>
    </w:p>
    <w:p w14:paraId="5C0D20B9" w14:textId="0FAED623" w:rsidR="00C75DFE" w:rsidRDefault="00482317" w:rsidP="00482317">
      <w:pPr>
        <w:pStyle w:val="ListParagraph"/>
        <w:numPr>
          <w:ilvl w:val="0"/>
          <w:numId w:val="1"/>
        </w:numPr>
      </w:pPr>
      <w:r>
        <w:t>What Habitats are Critical to Fish, What Restoration Measures are Effective &amp; Has Restoration Improved Fish Status?</w:t>
      </w:r>
    </w:p>
    <w:p w14:paraId="65800814" w14:textId="5EB6C688" w:rsidR="008D4064" w:rsidRDefault="0059486F" w:rsidP="00482317">
      <w:pPr>
        <w:pStyle w:val="ListParagraph"/>
        <w:numPr>
          <w:ilvl w:val="0"/>
          <w:numId w:val="1"/>
        </w:numPr>
      </w:pPr>
      <w:r>
        <w:t>How do we optimize implementation and coordination of monitoring?</w:t>
      </w:r>
    </w:p>
    <w:p w14:paraId="1EE123E7" w14:textId="77777777" w:rsidR="008D4064" w:rsidRDefault="008D4064" w:rsidP="008D4064"/>
    <w:p w14:paraId="549BA29A" w14:textId="6DEAC286" w:rsidR="008D4064" w:rsidRPr="008D4064" w:rsidRDefault="0059486F" w:rsidP="008D4064">
      <w:pPr>
        <w:jc w:val="center"/>
        <w:rPr>
          <w:color w:val="000000" w:themeColor="text1"/>
        </w:rPr>
      </w:pPr>
      <w:r>
        <w:rPr>
          <w:noProof/>
          <w:color w:val="000000" w:themeColor="text1"/>
        </w:rPr>
        <w:drawing>
          <wp:inline distT="0" distB="0" distL="0" distR="0" wp14:anchorId="1CFD7411" wp14:editId="674F222E">
            <wp:extent cx="6372855" cy="3613150"/>
            <wp:effectExtent l="0" t="0" r="0" b="0"/>
            <wp:docPr id="1914319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4223" r="4183"/>
                    <a:stretch>
                      <a:fillRect/>
                    </a:stretch>
                  </pic:blipFill>
                  <pic:spPr bwMode="auto">
                    <a:xfrm>
                      <a:off x="0" y="0"/>
                      <a:ext cx="6381308" cy="3617942"/>
                    </a:xfrm>
                    <a:prstGeom prst="rect">
                      <a:avLst/>
                    </a:prstGeom>
                    <a:noFill/>
                    <a:ln>
                      <a:noFill/>
                    </a:ln>
                    <a:extLst>
                      <a:ext uri="{53640926-AAD7-44D8-BBD7-CCE9431645EC}">
                        <a14:shadowObscured xmlns:a14="http://schemas.microsoft.com/office/drawing/2010/main"/>
                      </a:ext>
                    </a:extLst>
                  </pic:spPr>
                </pic:pic>
              </a:graphicData>
            </a:graphic>
          </wp:inline>
        </w:drawing>
      </w:r>
    </w:p>
    <w:p w14:paraId="71B9D365" w14:textId="52B8F0A6" w:rsidR="008D4064" w:rsidRPr="00CE032D" w:rsidRDefault="008D4064" w:rsidP="0087019B">
      <w:pPr>
        <w:pStyle w:val="Caption"/>
        <w:ind w:left="0" w:firstLine="0"/>
      </w:pPr>
      <w:bookmarkStart w:id="2" w:name="_Ref224137069"/>
      <w:r>
        <w:t xml:space="preserve">Figure </w:t>
      </w:r>
      <w:fldSimple w:instr=" SEQ Figure \* ARABIC ">
        <w:r w:rsidR="009218B5">
          <w:rPr>
            <w:noProof/>
          </w:rPr>
          <w:t>3</w:t>
        </w:r>
      </w:fldSimple>
      <w:bookmarkEnd w:id="2"/>
      <w:r>
        <w:t>.</w:t>
      </w:r>
      <w:r>
        <w:tab/>
        <w:t>General applications of fish monitoring and research activities in the Klamath system.</w:t>
      </w:r>
    </w:p>
    <w:p w14:paraId="62BCF483" w14:textId="77777777" w:rsidR="00C75DFE" w:rsidRDefault="00C75DFE" w:rsidP="006E57A8"/>
    <w:p w14:paraId="54E6CEB8" w14:textId="77777777" w:rsidR="00CA5ABC" w:rsidRDefault="00CA5ABC" w:rsidP="00482317">
      <w:pPr>
        <w:pStyle w:val="Heading1"/>
        <w:sectPr w:rsidR="00CA5ABC" w:rsidSect="00FB7EC4">
          <w:headerReference w:type="even" r:id="rId11"/>
          <w:headerReference w:type="default" r:id="rId12"/>
          <w:footerReference w:type="even" r:id="rId13"/>
          <w:footerReference w:type="default" r:id="rId14"/>
          <w:headerReference w:type="first" r:id="rId15"/>
          <w:footerReference w:type="first" r:id="rId16"/>
          <w:pgSz w:w="12240" w:h="15840" w:code="1"/>
          <w:pgMar w:top="1008" w:right="1008" w:bottom="1008" w:left="1008" w:header="432" w:footer="432" w:gutter="0"/>
          <w:cols w:space="720"/>
          <w:docGrid w:linePitch="360"/>
        </w:sectPr>
      </w:pPr>
    </w:p>
    <w:p w14:paraId="727C82F4" w14:textId="59D65430" w:rsidR="00482317" w:rsidRDefault="00482317" w:rsidP="00482317">
      <w:pPr>
        <w:pStyle w:val="Heading1"/>
      </w:pPr>
      <w:bookmarkStart w:id="3" w:name="_Toc224543744"/>
      <w:r>
        <w:lastRenderedPageBreak/>
        <w:t xml:space="preserve">part 2 – </w:t>
      </w:r>
      <w:r w:rsidR="00876BF5">
        <w:t xml:space="preserve">Summary </w:t>
      </w:r>
      <w:r>
        <w:t>of current monitoring activities</w:t>
      </w:r>
      <w:bookmarkEnd w:id="3"/>
    </w:p>
    <w:p w14:paraId="0C4AD922" w14:textId="6DA54B2E" w:rsidR="00E948C6" w:rsidRDefault="00E948C6" w:rsidP="00E948C6">
      <w:pPr>
        <w:pStyle w:val="Caption"/>
      </w:pPr>
      <w:bookmarkStart w:id="4" w:name="_Ref206345571"/>
      <w:r>
        <w:t xml:space="preserve">Table </w:t>
      </w:r>
      <w:fldSimple w:instr=" SEQ Table \* ARABIC ">
        <w:r w:rsidR="009218B5">
          <w:rPr>
            <w:noProof/>
          </w:rPr>
          <w:t>1</w:t>
        </w:r>
      </w:fldSimple>
      <w:bookmarkEnd w:id="4"/>
      <w:r>
        <w:t>.</w:t>
      </w:r>
      <w:r>
        <w:tab/>
        <w:t>Summary of current Klamath Basin fish salmon and steelhead monitoring activities by area.</w:t>
      </w:r>
    </w:p>
    <w:tbl>
      <w:tblPr>
        <w:tblStyle w:val="TableGrid"/>
        <w:tblW w:w="13695" w:type="dxa"/>
        <w:jc w:val="center"/>
        <w:tblLayout w:type="fixed"/>
        <w:tblLook w:val="04A0" w:firstRow="1" w:lastRow="0" w:firstColumn="1" w:lastColumn="0" w:noHBand="0" w:noVBand="1"/>
      </w:tblPr>
      <w:tblGrid>
        <w:gridCol w:w="499"/>
        <w:gridCol w:w="1992"/>
        <w:gridCol w:w="1030"/>
        <w:gridCol w:w="756"/>
        <w:gridCol w:w="863"/>
        <w:gridCol w:w="725"/>
        <w:gridCol w:w="690"/>
        <w:gridCol w:w="756"/>
        <w:gridCol w:w="853"/>
        <w:gridCol w:w="1002"/>
        <w:gridCol w:w="724"/>
        <w:gridCol w:w="756"/>
        <w:gridCol w:w="756"/>
        <w:gridCol w:w="863"/>
        <w:gridCol w:w="690"/>
        <w:gridCol w:w="740"/>
      </w:tblGrid>
      <w:tr w:rsidR="00E948C6" w:rsidRPr="0051405E" w14:paraId="1088A6FD" w14:textId="77777777" w:rsidTr="00E948C6">
        <w:trPr>
          <w:cantSplit/>
          <w:trHeight w:val="1448"/>
          <w:jc w:val="center"/>
        </w:trPr>
        <w:tc>
          <w:tcPr>
            <w:tcW w:w="499" w:type="dxa"/>
            <w:shd w:val="clear" w:color="auto" w:fill="DEEAF6" w:themeFill="accent5" w:themeFillTint="33"/>
            <w:textDirection w:val="btLr"/>
            <w:vAlign w:val="center"/>
          </w:tcPr>
          <w:p w14:paraId="4F1C9119"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Area</w:t>
            </w:r>
          </w:p>
        </w:tc>
        <w:tc>
          <w:tcPr>
            <w:tcW w:w="1992" w:type="dxa"/>
            <w:tcBorders>
              <w:bottom w:val="single" w:sz="4" w:space="0" w:color="auto"/>
            </w:tcBorders>
            <w:shd w:val="clear" w:color="auto" w:fill="DEEAF6" w:themeFill="accent5" w:themeFillTint="33"/>
            <w:vAlign w:val="center"/>
          </w:tcPr>
          <w:p w14:paraId="15F75117" w14:textId="77777777" w:rsidR="00E948C6" w:rsidRPr="007147F8" w:rsidRDefault="00E948C6" w:rsidP="00E948C6">
            <w:pPr>
              <w:spacing w:after="0" w:line="240" w:lineRule="auto"/>
              <w:jc w:val="center"/>
              <w:rPr>
                <w:b/>
                <w:bCs/>
                <w:color w:val="000000" w:themeColor="text1"/>
                <w:sz w:val="18"/>
                <w:szCs w:val="18"/>
              </w:rPr>
            </w:pPr>
            <w:r w:rsidRPr="007147F8">
              <w:rPr>
                <w:b/>
                <w:bCs/>
                <w:color w:val="000000" w:themeColor="text1"/>
                <w:sz w:val="18"/>
                <w:szCs w:val="18"/>
              </w:rPr>
              <w:t>Location</w:t>
            </w:r>
          </w:p>
        </w:tc>
        <w:tc>
          <w:tcPr>
            <w:tcW w:w="1030" w:type="dxa"/>
            <w:shd w:val="clear" w:color="auto" w:fill="DEEAF6" w:themeFill="accent5" w:themeFillTint="33"/>
            <w:textDirection w:val="btLr"/>
            <w:vAlign w:val="center"/>
          </w:tcPr>
          <w:p w14:paraId="4BEE8D23"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Spawner/Redd/</w:t>
            </w:r>
          </w:p>
          <w:p w14:paraId="19A950E2"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Carcass Survey</w:t>
            </w:r>
          </w:p>
        </w:tc>
        <w:tc>
          <w:tcPr>
            <w:tcW w:w="756" w:type="dxa"/>
            <w:shd w:val="clear" w:color="auto" w:fill="DEEAF6" w:themeFill="accent5" w:themeFillTint="33"/>
            <w:textDirection w:val="btLr"/>
            <w:vAlign w:val="center"/>
          </w:tcPr>
          <w:p w14:paraId="0F90A76D"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Adult </w:t>
            </w:r>
            <w:r w:rsidRPr="007147F8">
              <w:rPr>
                <w:b/>
                <w:bCs/>
                <w:color w:val="000000" w:themeColor="text1"/>
                <w:sz w:val="18"/>
                <w:szCs w:val="18"/>
              </w:rPr>
              <w:t>Weir</w:t>
            </w:r>
          </w:p>
          <w:p w14:paraId="3B73B25A"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Video/Trap</w:t>
            </w:r>
          </w:p>
        </w:tc>
        <w:tc>
          <w:tcPr>
            <w:tcW w:w="863" w:type="dxa"/>
            <w:shd w:val="clear" w:color="auto" w:fill="DEEAF6" w:themeFill="accent5" w:themeFillTint="33"/>
            <w:textDirection w:val="btLr"/>
            <w:vAlign w:val="center"/>
          </w:tcPr>
          <w:p w14:paraId="608DF18C"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Adult </w:t>
            </w:r>
            <w:r w:rsidRPr="007147F8">
              <w:rPr>
                <w:b/>
                <w:bCs/>
                <w:color w:val="000000" w:themeColor="text1"/>
                <w:sz w:val="18"/>
                <w:szCs w:val="18"/>
              </w:rPr>
              <w:t>Snorkel/Dive</w:t>
            </w:r>
          </w:p>
          <w:p w14:paraId="4078734F"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Survey</w:t>
            </w:r>
          </w:p>
        </w:tc>
        <w:tc>
          <w:tcPr>
            <w:tcW w:w="725" w:type="dxa"/>
            <w:shd w:val="clear" w:color="auto" w:fill="DEEAF6" w:themeFill="accent5" w:themeFillTint="33"/>
            <w:textDirection w:val="btLr"/>
            <w:vAlign w:val="center"/>
          </w:tcPr>
          <w:p w14:paraId="67EC634E"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Adult </w:t>
            </w:r>
            <w:r w:rsidRPr="007147F8">
              <w:rPr>
                <w:b/>
                <w:bCs/>
                <w:color w:val="000000" w:themeColor="text1"/>
                <w:sz w:val="18"/>
                <w:szCs w:val="18"/>
              </w:rPr>
              <w:t>Sonar</w:t>
            </w:r>
          </w:p>
        </w:tc>
        <w:tc>
          <w:tcPr>
            <w:tcW w:w="690" w:type="dxa"/>
            <w:shd w:val="clear" w:color="auto" w:fill="DEEAF6" w:themeFill="accent5" w:themeFillTint="33"/>
            <w:textDirection w:val="btLr"/>
            <w:vAlign w:val="center"/>
          </w:tcPr>
          <w:p w14:paraId="72AA9DB8"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Adult D</w:t>
            </w:r>
            <w:r w:rsidRPr="007147F8">
              <w:rPr>
                <w:b/>
                <w:bCs/>
                <w:color w:val="000000" w:themeColor="text1"/>
                <w:sz w:val="18"/>
                <w:szCs w:val="18"/>
              </w:rPr>
              <w:t xml:space="preserve">am </w:t>
            </w:r>
            <w:r>
              <w:rPr>
                <w:b/>
                <w:bCs/>
                <w:color w:val="000000" w:themeColor="text1"/>
                <w:sz w:val="18"/>
                <w:szCs w:val="18"/>
              </w:rPr>
              <w:t xml:space="preserve">Counts </w:t>
            </w:r>
          </w:p>
        </w:tc>
        <w:tc>
          <w:tcPr>
            <w:tcW w:w="756" w:type="dxa"/>
            <w:shd w:val="clear" w:color="auto" w:fill="DEEAF6" w:themeFill="accent5" w:themeFillTint="33"/>
            <w:textDirection w:val="btLr"/>
            <w:vAlign w:val="center"/>
          </w:tcPr>
          <w:p w14:paraId="16719BC0" w14:textId="77777777" w:rsidR="00E948C6"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Adult </w:t>
            </w:r>
          </w:p>
          <w:p w14:paraId="1F70CAA0"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Ha</w:t>
            </w:r>
            <w:r w:rsidRPr="007147F8">
              <w:rPr>
                <w:b/>
                <w:bCs/>
                <w:color w:val="000000" w:themeColor="text1"/>
                <w:sz w:val="18"/>
                <w:szCs w:val="18"/>
              </w:rPr>
              <w:t>tchery Trap</w:t>
            </w:r>
          </w:p>
        </w:tc>
        <w:tc>
          <w:tcPr>
            <w:tcW w:w="853" w:type="dxa"/>
            <w:shd w:val="clear" w:color="auto" w:fill="DEEAF6" w:themeFill="accent5" w:themeFillTint="33"/>
            <w:textDirection w:val="btLr"/>
            <w:vAlign w:val="center"/>
          </w:tcPr>
          <w:p w14:paraId="451A269B"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Telemetry</w:t>
            </w:r>
          </w:p>
        </w:tc>
        <w:tc>
          <w:tcPr>
            <w:tcW w:w="1002" w:type="dxa"/>
            <w:shd w:val="clear" w:color="auto" w:fill="DEEAF6" w:themeFill="accent5" w:themeFillTint="33"/>
            <w:textDirection w:val="btLr"/>
            <w:vAlign w:val="center"/>
          </w:tcPr>
          <w:p w14:paraId="1747D0EB"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Juvenile M</w:t>
            </w:r>
            <w:r w:rsidRPr="007147F8">
              <w:rPr>
                <w:b/>
                <w:bCs/>
                <w:color w:val="000000" w:themeColor="text1"/>
                <w:sz w:val="18"/>
                <w:szCs w:val="18"/>
              </w:rPr>
              <w:t>igrant</w:t>
            </w:r>
            <w:r>
              <w:rPr>
                <w:b/>
                <w:bCs/>
                <w:color w:val="000000" w:themeColor="text1"/>
                <w:sz w:val="18"/>
                <w:szCs w:val="18"/>
              </w:rPr>
              <w:t xml:space="preserve"> </w:t>
            </w:r>
            <w:r w:rsidRPr="007147F8">
              <w:rPr>
                <w:b/>
                <w:bCs/>
                <w:color w:val="000000" w:themeColor="text1"/>
                <w:sz w:val="18"/>
                <w:szCs w:val="18"/>
              </w:rPr>
              <w:t>Trap</w:t>
            </w:r>
          </w:p>
        </w:tc>
        <w:tc>
          <w:tcPr>
            <w:tcW w:w="724" w:type="dxa"/>
            <w:shd w:val="clear" w:color="auto" w:fill="DEEAF6" w:themeFill="accent5" w:themeFillTint="33"/>
            <w:textDirection w:val="btLr"/>
            <w:vAlign w:val="center"/>
          </w:tcPr>
          <w:p w14:paraId="39267B39"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Juvenile Collection misc.</w:t>
            </w:r>
          </w:p>
        </w:tc>
        <w:tc>
          <w:tcPr>
            <w:tcW w:w="756" w:type="dxa"/>
            <w:shd w:val="clear" w:color="auto" w:fill="DEEAF6" w:themeFill="accent5" w:themeFillTint="33"/>
            <w:textDirection w:val="btLr"/>
            <w:vAlign w:val="center"/>
          </w:tcPr>
          <w:p w14:paraId="145207DC"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Juvenile </w:t>
            </w:r>
            <w:r w:rsidRPr="007147F8">
              <w:rPr>
                <w:b/>
                <w:bCs/>
                <w:color w:val="000000" w:themeColor="text1"/>
                <w:sz w:val="18"/>
                <w:szCs w:val="18"/>
              </w:rPr>
              <w:t>Snorkel</w:t>
            </w:r>
            <w:r>
              <w:rPr>
                <w:b/>
                <w:bCs/>
                <w:color w:val="000000" w:themeColor="text1"/>
                <w:sz w:val="18"/>
                <w:szCs w:val="18"/>
              </w:rPr>
              <w:t xml:space="preserve"> </w:t>
            </w:r>
            <w:r w:rsidRPr="007147F8">
              <w:rPr>
                <w:b/>
                <w:bCs/>
                <w:color w:val="000000" w:themeColor="text1"/>
                <w:sz w:val="18"/>
                <w:szCs w:val="18"/>
              </w:rPr>
              <w:t>Survey</w:t>
            </w:r>
          </w:p>
        </w:tc>
        <w:tc>
          <w:tcPr>
            <w:tcW w:w="756" w:type="dxa"/>
            <w:shd w:val="clear" w:color="auto" w:fill="DEEAF6" w:themeFill="accent5" w:themeFillTint="33"/>
            <w:textDirection w:val="btLr"/>
            <w:vAlign w:val="center"/>
          </w:tcPr>
          <w:p w14:paraId="2A0447B5"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PIT Tag</w:t>
            </w:r>
            <w:r>
              <w:rPr>
                <w:b/>
                <w:bCs/>
                <w:color w:val="000000" w:themeColor="text1"/>
                <w:sz w:val="18"/>
                <w:szCs w:val="18"/>
              </w:rPr>
              <w:t xml:space="preserve"> </w:t>
            </w:r>
            <w:r w:rsidRPr="007147F8">
              <w:rPr>
                <w:b/>
                <w:bCs/>
                <w:color w:val="000000" w:themeColor="text1"/>
                <w:sz w:val="18"/>
                <w:szCs w:val="18"/>
              </w:rPr>
              <w:t>Array</w:t>
            </w:r>
          </w:p>
        </w:tc>
        <w:tc>
          <w:tcPr>
            <w:tcW w:w="863" w:type="dxa"/>
            <w:shd w:val="clear" w:color="auto" w:fill="DEEAF6" w:themeFill="accent5" w:themeFillTint="33"/>
            <w:textDirection w:val="btLr"/>
            <w:vAlign w:val="center"/>
          </w:tcPr>
          <w:p w14:paraId="013FBADB" w14:textId="77777777" w:rsidR="00E948C6" w:rsidRPr="007147F8"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Juvenile </w:t>
            </w:r>
            <w:r w:rsidRPr="007147F8">
              <w:rPr>
                <w:b/>
                <w:bCs/>
                <w:color w:val="000000" w:themeColor="text1"/>
                <w:sz w:val="18"/>
                <w:szCs w:val="18"/>
              </w:rPr>
              <w:t>Hatchery Releases</w:t>
            </w:r>
          </w:p>
        </w:tc>
        <w:tc>
          <w:tcPr>
            <w:tcW w:w="690" w:type="dxa"/>
            <w:shd w:val="clear" w:color="auto" w:fill="DEEAF6" w:themeFill="accent5" w:themeFillTint="33"/>
            <w:textDirection w:val="btLr"/>
            <w:vAlign w:val="center"/>
          </w:tcPr>
          <w:p w14:paraId="04F01DB5" w14:textId="77777777" w:rsidR="00E948C6"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 xml:space="preserve">Fishery </w:t>
            </w:r>
          </w:p>
          <w:p w14:paraId="0AB05A70" w14:textId="77777777" w:rsidR="00E948C6"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Harvest</w:t>
            </w:r>
          </w:p>
        </w:tc>
        <w:tc>
          <w:tcPr>
            <w:tcW w:w="740" w:type="dxa"/>
            <w:shd w:val="clear" w:color="auto" w:fill="DEEAF6" w:themeFill="accent5" w:themeFillTint="33"/>
            <w:textDirection w:val="btLr"/>
            <w:vAlign w:val="center"/>
          </w:tcPr>
          <w:p w14:paraId="2A8A23B5" w14:textId="77777777" w:rsidR="00E948C6" w:rsidRDefault="00E948C6" w:rsidP="00E948C6">
            <w:pPr>
              <w:spacing w:after="0" w:line="240" w:lineRule="auto"/>
              <w:ind w:left="113" w:right="113"/>
              <w:jc w:val="center"/>
              <w:rPr>
                <w:b/>
                <w:bCs/>
                <w:color w:val="000000" w:themeColor="text1"/>
                <w:sz w:val="18"/>
                <w:szCs w:val="18"/>
              </w:rPr>
            </w:pPr>
            <w:r>
              <w:rPr>
                <w:b/>
                <w:bCs/>
                <w:color w:val="000000" w:themeColor="text1"/>
                <w:sz w:val="18"/>
                <w:szCs w:val="18"/>
              </w:rPr>
              <w:t>Fish Disease</w:t>
            </w:r>
          </w:p>
        </w:tc>
      </w:tr>
      <w:tr w:rsidR="00E948C6" w:rsidRPr="0051405E" w14:paraId="74FB1697" w14:textId="77777777" w:rsidTr="00E948C6">
        <w:trPr>
          <w:jc w:val="center"/>
        </w:trPr>
        <w:tc>
          <w:tcPr>
            <w:tcW w:w="499" w:type="dxa"/>
            <w:vMerge w:val="restart"/>
            <w:tcBorders>
              <w:right w:val="single" w:sz="4" w:space="0" w:color="auto"/>
            </w:tcBorders>
            <w:textDirection w:val="btLr"/>
          </w:tcPr>
          <w:p w14:paraId="657AE17E"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Lower-Mid Klamath</w:t>
            </w:r>
          </w:p>
        </w:tc>
        <w:tc>
          <w:tcPr>
            <w:tcW w:w="1992" w:type="dxa"/>
            <w:vMerge w:val="restart"/>
            <w:tcBorders>
              <w:top w:val="single" w:sz="4" w:space="0" w:color="auto"/>
              <w:left w:val="single" w:sz="4" w:space="0" w:color="auto"/>
              <w:right w:val="single" w:sz="4" w:space="0" w:color="auto"/>
            </w:tcBorders>
            <w:vAlign w:val="center"/>
          </w:tcPr>
          <w:p w14:paraId="362997B5"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w:t>
            </w:r>
          </w:p>
        </w:tc>
        <w:tc>
          <w:tcPr>
            <w:tcW w:w="1030" w:type="dxa"/>
            <w:vMerge w:val="restart"/>
            <w:tcBorders>
              <w:left w:val="single" w:sz="4" w:space="0" w:color="auto"/>
            </w:tcBorders>
            <w:shd w:val="clear" w:color="auto" w:fill="2F5496" w:themeFill="accent1" w:themeFillShade="BF"/>
            <w:vAlign w:val="center"/>
          </w:tcPr>
          <w:p w14:paraId="74ADDB09"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USFWS</w:t>
            </w:r>
          </w:p>
        </w:tc>
        <w:tc>
          <w:tcPr>
            <w:tcW w:w="756" w:type="dxa"/>
          </w:tcPr>
          <w:p w14:paraId="4CB8D1C5"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695442D0" w14:textId="77777777" w:rsidR="00E948C6" w:rsidRPr="007341F4" w:rsidRDefault="00E948C6" w:rsidP="00E948C6">
            <w:pPr>
              <w:spacing w:after="0" w:line="240" w:lineRule="auto"/>
              <w:jc w:val="center"/>
              <w:rPr>
                <w:color w:val="FFFFFF" w:themeColor="background1"/>
                <w:sz w:val="18"/>
                <w:szCs w:val="18"/>
              </w:rPr>
            </w:pPr>
          </w:p>
        </w:tc>
        <w:tc>
          <w:tcPr>
            <w:tcW w:w="725" w:type="dxa"/>
            <w:vAlign w:val="center"/>
          </w:tcPr>
          <w:p w14:paraId="60941401" w14:textId="77777777" w:rsidR="00E948C6" w:rsidRPr="00D55D4D" w:rsidRDefault="00E948C6" w:rsidP="00E948C6">
            <w:pPr>
              <w:spacing w:after="0" w:line="240" w:lineRule="auto"/>
              <w:jc w:val="center"/>
              <w:rPr>
                <w:color w:val="FFFFFF" w:themeColor="background1"/>
                <w:sz w:val="18"/>
                <w:szCs w:val="18"/>
              </w:rPr>
            </w:pPr>
          </w:p>
        </w:tc>
        <w:tc>
          <w:tcPr>
            <w:tcW w:w="690" w:type="dxa"/>
          </w:tcPr>
          <w:p w14:paraId="2BD0608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413DFAD"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3978D860"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6C119D56" w14:textId="77777777" w:rsidR="00E948C6" w:rsidRPr="00E254B8" w:rsidRDefault="00E948C6" w:rsidP="00E948C6">
            <w:pPr>
              <w:spacing w:after="0" w:line="240" w:lineRule="auto"/>
              <w:jc w:val="center"/>
              <w:rPr>
                <w:color w:val="FFFFFF" w:themeColor="background1"/>
                <w:sz w:val="18"/>
                <w:szCs w:val="18"/>
              </w:rPr>
            </w:pPr>
            <w:r>
              <w:rPr>
                <w:color w:val="FFFFFF" w:themeColor="background1"/>
                <w:sz w:val="18"/>
                <w:szCs w:val="18"/>
              </w:rPr>
              <w:t>US</w:t>
            </w:r>
            <w:r w:rsidRPr="00E254B8">
              <w:rPr>
                <w:color w:val="FFFFFF" w:themeColor="background1"/>
                <w:sz w:val="18"/>
                <w:szCs w:val="18"/>
              </w:rPr>
              <w:t>FWS (2)</w:t>
            </w:r>
          </w:p>
        </w:tc>
        <w:tc>
          <w:tcPr>
            <w:tcW w:w="724" w:type="dxa"/>
            <w:vMerge w:val="restart"/>
            <w:shd w:val="clear" w:color="auto" w:fill="2F5496" w:themeFill="accent1" w:themeFillShade="BF"/>
            <w:vAlign w:val="center"/>
          </w:tcPr>
          <w:p w14:paraId="7ACDCA80" w14:textId="77777777" w:rsidR="00E948C6" w:rsidRPr="00424E43" w:rsidRDefault="00E948C6" w:rsidP="00E948C6">
            <w:pPr>
              <w:spacing w:after="0" w:line="240" w:lineRule="auto"/>
              <w:jc w:val="center"/>
              <w:rPr>
                <w:color w:val="FFFFFF" w:themeColor="background1"/>
                <w:sz w:val="18"/>
                <w:szCs w:val="18"/>
              </w:rPr>
            </w:pPr>
            <w:r w:rsidRPr="00424E43">
              <w:rPr>
                <w:color w:val="FFFFFF" w:themeColor="background1"/>
                <w:sz w:val="18"/>
                <w:szCs w:val="18"/>
              </w:rPr>
              <w:t>KT/YT</w:t>
            </w:r>
          </w:p>
        </w:tc>
        <w:tc>
          <w:tcPr>
            <w:tcW w:w="756" w:type="dxa"/>
          </w:tcPr>
          <w:p w14:paraId="43DE7DD2" w14:textId="77777777" w:rsidR="00E948C6" w:rsidRPr="00504D73" w:rsidRDefault="00E948C6" w:rsidP="00E948C6">
            <w:pPr>
              <w:spacing w:after="0" w:line="240" w:lineRule="auto"/>
              <w:jc w:val="center"/>
              <w:rPr>
                <w:color w:val="FFFFFF" w:themeColor="background1"/>
                <w:sz w:val="18"/>
                <w:szCs w:val="18"/>
              </w:rPr>
            </w:pPr>
          </w:p>
        </w:tc>
        <w:tc>
          <w:tcPr>
            <w:tcW w:w="756" w:type="dxa"/>
          </w:tcPr>
          <w:p w14:paraId="498DBBBA"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5D67B1A0" w14:textId="77777777" w:rsidR="00E948C6" w:rsidRPr="00504D73" w:rsidRDefault="00E948C6" w:rsidP="00E948C6">
            <w:pPr>
              <w:spacing w:after="0" w:line="240" w:lineRule="auto"/>
              <w:jc w:val="center"/>
              <w:rPr>
                <w:color w:val="FFFFFF" w:themeColor="background1"/>
                <w:sz w:val="18"/>
                <w:szCs w:val="18"/>
              </w:rPr>
            </w:pPr>
          </w:p>
        </w:tc>
        <w:tc>
          <w:tcPr>
            <w:tcW w:w="690" w:type="dxa"/>
            <w:shd w:val="clear" w:color="auto" w:fill="2F5496" w:themeFill="accent1" w:themeFillShade="BF"/>
          </w:tcPr>
          <w:p w14:paraId="6E1625E8" w14:textId="77777777" w:rsidR="00E948C6" w:rsidRPr="00504D73" w:rsidRDefault="00E948C6" w:rsidP="00E948C6">
            <w:pPr>
              <w:spacing w:after="0" w:line="240" w:lineRule="auto"/>
              <w:jc w:val="center"/>
              <w:rPr>
                <w:color w:val="FFFFFF" w:themeColor="background1"/>
                <w:sz w:val="18"/>
                <w:szCs w:val="18"/>
              </w:rPr>
            </w:pPr>
          </w:p>
        </w:tc>
        <w:tc>
          <w:tcPr>
            <w:tcW w:w="740" w:type="dxa"/>
            <w:shd w:val="clear" w:color="auto" w:fill="2F5496" w:themeFill="accent1" w:themeFillShade="BF"/>
          </w:tcPr>
          <w:p w14:paraId="62B92CD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FB6DF0E" w14:textId="77777777" w:rsidTr="00E948C6">
        <w:trPr>
          <w:jc w:val="center"/>
        </w:trPr>
        <w:tc>
          <w:tcPr>
            <w:tcW w:w="499" w:type="dxa"/>
            <w:vMerge/>
            <w:tcBorders>
              <w:right w:val="single" w:sz="4" w:space="0" w:color="auto"/>
            </w:tcBorders>
            <w:textDirection w:val="btLr"/>
          </w:tcPr>
          <w:p w14:paraId="5F9E85CE" w14:textId="77777777" w:rsidR="00E948C6" w:rsidRPr="007147F8" w:rsidRDefault="00E948C6" w:rsidP="00E948C6">
            <w:pPr>
              <w:spacing w:after="0" w:line="240" w:lineRule="auto"/>
              <w:ind w:left="113" w:right="113"/>
              <w:jc w:val="center"/>
              <w:rPr>
                <w:b/>
                <w:bCs/>
                <w:color w:val="000000" w:themeColor="text1"/>
                <w:sz w:val="18"/>
                <w:szCs w:val="18"/>
              </w:rPr>
            </w:pPr>
          </w:p>
        </w:tc>
        <w:tc>
          <w:tcPr>
            <w:tcW w:w="1992" w:type="dxa"/>
            <w:vMerge/>
            <w:tcBorders>
              <w:top w:val="single" w:sz="4" w:space="0" w:color="auto"/>
              <w:left w:val="single" w:sz="4" w:space="0" w:color="auto"/>
              <w:right w:val="single" w:sz="4" w:space="0" w:color="auto"/>
            </w:tcBorders>
            <w:vAlign w:val="center"/>
          </w:tcPr>
          <w:p w14:paraId="5F801FDA" w14:textId="77777777" w:rsidR="00E948C6" w:rsidRPr="007147F8" w:rsidRDefault="00E948C6" w:rsidP="00E948C6">
            <w:pPr>
              <w:spacing w:after="0" w:line="240" w:lineRule="auto"/>
              <w:rPr>
                <w:color w:val="000000" w:themeColor="text1"/>
                <w:sz w:val="18"/>
                <w:szCs w:val="18"/>
              </w:rPr>
            </w:pPr>
          </w:p>
        </w:tc>
        <w:tc>
          <w:tcPr>
            <w:tcW w:w="1030" w:type="dxa"/>
            <w:vMerge/>
            <w:tcBorders>
              <w:left w:val="single" w:sz="4" w:space="0" w:color="auto"/>
            </w:tcBorders>
            <w:shd w:val="clear" w:color="auto" w:fill="2F5496" w:themeFill="accent1" w:themeFillShade="BF"/>
            <w:vAlign w:val="center"/>
          </w:tcPr>
          <w:p w14:paraId="5152DD3D"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72FE4E57"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21105000" w14:textId="77777777" w:rsidR="00E948C6" w:rsidRPr="007341F4" w:rsidRDefault="00E948C6" w:rsidP="00E948C6">
            <w:pPr>
              <w:spacing w:after="0" w:line="240" w:lineRule="auto"/>
              <w:jc w:val="center"/>
              <w:rPr>
                <w:color w:val="FFFFFF" w:themeColor="background1"/>
                <w:sz w:val="18"/>
                <w:szCs w:val="18"/>
              </w:rPr>
            </w:pPr>
          </w:p>
        </w:tc>
        <w:tc>
          <w:tcPr>
            <w:tcW w:w="725" w:type="dxa"/>
            <w:vAlign w:val="center"/>
          </w:tcPr>
          <w:p w14:paraId="09D9D52A" w14:textId="77777777" w:rsidR="00E948C6" w:rsidRPr="00D55D4D" w:rsidRDefault="00E948C6" w:rsidP="00E948C6">
            <w:pPr>
              <w:spacing w:after="0" w:line="240" w:lineRule="auto"/>
              <w:jc w:val="center"/>
              <w:rPr>
                <w:color w:val="FFFFFF" w:themeColor="background1"/>
                <w:sz w:val="18"/>
                <w:szCs w:val="18"/>
              </w:rPr>
            </w:pPr>
          </w:p>
        </w:tc>
        <w:tc>
          <w:tcPr>
            <w:tcW w:w="690" w:type="dxa"/>
          </w:tcPr>
          <w:p w14:paraId="04D3527A"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3A0FB7DC"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080D4CD7" w14:textId="77777777" w:rsidR="00E948C6" w:rsidRPr="00F4517E" w:rsidRDefault="00E948C6" w:rsidP="00E948C6">
            <w:pPr>
              <w:spacing w:after="0" w:line="240" w:lineRule="auto"/>
              <w:jc w:val="center"/>
              <w:rPr>
                <w:color w:val="FFFFFF" w:themeColor="background1"/>
                <w:sz w:val="18"/>
                <w:szCs w:val="18"/>
              </w:rPr>
            </w:pPr>
            <w:r>
              <w:rPr>
                <w:color w:val="FFFFFF" w:themeColor="background1"/>
                <w:sz w:val="18"/>
                <w:szCs w:val="18"/>
              </w:rPr>
              <w:t>KT/YT</w:t>
            </w:r>
          </w:p>
        </w:tc>
        <w:tc>
          <w:tcPr>
            <w:tcW w:w="1002" w:type="dxa"/>
            <w:shd w:val="clear" w:color="auto" w:fill="2F5496" w:themeFill="accent1" w:themeFillShade="BF"/>
          </w:tcPr>
          <w:p w14:paraId="01498663"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KT</w:t>
            </w:r>
            <w:r>
              <w:rPr>
                <w:color w:val="FFFFFF" w:themeColor="background1"/>
                <w:sz w:val="18"/>
                <w:szCs w:val="18"/>
              </w:rPr>
              <w:t xml:space="preserve"> </w:t>
            </w:r>
            <w:r w:rsidRPr="00E254B8">
              <w:rPr>
                <w:color w:val="FFFFFF" w:themeColor="background1"/>
                <w:sz w:val="18"/>
                <w:szCs w:val="18"/>
              </w:rPr>
              <w:t>(2)</w:t>
            </w:r>
          </w:p>
        </w:tc>
        <w:tc>
          <w:tcPr>
            <w:tcW w:w="724" w:type="dxa"/>
            <w:vMerge/>
            <w:shd w:val="clear" w:color="auto" w:fill="2F5496" w:themeFill="accent1" w:themeFillShade="BF"/>
          </w:tcPr>
          <w:p w14:paraId="7CB532DE" w14:textId="77777777" w:rsidR="00E948C6" w:rsidRPr="00E254B8" w:rsidRDefault="00E948C6" w:rsidP="00E948C6">
            <w:pPr>
              <w:spacing w:after="0" w:line="240" w:lineRule="auto"/>
              <w:jc w:val="center"/>
              <w:rPr>
                <w:color w:val="FFFFFF" w:themeColor="background1"/>
                <w:sz w:val="18"/>
                <w:szCs w:val="18"/>
              </w:rPr>
            </w:pPr>
          </w:p>
        </w:tc>
        <w:tc>
          <w:tcPr>
            <w:tcW w:w="756" w:type="dxa"/>
          </w:tcPr>
          <w:p w14:paraId="4E6D639D" w14:textId="77777777" w:rsidR="00E948C6" w:rsidRPr="00504D73" w:rsidRDefault="00E948C6" w:rsidP="00E948C6">
            <w:pPr>
              <w:spacing w:after="0" w:line="240" w:lineRule="auto"/>
              <w:jc w:val="center"/>
              <w:rPr>
                <w:color w:val="FFFFFF" w:themeColor="background1"/>
                <w:sz w:val="18"/>
                <w:szCs w:val="18"/>
              </w:rPr>
            </w:pPr>
          </w:p>
        </w:tc>
        <w:tc>
          <w:tcPr>
            <w:tcW w:w="756" w:type="dxa"/>
          </w:tcPr>
          <w:p w14:paraId="559351E1"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0FB90865" w14:textId="77777777" w:rsidR="00E948C6" w:rsidRPr="00504D73" w:rsidRDefault="00E948C6" w:rsidP="00E948C6">
            <w:pPr>
              <w:spacing w:after="0" w:line="240" w:lineRule="auto"/>
              <w:jc w:val="center"/>
              <w:rPr>
                <w:color w:val="FFFFFF" w:themeColor="background1"/>
                <w:sz w:val="18"/>
                <w:szCs w:val="18"/>
              </w:rPr>
            </w:pPr>
          </w:p>
        </w:tc>
        <w:tc>
          <w:tcPr>
            <w:tcW w:w="690" w:type="dxa"/>
            <w:shd w:val="clear" w:color="auto" w:fill="2F5496" w:themeFill="accent1" w:themeFillShade="BF"/>
          </w:tcPr>
          <w:p w14:paraId="4883D47F" w14:textId="77777777" w:rsidR="00E948C6" w:rsidRPr="00504D73" w:rsidRDefault="00E948C6" w:rsidP="00E948C6">
            <w:pPr>
              <w:spacing w:after="0" w:line="240" w:lineRule="auto"/>
              <w:jc w:val="center"/>
              <w:rPr>
                <w:color w:val="FFFFFF" w:themeColor="background1"/>
                <w:sz w:val="18"/>
                <w:szCs w:val="18"/>
              </w:rPr>
            </w:pPr>
          </w:p>
        </w:tc>
        <w:tc>
          <w:tcPr>
            <w:tcW w:w="740" w:type="dxa"/>
            <w:shd w:val="clear" w:color="auto" w:fill="2F5496" w:themeFill="accent1" w:themeFillShade="BF"/>
          </w:tcPr>
          <w:p w14:paraId="047BE2C2"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4C59AB18" w14:textId="77777777" w:rsidTr="00E948C6">
        <w:trPr>
          <w:jc w:val="center"/>
        </w:trPr>
        <w:tc>
          <w:tcPr>
            <w:tcW w:w="499" w:type="dxa"/>
            <w:vMerge/>
            <w:tcBorders>
              <w:right w:val="single" w:sz="4" w:space="0" w:color="auto"/>
            </w:tcBorders>
          </w:tcPr>
          <w:p w14:paraId="4597E6DD" w14:textId="77777777" w:rsidR="00E948C6" w:rsidRPr="007147F8" w:rsidRDefault="00E948C6" w:rsidP="00E948C6">
            <w:pPr>
              <w:spacing w:after="0" w:line="240" w:lineRule="auto"/>
              <w:rPr>
                <w:b/>
                <w:bCs/>
                <w:color w:val="000000" w:themeColor="text1"/>
                <w:sz w:val="18"/>
                <w:szCs w:val="18"/>
              </w:rPr>
            </w:pPr>
          </w:p>
        </w:tc>
        <w:tc>
          <w:tcPr>
            <w:tcW w:w="1992" w:type="dxa"/>
            <w:vMerge/>
            <w:tcBorders>
              <w:left w:val="single" w:sz="4" w:space="0" w:color="auto"/>
              <w:bottom w:val="nil"/>
              <w:right w:val="single" w:sz="4" w:space="0" w:color="auto"/>
            </w:tcBorders>
          </w:tcPr>
          <w:p w14:paraId="6F8090C3" w14:textId="77777777" w:rsidR="00E948C6" w:rsidRPr="007147F8" w:rsidRDefault="00E948C6" w:rsidP="00E948C6">
            <w:pPr>
              <w:spacing w:after="0" w:line="240" w:lineRule="auto"/>
              <w:rPr>
                <w:color w:val="000000" w:themeColor="text1"/>
                <w:sz w:val="18"/>
                <w:szCs w:val="18"/>
              </w:rPr>
            </w:pPr>
          </w:p>
        </w:tc>
        <w:tc>
          <w:tcPr>
            <w:tcW w:w="1030" w:type="dxa"/>
            <w:vMerge/>
            <w:tcBorders>
              <w:left w:val="single" w:sz="4" w:space="0" w:color="auto"/>
            </w:tcBorders>
          </w:tcPr>
          <w:p w14:paraId="323E78EF" w14:textId="77777777" w:rsidR="00E948C6" w:rsidRPr="00513C17" w:rsidRDefault="00E948C6" w:rsidP="00E948C6">
            <w:pPr>
              <w:spacing w:after="0" w:line="240" w:lineRule="auto"/>
              <w:jc w:val="center"/>
              <w:rPr>
                <w:color w:val="000000" w:themeColor="text1"/>
                <w:sz w:val="18"/>
                <w:szCs w:val="18"/>
              </w:rPr>
            </w:pPr>
          </w:p>
        </w:tc>
        <w:tc>
          <w:tcPr>
            <w:tcW w:w="756" w:type="dxa"/>
          </w:tcPr>
          <w:p w14:paraId="21B2387A"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D2D5704"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5F702538" w14:textId="77777777" w:rsidR="00E948C6" w:rsidRPr="00D55D4D" w:rsidRDefault="00E948C6" w:rsidP="00E948C6">
            <w:pPr>
              <w:spacing w:after="0" w:line="240" w:lineRule="auto"/>
              <w:jc w:val="center"/>
              <w:rPr>
                <w:color w:val="FFFFFF" w:themeColor="background1"/>
                <w:sz w:val="18"/>
                <w:szCs w:val="18"/>
              </w:rPr>
            </w:pPr>
          </w:p>
        </w:tc>
        <w:tc>
          <w:tcPr>
            <w:tcW w:w="690" w:type="dxa"/>
          </w:tcPr>
          <w:p w14:paraId="6C50BD58"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07CB74D"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7B90F92F"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03B475CA"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YT</w:t>
            </w:r>
          </w:p>
        </w:tc>
        <w:tc>
          <w:tcPr>
            <w:tcW w:w="724" w:type="dxa"/>
          </w:tcPr>
          <w:p w14:paraId="3D1787A5" w14:textId="77777777" w:rsidR="00E948C6" w:rsidRPr="00E254B8" w:rsidRDefault="00E948C6" w:rsidP="00E948C6">
            <w:pPr>
              <w:spacing w:after="0" w:line="240" w:lineRule="auto"/>
              <w:jc w:val="center"/>
              <w:rPr>
                <w:color w:val="FFFFFF" w:themeColor="background1"/>
                <w:sz w:val="18"/>
                <w:szCs w:val="18"/>
              </w:rPr>
            </w:pPr>
          </w:p>
        </w:tc>
        <w:tc>
          <w:tcPr>
            <w:tcW w:w="756" w:type="dxa"/>
          </w:tcPr>
          <w:p w14:paraId="4ABBA6CC" w14:textId="77777777" w:rsidR="00E948C6" w:rsidRPr="00504D73" w:rsidRDefault="00E948C6" w:rsidP="00E948C6">
            <w:pPr>
              <w:spacing w:after="0" w:line="240" w:lineRule="auto"/>
              <w:jc w:val="center"/>
              <w:rPr>
                <w:color w:val="FFFFFF" w:themeColor="background1"/>
                <w:sz w:val="18"/>
                <w:szCs w:val="18"/>
              </w:rPr>
            </w:pPr>
          </w:p>
        </w:tc>
        <w:tc>
          <w:tcPr>
            <w:tcW w:w="756" w:type="dxa"/>
          </w:tcPr>
          <w:p w14:paraId="1BFAC27E"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7E042234" w14:textId="77777777" w:rsidR="00E948C6" w:rsidRPr="00504D73" w:rsidRDefault="00E948C6" w:rsidP="00E948C6">
            <w:pPr>
              <w:spacing w:after="0" w:line="240" w:lineRule="auto"/>
              <w:jc w:val="center"/>
              <w:rPr>
                <w:color w:val="FFFFFF" w:themeColor="background1"/>
                <w:sz w:val="18"/>
                <w:szCs w:val="18"/>
              </w:rPr>
            </w:pPr>
          </w:p>
        </w:tc>
        <w:tc>
          <w:tcPr>
            <w:tcW w:w="690" w:type="dxa"/>
            <w:shd w:val="clear" w:color="auto" w:fill="2F5496" w:themeFill="accent1" w:themeFillShade="BF"/>
          </w:tcPr>
          <w:p w14:paraId="7FA11B33" w14:textId="77777777" w:rsidR="00E948C6" w:rsidRPr="00504D73" w:rsidRDefault="00E948C6" w:rsidP="00E948C6">
            <w:pPr>
              <w:spacing w:after="0" w:line="240" w:lineRule="auto"/>
              <w:jc w:val="center"/>
              <w:rPr>
                <w:color w:val="FFFFFF" w:themeColor="background1"/>
                <w:sz w:val="18"/>
                <w:szCs w:val="18"/>
              </w:rPr>
            </w:pPr>
          </w:p>
        </w:tc>
        <w:tc>
          <w:tcPr>
            <w:tcW w:w="740" w:type="dxa"/>
            <w:shd w:val="clear" w:color="auto" w:fill="2F5496" w:themeFill="accent1" w:themeFillShade="BF"/>
          </w:tcPr>
          <w:p w14:paraId="629D6C89"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6DF24809" w14:textId="77777777" w:rsidTr="00E948C6">
        <w:trPr>
          <w:jc w:val="center"/>
        </w:trPr>
        <w:tc>
          <w:tcPr>
            <w:tcW w:w="499" w:type="dxa"/>
            <w:vMerge/>
            <w:tcBorders>
              <w:right w:val="single" w:sz="4" w:space="0" w:color="auto"/>
            </w:tcBorders>
          </w:tcPr>
          <w:p w14:paraId="2705A411"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1E73ECAE" w14:textId="77777777" w:rsidR="00E948C6" w:rsidRPr="007147F8" w:rsidRDefault="00E948C6" w:rsidP="00E948C6">
            <w:pPr>
              <w:spacing w:after="0" w:line="240" w:lineRule="auto"/>
              <w:rPr>
                <w:color w:val="000000" w:themeColor="text1"/>
                <w:sz w:val="18"/>
                <w:szCs w:val="18"/>
              </w:rPr>
            </w:pPr>
            <w:r>
              <w:rPr>
                <w:color w:val="000000" w:themeColor="text1"/>
                <w:sz w:val="18"/>
                <w:szCs w:val="18"/>
              </w:rPr>
              <w:t>L. Klamath tributaries</w:t>
            </w:r>
          </w:p>
        </w:tc>
        <w:tc>
          <w:tcPr>
            <w:tcW w:w="1030" w:type="dxa"/>
            <w:tcBorders>
              <w:left w:val="single" w:sz="4" w:space="0" w:color="auto"/>
            </w:tcBorders>
            <w:shd w:val="clear" w:color="auto" w:fill="2F5496" w:themeFill="accent1" w:themeFillShade="BF"/>
          </w:tcPr>
          <w:p w14:paraId="604B9425" w14:textId="77777777" w:rsidR="00E948C6" w:rsidRPr="007A3399" w:rsidRDefault="00E948C6" w:rsidP="00E948C6">
            <w:pPr>
              <w:spacing w:after="0" w:line="240" w:lineRule="auto"/>
              <w:jc w:val="center"/>
              <w:rPr>
                <w:color w:val="FFFFFF" w:themeColor="background1"/>
                <w:sz w:val="18"/>
                <w:szCs w:val="18"/>
              </w:rPr>
            </w:pPr>
            <w:r>
              <w:rPr>
                <w:color w:val="FFFFFF" w:themeColor="background1"/>
                <w:sz w:val="18"/>
                <w:szCs w:val="18"/>
              </w:rPr>
              <w:t>YT</w:t>
            </w:r>
          </w:p>
        </w:tc>
        <w:tc>
          <w:tcPr>
            <w:tcW w:w="756" w:type="dxa"/>
          </w:tcPr>
          <w:p w14:paraId="4E7F2D7A" w14:textId="77777777" w:rsidR="00E948C6" w:rsidRPr="008D1463"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00007997" w14:textId="77777777" w:rsidR="00E948C6" w:rsidRPr="007341F4" w:rsidRDefault="00E948C6" w:rsidP="00E948C6">
            <w:pPr>
              <w:spacing w:after="0" w:line="240" w:lineRule="auto"/>
              <w:jc w:val="center"/>
              <w:rPr>
                <w:color w:val="FFFFFF" w:themeColor="background1"/>
                <w:sz w:val="18"/>
                <w:szCs w:val="18"/>
              </w:rPr>
            </w:pPr>
            <w:r>
              <w:rPr>
                <w:color w:val="FFFFFF" w:themeColor="background1"/>
                <w:sz w:val="18"/>
                <w:szCs w:val="18"/>
              </w:rPr>
              <w:t>YT</w:t>
            </w:r>
          </w:p>
        </w:tc>
        <w:tc>
          <w:tcPr>
            <w:tcW w:w="725" w:type="dxa"/>
          </w:tcPr>
          <w:p w14:paraId="2D454849"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55F2D55D"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5FF024EE"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1AC597A1"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2956B4CF"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YT</w:t>
            </w:r>
          </w:p>
        </w:tc>
        <w:tc>
          <w:tcPr>
            <w:tcW w:w="724" w:type="dxa"/>
          </w:tcPr>
          <w:p w14:paraId="7E634150" w14:textId="77777777" w:rsidR="00E948C6" w:rsidRPr="00E254B8"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40CD8B48" w14:textId="77777777" w:rsidR="00E948C6" w:rsidRPr="00504D73" w:rsidRDefault="00E948C6" w:rsidP="00E948C6">
            <w:pPr>
              <w:spacing w:after="0" w:line="240" w:lineRule="auto"/>
              <w:jc w:val="center"/>
              <w:rPr>
                <w:color w:val="FFFFFF" w:themeColor="background1"/>
                <w:sz w:val="18"/>
                <w:szCs w:val="18"/>
              </w:rPr>
            </w:pPr>
            <w:r w:rsidRPr="00C25902">
              <w:rPr>
                <w:color w:val="FFFFFF" w:themeColor="background1"/>
                <w:sz w:val="18"/>
                <w:szCs w:val="18"/>
              </w:rPr>
              <w:t>YT</w:t>
            </w:r>
          </w:p>
        </w:tc>
        <w:tc>
          <w:tcPr>
            <w:tcW w:w="756" w:type="dxa"/>
            <w:shd w:val="clear" w:color="auto" w:fill="2F5496" w:themeFill="accent1" w:themeFillShade="BF"/>
          </w:tcPr>
          <w:p w14:paraId="28650E51"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YT</w:t>
            </w:r>
          </w:p>
        </w:tc>
        <w:tc>
          <w:tcPr>
            <w:tcW w:w="863" w:type="dxa"/>
          </w:tcPr>
          <w:p w14:paraId="47E30601"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6B6A2043"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6164AA9E"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28CC14E5" w14:textId="77777777" w:rsidTr="00E948C6">
        <w:trPr>
          <w:jc w:val="center"/>
        </w:trPr>
        <w:tc>
          <w:tcPr>
            <w:tcW w:w="499" w:type="dxa"/>
            <w:vMerge/>
            <w:tcBorders>
              <w:right w:val="single" w:sz="4" w:space="0" w:color="auto"/>
            </w:tcBorders>
          </w:tcPr>
          <w:p w14:paraId="02C27CE8"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7A3E78AA"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Salmon R.</w:t>
            </w:r>
          </w:p>
        </w:tc>
        <w:tc>
          <w:tcPr>
            <w:tcW w:w="1030" w:type="dxa"/>
            <w:tcBorders>
              <w:left w:val="single" w:sz="4" w:space="0" w:color="auto"/>
            </w:tcBorders>
            <w:shd w:val="clear" w:color="auto" w:fill="2F5496" w:themeFill="accent1" w:themeFillShade="BF"/>
          </w:tcPr>
          <w:p w14:paraId="49A80E4A"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CDFW</w:t>
            </w:r>
          </w:p>
        </w:tc>
        <w:tc>
          <w:tcPr>
            <w:tcW w:w="756" w:type="dxa"/>
          </w:tcPr>
          <w:p w14:paraId="4F391974" w14:textId="77777777" w:rsidR="00E948C6" w:rsidRPr="008D1463"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5C92588C" w14:textId="77777777" w:rsidR="00E948C6" w:rsidRPr="007341F4" w:rsidRDefault="00E948C6" w:rsidP="00E948C6">
            <w:pPr>
              <w:spacing w:after="0" w:line="240" w:lineRule="auto"/>
              <w:jc w:val="center"/>
              <w:rPr>
                <w:color w:val="FFFFFF" w:themeColor="background1"/>
                <w:sz w:val="18"/>
                <w:szCs w:val="18"/>
              </w:rPr>
            </w:pPr>
            <w:r w:rsidRPr="007341F4">
              <w:rPr>
                <w:color w:val="FFFFFF" w:themeColor="background1"/>
                <w:sz w:val="18"/>
                <w:szCs w:val="18"/>
              </w:rPr>
              <w:t>SRRC</w:t>
            </w:r>
          </w:p>
        </w:tc>
        <w:tc>
          <w:tcPr>
            <w:tcW w:w="725" w:type="dxa"/>
          </w:tcPr>
          <w:p w14:paraId="755BD1CA"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5E8C37E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44498D22"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54B820A0" w14:textId="77777777" w:rsidR="00E948C6" w:rsidRPr="00F4517E" w:rsidRDefault="00E948C6" w:rsidP="00E948C6">
            <w:pPr>
              <w:spacing w:after="0" w:line="240" w:lineRule="auto"/>
              <w:jc w:val="center"/>
              <w:rPr>
                <w:color w:val="FFFFFF" w:themeColor="background1"/>
                <w:sz w:val="18"/>
                <w:szCs w:val="18"/>
              </w:rPr>
            </w:pPr>
            <w:r>
              <w:rPr>
                <w:color w:val="FFFFFF" w:themeColor="background1"/>
                <w:sz w:val="18"/>
                <w:szCs w:val="18"/>
              </w:rPr>
              <w:t>KT</w:t>
            </w:r>
          </w:p>
        </w:tc>
        <w:tc>
          <w:tcPr>
            <w:tcW w:w="1002" w:type="dxa"/>
            <w:shd w:val="clear" w:color="auto" w:fill="2F5496" w:themeFill="accent1" w:themeFillShade="BF"/>
          </w:tcPr>
          <w:p w14:paraId="36C87AB5"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KT</w:t>
            </w:r>
            <w:r>
              <w:rPr>
                <w:color w:val="FFFFFF" w:themeColor="background1"/>
                <w:sz w:val="18"/>
                <w:szCs w:val="18"/>
              </w:rPr>
              <w:t xml:space="preserve"> (3)</w:t>
            </w:r>
          </w:p>
        </w:tc>
        <w:tc>
          <w:tcPr>
            <w:tcW w:w="724" w:type="dxa"/>
            <w:shd w:val="clear" w:color="auto" w:fill="2F5496" w:themeFill="accent1" w:themeFillShade="BF"/>
          </w:tcPr>
          <w:p w14:paraId="441850C3" w14:textId="77777777" w:rsidR="00E948C6" w:rsidRPr="00E254B8" w:rsidRDefault="00E948C6" w:rsidP="00E948C6">
            <w:pPr>
              <w:spacing w:after="0" w:line="240" w:lineRule="auto"/>
              <w:jc w:val="center"/>
              <w:rPr>
                <w:color w:val="FFFFFF" w:themeColor="background1"/>
                <w:sz w:val="18"/>
                <w:szCs w:val="18"/>
              </w:rPr>
            </w:pPr>
            <w:r>
              <w:rPr>
                <w:color w:val="FFFFFF" w:themeColor="background1"/>
                <w:sz w:val="18"/>
                <w:szCs w:val="18"/>
              </w:rPr>
              <w:t>KT</w:t>
            </w:r>
          </w:p>
        </w:tc>
        <w:tc>
          <w:tcPr>
            <w:tcW w:w="756" w:type="dxa"/>
            <w:shd w:val="clear" w:color="auto" w:fill="2F5496" w:themeFill="accent1" w:themeFillShade="BF"/>
          </w:tcPr>
          <w:p w14:paraId="73DF2EF7"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SRRC</w:t>
            </w:r>
          </w:p>
        </w:tc>
        <w:tc>
          <w:tcPr>
            <w:tcW w:w="756" w:type="dxa"/>
          </w:tcPr>
          <w:p w14:paraId="5419A9AC"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778F13B5"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46F3F9FE"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18CA6D34"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06FB6C64" w14:textId="77777777" w:rsidTr="00E948C6">
        <w:trPr>
          <w:jc w:val="center"/>
        </w:trPr>
        <w:tc>
          <w:tcPr>
            <w:tcW w:w="499" w:type="dxa"/>
            <w:vMerge/>
            <w:tcBorders>
              <w:right w:val="single" w:sz="4" w:space="0" w:color="auto"/>
            </w:tcBorders>
          </w:tcPr>
          <w:p w14:paraId="384A6717"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1961A54A" w14:textId="77777777" w:rsidR="00E948C6" w:rsidRPr="007147F8" w:rsidRDefault="00E948C6" w:rsidP="00E948C6">
            <w:pPr>
              <w:spacing w:after="0" w:line="240" w:lineRule="auto"/>
              <w:rPr>
                <w:color w:val="000000" w:themeColor="text1"/>
                <w:sz w:val="18"/>
                <w:szCs w:val="18"/>
                <w:highlight w:val="yellow"/>
              </w:rPr>
            </w:pPr>
            <w:r w:rsidRPr="007147F8">
              <w:rPr>
                <w:color w:val="000000" w:themeColor="text1"/>
                <w:sz w:val="18"/>
                <w:szCs w:val="18"/>
              </w:rPr>
              <w:t>Scott R.</w:t>
            </w:r>
          </w:p>
        </w:tc>
        <w:tc>
          <w:tcPr>
            <w:tcW w:w="1030" w:type="dxa"/>
            <w:tcBorders>
              <w:left w:val="single" w:sz="4" w:space="0" w:color="auto"/>
            </w:tcBorders>
            <w:shd w:val="clear" w:color="auto" w:fill="2F5496" w:themeFill="accent1" w:themeFillShade="BF"/>
          </w:tcPr>
          <w:p w14:paraId="520EC9BE"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CDFW</w:t>
            </w:r>
          </w:p>
        </w:tc>
        <w:tc>
          <w:tcPr>
            <w:tcW w:w="756" w:type="dxa"/>
            <w:shd w:val="clear" w:color="auto" w:fill="2F5496" w:themeFill="accent1" w:themeFillShade="BF"/>
          </w:tcPr>
          <w:p w14:paraId="1C5E7144"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shd w:val="clear" w:color="auto" w:fill="2F5496" w:themeFill="accent1" w:themeFillShade="BF"/>
          </w:tcPr>
          <w:p w14:paraId="6E2BFF1D" w14:textId="77777777" w:rsidR="00E948C6" w:rsidRPr="007341F4" w:rsidRDefault="00E948C6" w:rsidP="00E948C6">
            <w:pPr>
              <w:spacing w:after="0" w:line="240" w:lineRule="auto"/>
              <w:jc w:val="center"/>
              <w:rPr>
                <w:color w:val="FFFFFF" w:themeColor="background1"/>
                <w:sz w:val="18"/>
                <w:szCs w:val="18"/>
              </w:rPr>
            </w:pPr>
            <w:r>
              <w:rPr>
                <w:color w:val="FFFFFF" w:themeColor="background1"/>
                <w:sz w:val="18"/>
                <w:szCs w:val="18"/>
              </w:rPr>
              <w:t>CDFW</w:t>
            </w:r>
          </w:p>
        </w:tc>
        <w:tc>
          <w:tcPr>
            <w:tcW w:w="725" w:type="dxa"/>
          </w:tcPr>
          <w:p w14:paraId="28E6EB54"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3DDECFA8"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27D12737"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1DDA31E3" w14:textId="77777777" w:rsidR="00E948C6" w:rsidRPr="00F4517E" w:rsidRDefault="00E948C6" w:rsidP="00E948C6">
            <w:pPr>
              <w:spacing w:after="0" w:line="240" w:lineRule="auto"/>
              <w:jc w:val="center"/>
              <w:rPr>
                <w:color w:val="FFFFFF" w:themeColor="background1"/>
                <w:sz w:val="18"/>
                <w:szCs w:val="18"/>
              </w:rPr>
            </w:pPr>
            <w:r>
              <w:rPr>
                <w:color w:val="FFFFFF" w:themeColor="background1"/>
                <w:sz w:val="18"/>
                <w:szCs w:val="18"/>
              </w:rPr>
              <w:t>KT</w:t>
            </w:r>
          </w:p>
        </w:tc>
        <w:tc>
          <w:tcPr>
            <w:tcW w:w="1002" w:type="dxa"/>
            <w:shd w:val="clear" w:color="auto" w:fill="2F5496" w:themeFill="accent1" w:themeFillShade="BF"/>
          </w:tcPr>
          <w:p w14:paraId="56B8A130"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shd w:val="clear" w:color="auto" w:fill="2F5496" w:themeFill="accent1" w:themeFillShade="BF"/>
          </w:tcPr>
          <w:p w14:paraId="040C9279"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SRWC</w:t>
            </w:r>
          </w:p>
        </w:tc>
        <w:tc>
          <w:tcPr>
            <w:tcW w:w="756" w:type="dxa"/>
            <w:shd w:val="clear" w:color="auto" w:fill="2F5496" w:themeFill="accent1" w:themeFillShade="BF"/>
          </w:tcPr>
          <w:p w14:paraId="715BCBE0"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SRW</w:t>
            </w:r>
            <w:r>
              <w:rPr>
                <w:color w:val="FFFFFF" w:themeColor="background1"/>
                <w:sz w:val="18"/>
                <w:szCs w:val="18"/>
              </w:rPr>
              <w:t>C</w:t>
            </w:r>
          </w:p>
        </w:tc>
        <w:tc>
          <w:tcPr>
            <w:tcW w:w="756" w:type="dxa"/>
            <w:shd w:val="clear" w:color="auto" w:fill="2F5496" w:themeFill="accent1" w:themeFillShade="BF"/>
          </w:tcPr>
          <w:p w14:paraId="69A938BF"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SRWC</w:t>
            </w:r>
          </w:p>
        </w:tc>
        <w:tc>
          <w:tcPr>
            <w:tcW w:w="863" w:type="dxa"/>
          </w:tcPr>
          <w:p w14:paraId="1BF2F8A4"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53396BB7"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5CE637E6"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03854536" w14:textId="77777777" w:rsidTr="00E948C6">
        <w:trPr>
          <w:jc w:val="center"/>
        </w:trPr>
        <w:tc>
          <w:tcPr>
            <w:tcW w:w="499" w:type="dxa"/>
            <w:vMerge/>
            <w:tcBorders>
              <w:right w:val="single" w:sz="4" w:space="0" w:color="auto"/>
            </w:tcBorders>
          </w:tcPr>
          <w:p w14:paraId="7679F923"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4057B87D"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Shasta R.</w:t>
            </w:r>
          </w:p>
        </w:tc>
        <w:tc>
          <w:tcPr>
            <w:tcW w:w="1030" w:type="dxa"/>
            <w:tcBorders>
              <w:left w:val="single" w:sz="4" w:space="0" w:color="auto"/>
            </w:tcBorders>
            <w:shd w:val="clear" w:color="auto" w:fill="2F5496" w:themeFill="accent1" w:themeFillShade="BF"/>
          </w:tcPr>
          <w:p w14:paraId="004D6829"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CDFW</w:t>
            </w:r>
          </w:p>
        </w:tc>
        <w:tc>
          <w:tcPr>
            <w:tcW w:w="756" w:type="dxa"/>
            <w:shd w:val="clear" w:color="auto" w:fill="2F5496" w:themeFill="accent1" w:themeFillShade="BF"/>
          </w:tcPr>
          <w:p w14:paraId="34A18AB8"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34537390"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00851E74"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DEDF20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C6ABE9F"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261FDB6D"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2F31B7FF"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shd w:val="clear" w:color="auto" w:fill="2F5496" w:themeFill="accent1" w:themeFillShade="BF"/>
          </w:tcPr>
          <w:p w14:paraId="216C6B7C" w14:textId="77777777" w:rsidR="00E948C6" w:rsidRPr="00E254B8"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57643037"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CDFW</w:t>
            </w:r>
          </w:p>
        </w:tc>
        <w:tc>
          <w:tcPr>
            <w:tcW w:w="756" w:type="dxa"/>
            <w:shd w:val="clear" w:color="auto" w:fill="2F5496" w:themeFill="accent1" w:themeFillShade="BF"/>
          </w:tcPr>
          <w:p w14:paraId="399A825A"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SRWC</w:t>
            </w:r>
          </w:p>
        </w:tc>
        <w:tc>
          <w:tcPr>
            <w:tcW w:w="863" w:type="dxa"/>
          </w:tcPr>
          <w:p w14:paraId="77877E66"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240908BE"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09A113E7"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4C1606B" w14:textId="77777777" w:rsidTr="00E948C6">
        <w:trPr>
          <w:jc w:val="center"/>
        </w:trPr>
        <w:tc>
          <w:tcPr>
            <w:tcW w:w="499" w:type="dxa"/>
            <w:vMerge/>
            <w:tcBorders>
              <w:right w:val="single" w:sz="4" w:space="0" w:color="auto"/>
            </w:tcBorders>
          </w:tcPr>
          <w:p w14:paraId="2ABCD640"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2974207B" w14:textId="77777777" w:rsidR="00E948C6" w:rsidRPr="007147F8" w:rsidRDefault="00E948C6" w:rsidP="00E948C6">
            <w:pPr>
              <w:spacing w:after="0" w:line="240" w:lineRule="auto"/>
              <w:rPr>
                <w:color w:val="000000" w:themeColor="text1"/>
                <w:sz w:val="18"/>
                <w:szCs w:val="18"/>
              </w:rPr>
            </w:pPr>
            <w:r>
              <w:rPr>
                <w:color w:val="000000" w:themeColor="text1"/>
                <w:sz w:val="18"/>
                <w:szCs w:val="18"/>
              </w:rPr>
              <w:t>Mid. Klamath tributaries</w:t>
            </w:r>
          </w:p>
        </w:tc>
        <w:tc>
          <w:tcPr>
            <w:tcW w:w="1030" w:type="dxa"/>
            <w:tcBorders>
              <w:left w:val="single" w:sz="4" w:space="0" w:color="auto"/>
            </w:tcBorders>
            <w:shd w:val="clear" w:color="auto" w:fill="2F5496" w:themeFill="accent1" w:themeFillShade="BF"/>
          </w:tcPr>
          <w:p w14:paraId="670ED03E"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CDFW</w:t>
            </w:r>
          </w:p>
        </w:tc>
        <w:tc>
          <w:tcPr>
            <w:tcW w:w="756" w:type="dxa"/>
          </w:tcPr>
          <w:p w14:paraId="3E57D841" w14:textId="77777777" w:rsidR="00E948C6" w:rsidRPr="008D1463"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4B100782" w14:textId="77777777" w:rsidR="00E948C6" w:rsidRPr="007341F4" w:rsidRDefault="00E948C6" w:rsidP="00E948C6">
            <w:pPr>
              <w:spacing w:after="0" w:line="240" w:lineRule="auto"/>
              <w:jc w:val="center"/>
              <w:rPr>
                <w:color w:val="FFFFFF" w:themeColor="background1"/>
                <w:sz w:val="18"/>
                <w:szCs w:val="18"/>
              </w:rPr>
            </w:pPr>
            <w:r w:rsidRPr="007341F4">
              <w:rPr>
                <w:color w:val="FFFFFF" w:themeColor="background1"/>
                <w:sz w:val="18"/>
                <w:szCs w:val="18"/>
              </w:rPr>
              <w:t>USFS</w:t>
            </w:r>
          </w:p>
        </w:tc>
        <w:tc>
          <w:tcPr>
            <w:tcW w:w="725" w:type="dxa"/>
          </w:tcPr>
          <w:p w14:paraId="40FCF485"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433D7A8B"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2892F360"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288F6B4A"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2113BF51" w14:textId="77777777" w:rsidR="00E948C6" w:rsidRPr="00E254B8" w:rsidRDefault="00E948C6" w:rsidP="00E948C6">
            <w:pPr>
              <w:spacing w:after="0" w:line="240" w:lineRule="auto"/>
              <w:jc w:val="center"/>
              <w:rPr>
                <w:color w:val="FFFFFF" w:themeColor="background1"/>
                <w:sz w:val="18"/>
                <w:szCs w:val="18"/>
              </w:rPr>
            </w:pPr>
          </w:p>
        </w:tc>
        <w:tc>
          <w:tcPr>
            <w:tcW w:w="724" w:type="dxa"/>
            <w:shd w:val="clear" w:color="auto" w:fill="2F5496" w:themeFill="accent1" w:themeFillShade="BF"/>
          </w:tcPr>
          <w:p w14:paraId="0D9F3A34" w14:textId="77777777" w:rsidR="00E948C6" w:rsidRPr="00E254B8"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3088A413" w14:textId="77777777" w:rsidR="00E948C6" w:rsidRPr="00504D73" w:rsidRDefault="00E948C6" w:rsidP="00E948C6">
            <w:pPr>
              <w:spacing w:after="0" w:line="240" w:lineRule="auto"/>
              <w:jc w:val="center"/>
              <w:rPr>
                <w:color w:val="FFFFFF" w:themeColor="background1"/>
                <w:sz w:val="18"/>
                <w:szCs w:val="18"/>
              </w:rPr>
            </w:pPr>
            <w:r>
              <w:rPr>
                <w:color w:val="FFFFFF" w:themeColor="background1"/>
                <w:sz w:val="18"/>
                <w:szCs w:val="18"/>
              </w:rPr>
              <w:t>K</w:t>
            </w:r>
            <w:r w:rsidRPr="00504D73">
              <w:rPr>
                <w:color w:val="FFFFFF" w:themeColor="background1"/>
                <w:sz w:val="18"/>
                <w:szCs w:val="18"/>
              </w:rPr>
              <w:t>T</w:t>
            </w:r>
          </w:p>
        </w:tc>
        <w:tc>
          <w:tcPr>
            <w:tcW w:w="756" w:type="dxa"/>
            <w:shd w:val="clear" w:color="auto" w:fill="2F5496" w:themeFill="accent1" w:themeFillShade="BF"/>
          </w:tcPr>
          <w:p w14:paraId="050B35D0"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KT</w:t>
            </w:r>
          </w:p>
        </w:tc>
        <w:tc>
          <w:tcPr>
            <w:tcW w:w="863" w:type="dxa"/>
          </w:tcPr>
          <w:p w14:paraId="1A1C15ED"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4281E2C4"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0BE53F7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61EF99E6" w14:textId="77777777" w:rsidTr="00E948C6">
        <w:trPr>
          <w:jc w:val="center"/>
        </w:trPr>
        <w:tc>
          <w:tcPr>
            <w:tcW w:w="499" w:type="dxa"/>
            <w:vMerge/>
            <w:tcBorders>
              <w:right w:val="single" w:sz="4" w:space="0" w:color="auto"/>
            </w:tcBorders>
          </w:tcPr>
          <w:p w14:paraId="399CEA0C"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53CBADE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Bogus Cr.</w:t>
            </w:r>
          </w:p>
        </w:tc>
        <w:tc>
          <w:tcPr>
            <w:tcW w:w="1030" w:type="dxa"/>
            <w:tcBorders>
              <w:left w:val="single" w:sz="4" w:space="0" w:color="auto"/>
            </w:tcBorders>
            <w:shd w:val="clear" w:color="auto" w:fill="2F5496" w:themeFill="accent1" w:themeFillShade="BF"/>
          </w:tcPr>
          <w:p w14:paraId="47DAF45F"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CDFW</w:t>
            </w:r>
          </w:p>
        </w:tc>
        <w:tc>
          <w:tcPr>
            <w:tcW w:w="756" w:type="dxa"/>
            <w:shd w:val="clear" w:color="auto" w:fill="2F5496" w:themeFill="accent1" w:themeFillShade="BF"/>
          </w:tcPr>
          <w:p w14:paraId="35DDB39C"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15402C02"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59E51560"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4471FD1C"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6407F0F7"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1FB40CBF"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5959CD22"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tcPr>
          <w:p w14:paraId="651F71B5"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025A1D3A" w14:textId="77777777" w:rsidR="00E948C6" w:rsidRPr="00504D73"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561FDFD5"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SRWC</w:t>
            </w:r>
          </w:p>
        </w:tc>
        <w:tc>
          <w:tcPr>
            <w:tcW w:w="863" w:type="dxa"/>
          </w:tcPr>
          <w:p w14:paraId="1FDADD34"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2A64D0CF"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8AB6286"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69483839" w14:textId="77777777" w:rsidTr="00E948C6">
        <w:trPr>
          <w:jc w:val="center"/>
        </w:trPr>
        <w:tc>
          <w:tcPr>
            <w:tcW w:w="499" w:type="dxa"/>
            <w:vMerge/>
            <w:tcBorders>
              <w:right w:val="single" w:sz="4" w:space="0" w:color="auto"/>
            </w:tcBorders>
          </w:tcPr>
          <w:p w14:paraId="3FF00A0F"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76BEC4CD"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Iron Gate Hatchery</w:t>
            </w:r>
          </w:p>
        </w:tc>
        <w:tc>
          <w:tcPr>
            <w:tcW w:w="1030" w:type="dxa"/>
            <w:tcBorders>
              <w:left w:val="single" w:sz="4" w:space="0" w:color="auto"/>
            </w:tcBorders>
          </w:tcPr>
          <w:p w14:paraId="0F90E722"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44FFC42A"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23155DAB"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05B73DDE"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61CD31D5" w14:textId="77777777" w:rsidR="00E948C6" w:rsidRPr="008D1463"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17FD9D76"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53" w:type="dxa"/>
          </w:tcPr>
          <w:p w14:paraId="778E6C9D"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2DE9BE72"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7B3BD52E"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416E47A3" w14:textId="77777777" w:rsidR="00E948C6" w:rsidRPr="00504D73" w:rsidRDefault="00E948C6" w:rsidP="00E948C6">
            <w:pPr>
              <w:spacing w:after="0" w:line="240" w:lineRule="auto"/>
              <w:jc w:val="center"/>
              <w:rPr>
                <w:color w:val="FFFFFF" w:themeColor="background1"/>
                <w:sz w:val="18"/>
                <w:szCs w:val="18"/>
              </w:rPr>
            </w:pPr>
          </w:p>
        </w:tc>
        <w:tc>
          <w:tcPr>
            <w:tcW w:w="756" w:type="dxa"/>
          </w:tcPr>
          <w:p w14:paraId="3EBF10DB" w14:textId="77777777" w:rsidR="00E948C6" w:rsidRPr="00C25902"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42F676D4"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CDFW</w:t>
            </w:r>
          </w:p>
        </w:tc>
        <w:tc>
          <w:tcPr>
            <w:tcW w:w="690" w:type="dxa"/>
          </w:tcPr>
          <w:p w14:paraId="0439719F"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2AC882A2"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23375FE" w14:textId="77777777" w:rsidTr="00E948C6">
        <w:trPr>
          <w:jc w:val="center"/>
        </w:trPr>
        <w:tc>
          <w:tcPr>
            <w:tcW w:w="499" w:type="dxa"/>
            <w:vMerge w:val="restart"/>
            <w:textDirection w:val="btLr"/>
          </w:tcPr>
          <w:p w14:paraId="12A1C577"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Upper Klamath</w:t>
            </w:r>
          </w:p>
        </w:tc>
        <w:tc>
          <w:tcPr>
            <w:tcW w:w="1992" w:type="dxa"/>
            <w:tcBorders>
              <w:top w:val="single" w:sz="4" w:space="0" w:color="auto"/>
              <w:bottom w:val="nil"/>
            </w:tcBorders>
          </w:tcPr>
          <w:p w14:paraId="6321292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 CA</w:t>
            </w:r>
          </w:p>
        </w:tc>
        <w:tc>
          <w:tcPr>
            <w:tcW w:w="1030" w:type="dxa"/>
            <w:shd w:val="clear" w:color="auto" w:fill="2F5496" w:themeFill="accent1" w:themeFillShade="BF"/>
          </w:tcPr>
          <w:p w14:paraId="0A342BCA"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USFWS</w:t>
            </w:r>
          </w:p>
        </w:tc>
        <w:tc>
          <w:tcPr>
            <w:tcW w:w="756" w:type="dxa"/>
          </w:tcPr>
          <w:p w14:paraId="0E809278"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757FADE7" w14:textId="77777777" w:rsidR="00E948C6" w:rsidRPr="007341F4" w:rsidRDefault="00E948C6" w:rsidP="00E948C6">
            <w:pPr>
              <w:spacing w:after="0" w:line="240" w:lineRule="auto"/>
              <w:jc w:val="center"/>
              <w:rPr>
                <w:color w:val="FFFFFF" w:themeColor="background1"/>
                <w:sz w:val="18"/>
                <w:szCs w:val="18"/>
              </w:rPr>
            </w:pPr>
          </w:p>
        </w:tc>
        <w:tc>
          <w:tcPr>
            <w:tcW w:w="725" w:type="dxa"/>
            <w:shd w:val="clear" w:color="auto" w:fill="2F5496" w:themeFill="accent1" w:themeFillShade="BF"/>
          </w:tcPr>
          <w:p w14:paraId="3E3F6C7B"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 xml:space="preserve">Cal </w:t>
            </w:r>
            <w:proofErr w:type="spellStart"/>
            <w:r>
              <w:rPr>
                <w:color w:val="FFFFFF" w:themeColor="background1"/>
                <w:sz w:val="18"/>
                <w:szCs w:val="18"/>
              </w:rPr>
              <w:t>Trt</w:t>
            </w:r>
            <w:proofErr w:type="spellEnd"/>
          </w:p>
        </w:tc>
        <w:tc>
          <w:tcPr>
            <w:tcW w:w="690" w:type="dxa"/>
          </w:tcPr>
          <w:p w14:paraId="22318460"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60B01A9C"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5EF9B44D" w14:textId="77777777" w:rsidR="00E948C6" w:rsidRPr="00F4517E" w:rsidRDefault="00E948C6" w:rsidP="00E948C6">
            <w:pPr>
              <w:spacing w:after="0" w:line="240" w:lineRule="auto"/>
              <w:jc w:val="center"/>
              <w:rPr>
                <w:color w:val="FFFFFF" w:themeColor="background1"/>
                <w:sz w:val="18"/>
                <w:szCs w:val="18"/>
              </w:rPr>
            </w:pPr>
            <w:r w:rsidRPr="00F4517E">
              <w:rPr>
                <w:color w:val="FFFFFF" w:themeColor="background1"/>
                <w:sz w:val="18"/>
                <w:szCs w:val="18"/>
              </w:rPr>
              <w:t>Cal</w:t>
            </w:r>
            <w:r>
              <w:rPr>
                <w:color w:val="FFFFFF" w:themeColor="background1"/>
                <w:sz w:val="18"/>
                <w:szCs w:val="18"/>
              </w:rPr>
              <w:t xml:space="preserve"> </w:t>
            </w:r>
            <w:proofErr w:type="spellStart"/>
            <w:r>
              <w:rPr>
                <w:color w:val="FFFFFF" w:themeColor="background1"/>
                <w:sz w:val="18"/>
                <w:szCs w:val="18"/>
              </w:rPr>
              <w:t>Trt</w:t>
            </w:r>
            <w:proofErr w:type="spellEnd"/>
          </w:p>
        </w:tc>
        <w:tc>
          <w:tcPr>
            <w:tcW w:w="1002" w:type="dxa"/>
            <w:shd w:val="clear" w:color="auto" w:fill="8EAADB" w:themeFill="accent1" w:themeFillTint="99"/>
          </w:tcPr>
          <w:p w14:paraId="2C86E1D0" w14:textId="77777777" w:rsidR="00E948C6" w:rsidRPr="00E254B8" w:rsidRDefault="00E948C6" w:rsidP="00E948C6">
            <w:pPr>
              <w:spacing w:after="0" w:line="240" w:lineRule="auto"/>
              <w:jc w:val="center"/>
              <w:rPr>
                <w:color w:val="FFFFFF" w:themeColor="background1"/>
                <w:sz w:val="18"/>
                <w:szCs w:val="18"/>
                <w:highlight w:val="blue"/>
              </w:rPr>
            </w:pPr>
            <w:r w:rsidRPr="00E254B8">
              <w:rPr>
                <w:color w:val="FFFFFF" w:themeColor="background1"/>
                <w:sz w:val="18"/>
                <w:szCs w:val="18"/>
              </w:rPr>
              <w:t>CDFW</w:t>
            </w:r>
          </w:p>
        </w:tc>
        <w:tc>
          <w:tcPr>
            <w:tcW w:w="724" w:type="dxa"/>
          </w:tcPr>
          <w:p w14:paraId="4D91BB5C"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6ACD873F"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CDFW</w:t>
            </w:r>
          </w:p>
        </w:tc>
        <w:tc>
          <w:tcPr>
            <w:tcW w:w="756" w:type="dxa"/>
          </w:tcPr>
          <w:p w14:paraId="69CA5905"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12C60CA1"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52DF40F9"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59CC6B0B"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0555C57" w14:textId="77777777" w:rsidTr="00E948C6">
        <w:trPr>
          <w:jc w:val="center"/>
        </w:trPr>
        <w:tc>
          <w:tcPr>
            <w:tcW w:w="499" w:type="dxa"/>
            <w:vMerge/>
            <w:textDirection w:val="btLr"/>
          </w:tcPr>
          <w:p w14:paraId="5B424173" w14:textId="77777777" w:rsidR="00E948C6" w:rsidRPr="007147F8" w:rsidRDefault="00E948C6" w:rsidP="00E948C6">
            <w:pPr>
              <w:spacing w:after="0" w:line="240" w:lineRule="auto"/>
              <w:ind w:left="113" w:right="113"/>
              <w:jc w:val="center"/>
              <w:rPr>
                <w:b/>
                <w:bCs/>
                <w:color w:val="000000" w:themeColor="text1"/>
                <w:sz w:val="18"/>
                <w:szCs w:val="18"/>
              </w:rPr>
            </w:pPr>
          </w:p>
        </w:tc>
        <w:tc>
          <w:tcPr>
            <w:tcW w:w="1992" w:type="dxa"/>
            <w:tcBorders>
              <w:top w:val="nil"/>
              <w:bottom w:val="nil"/>
              <w:right w:val="single" w:sz="4" w:space="0" w:color="auto"/>
            </w:tcBorders>
          </w:tcPr>
          <w:p w14:paraId="17D5D11D"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 OR</w:t>
            </w:r>
          </w:p>
        </w:tc>
        <w:tc>
          <w:tcPr>
            <w:tcW w:w="1030" w:type="dxa"/>
            <w:tcBorders>
              <w:left w:val="single" w:sz="4" w:space="0" w:color="auto"/>
            </w:tcBorders>
            <w:shd w:val="clear" w:color="auto" w:fill="A8D08D" w:themeFill="accent6" w:themeFillTint="99"/>
          </w:tcPr>
          <w:p w14:paraId="00C41470" w14:textId="77777777" w:rsidR="00E948C6" w:rsidRPr="008D1463"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7D50CA6D"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1F72AB37"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0D1F267D"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7F14442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47877598"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32B71193"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A8D08D" w:themeFill="accent6" w:themeFillTint="99"/>
          </w:tcPr>
          <w:p w14:paraId="342A0793"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4B715DB4"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5724B149"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35B210C4"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0B3A017A"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4B5769BB"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37FFE8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E83567A" w14:textId="77777777" w:rsidTr="00E948C6">
        <w:trPr>
          <w:jc w:val="center"/>
        </w:trPr>
        <w:tc>
          <w:tcPr>
            <w:tcW w:w="499" w:type="dxa"/>
            <w:vMerge/>
          </w:tcPr>
          <w:p w14:paraId="35C4257C"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40DEE282"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Scotch/Camp Cr.</w:t>
            </w:r>
          </w:p>
        </w:tc>
        <w:tc>
          <w:tcPr>
            <w:tcW w:w="1030" w:type="dxa"/>
            <w:tcBorders>
              <w:left w:val="single" w:sz="4" w:space="0" w:color="auto"/>
            </w:tcBorders>
            <w:shd w:val="clear" w:color="auto" w:fill="2F5496" w:themeFill="accent1" w:themeFillShade="BF"/>
          </w:tcPr>
          <w:p w14:paraId="41A4749C"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756" w:type="dxa"/>
            <w:shd w:val="clear" w:color="auto" w:fill="A8D08D" w:themeFill="accent6" w:themeFillTint="99"/>
          </w:tcPr>
          <w:p w14:paraId="5D1A6747"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58F8EA21"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03ADDEF"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4D6113E2"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20449AD2"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02F43C57"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8EAADB" w:themeFill="accent1" w:themeFillTint="99"/>
          </w:tcPr>
          <w:p w14:paraId="6EBB851C"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tcPr>
          <w:p w14:paraId="2AEE6329"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165EDA2A" w14:textId="77777777" w:rsidR="00E948C6" w:rsidRPr="007539F9" w:rsidRDefault="00E948C6" w:rsidP="00E948C6">
            <w:pPr>
              <w:spacing w:after="0" w:line="240" w:lineRule="auto"/>
              <w:jc w:val="center"/>
              <w:rPr>
                <w:color w:val="FFFFFF" w:themeColor="background1"/>
                <w:sz w:val="18"/>
                <w:szCs w:val="18"/>
              </w:rPr>
            </w:pPr>
            <w:r w:rsidRPr="007539F9">
              <w:rPr>
                <w:color w:val="FFFFFF" w:themeColor="background1"/>
                <w:sz w:val="18"/>
                <w:szCs w:val="18"/>
              </w:rPr>
              <w:t>CDFW</w:t>
            </w:r>
          </w:p>
        </w:tc>
        <w:tc>
          <w:tcPr>
            <w:tcW w:w="756" w:type="dxa"/>
          </w:tcPr>
          <w:p w14:paraId="4FE42E8F"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7FDB11B7"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12439DA8"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4703F964"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D355DCA" w14:textId="77777777" w:rsidTr="00E948C6">
        <w:trPr>
          <w:jc w:val="center"/>
        </w:trPr>
        <w:tc>
          <w:tcPr>
            <w:tcW w:w="499" w:type="dxa"/>
            <w:vMerge/>
          </w:tcPr>
          <w:p w14:paraId="0F998EC5"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1106C63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Jenny Cr.</w:t>
            </w:r>
          </w:p>
        </w:tc>
        <w:tc>
          <w:tcPr>
            <w:tcW w:w="1030" w:type="dxa"/>
            <w:tcBorders>
              <w:left w:val="single" w:sz="4" w:space="0" w:color="auto"/>
            </w:tcBorders>
            <w:shd w:val="clear" w:color="auto" w:fill="2F5496" w:themeFill="accent1" w:themeFillShade="BF"/>
          </w:tcPr>
          <w:p w14:paraId="4BEE79EE"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756" w:type="dxa"/>
            <w:shd w:val="clear" w:color="auto" w:fill="2F5496" w:themeFill="accent1" w:themeFillShade="BF"/>
          </w:tcPr>
          <w:p w14:paraId="16C86C6A"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21F3E6E4"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24ED7E24"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460CDF3A"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6DC9E17"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08A9D963"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8EAADB" w:themeFill="accent1" w:themeFillTint="99"/>
          </w:tcPr>
          <w:p w14:paraId="77055658"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tcPr>
          <w:p w14:paraId="22CE74B1"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655F748E" w14:textId="77777777" w:rsidR="00E948C6" w:rsidRPr="007539F9" w:rsidRDefault="00E948C6" w:rsidP="00E948C6">
            <w:pPr>
              <w:spacing w:after="0" w:line="240" w:lineRule="auto"/>
              <w:jc w:val="center"/>
              <w:rPr>
                <w:color w:val="FFFFFF" w:themeColor="background1"/>
                <w:sz w:val="18"/>
                <w:szCs w:val="18"/>
              </w:rPr>
            </w:pPr>
            <w:r w:rsidRPr="007539F9">
              <w:rPr>
                <w:color w:val="FFFFFF" w:themeColor="background1"/>
                <w:sz w:val="18"/>
                <w:szCs w:val="18"/>
              </w:rPr>
              <w:t>CDFW</w:t>
            </w:r>
          </w:p>
        </w:tc>
        <w:tc>
          <w:tcPr>
            <w:tcW w:w="756" w:type="dxa"/>
            <w:shd w:val="clear" w:color="auto" w:fill="8EAADB" w:themeFill="accent1" w:themeFillTint="99"/>
          </w:tcPr>
          <w:p w14:paraId="1A0745A7"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2407D7E2"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5BF1C620"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654AAF56"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369EFA4" w14:textId="77777777" w:rsidTr="00E948C6">
        <w:trPr>
          <w:jc w:val="center"/>
        </w:trPr>
        <w:tc>
          <w:tcPr>
            <w:tcW w:w="499" w:type="dxa"/>
            <w:vMerge/>
          </w:tcPr>
          <w:p w14:paraId="035C0FA3"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7DD0A06D" w14:textId="77777777" w:rsidR="00E948C6" w:rsidRPr="007147F8" w:rsidRDefault="00E948C6" w:rsidP="00E948C6">
            <w:pPr>
              <w:spacing w:after="0" w:line="240" w:lineRule="auto"/>
              <w:rPr>
                <w:color w:val="000000" w:themeColor="text1"/>
                <w:sz w:val="18"/>
                <w:szCs w:val="18"/>
                <w:highlight w:val="yellow"/>
              </w:rPr>
            </w:pPr>
            <w:r w:rsidRPr="007147F8">
              <w:rPr>
                <w:color w:val="000000" w:themeColor="text1"/>
                <w:sz w:val="18"/>
                <w:szCs w:val="18"/>
              </w:rPr>
              <w:t>Fall Cr.</w:t>
            </w:r>
          </w:p>
        </w:tc>
        <w:tc>
          <w:tcPr>
            <w:tcW w:w="1030" w:type="dxa"/>
            <w:tcBorders>
              <w:left w:val="single" w:sz="4" w:space="0" w:color="auto"/>
            </w:tcBorders>
            <w:shd w:val="clear" w:color="auto" w:fill="2F5496" w:themeFill="accent1" w:themeFillShade="BF"/>
          </w:tcPr>
          <w:p w14:paraId="47A768FD"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756" w:type="dxa"/>
          </w:tcPr>
          <w:p w14:paraId="7C738141"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7632A886"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10781E16"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6B26D9C7" w14:textId="77777777" w:rsidR="00E948C6" w:rsidRPr="008D1463"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4C7D9271"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53" w:type="dxa"/>
          </w:tcPr>
          <w:p w14:paraId="0867C94D"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10A2570F"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tcPr>
          <w:p w14:paraId="3EF283E3"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78BA6019" w14:textId="77777777" w:rsidR="00E948C6" w:rsidRPr="007539F9" w:rsidRDefault="00E948C6" w:rsidP="00E948C6">
            <w:pPr>
              <w:spacing w:after="0" w:line="240" w:lineRule="auto"/>
              <w:jc w:val="center"/>
              <w:rPr>
                <w:color w:val="FFFFFF" w:themeColor="background1"/>
                <w:sz w:val="18"/>
                <w:szCs w:val="18"/>
              </w:rPr>
            </w:pPr>
            <w:r w:rsidRPr="007539F9">
              <w:rPr>
                <w:color w:val="FFFFFF" w:themeColor="background1"/>
                <w:sz w:val="18"/>
                <w:szCs w:val="18"/>
              </w:rPr>
              <w:t>CDFW</w:t>
            </w:r>
          </w:p>
        </w:tc>
        <w:tc>
          <w:tcPr>
            <w:tcW w:w="756" w:type="dxa"/>
          </w:tcPr>
          <w:p w14:paraId="2105879C" w14:textId="77777777" w:rsidR="00E948C6" w:rsidRPr="00C25902"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6C302E22"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CDFW</w:t>
            </w:r>
          </w:p>
        </w:tc>
        <w:tc>
          <w:tcPr>
            <w:tcW w:w="690" w:type="dxa"/>
          </w:tcPr>
          <w:p w14:paraId="0F66AC9D"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0F8C9F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387EFB95" w14:textId="77777777" w:rsidTr="00E948C6">
        <w:trPr>
          <w:jc w:val="center"/>
        </w:trPr>
        <w:tc>
          <w:tcPr>
            <w:tcW w:w="499" w:type="dxa"/>
            <w:vMerge/>
          </w:tcPr>
          <w:p w14:paraId="621B1C73"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451F589F"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Shovel Cr.</w:t>
            </w:r>
          </w:p>
        </w:tc>
        <w:tc>
          <w:tcPr>
            <w:tcW w:w="1030" w:type="dxa"/>
            <w:tcBorders>
              <w:left w:val="single" w:sz="4" w:space="0" w:color="auto"/>
            </w:tcBorders>
            <w:shd w:val="clear" w:color="auto" w:fill="2F5496" w:themeFill="accent1" w:themeFillShade="BF"/>
          </w:tcPr>
          <w:p w14:paraId="5E97945E"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756" w:type="dxa"/>
            <w:shd w:val="clear" w:color="auto" w:fill="2F5496" w:themeFill="accent1" w:themeFillShade="BF"/>
          </w:tcPr>
          <w:p w14:paraId="7823B45C"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0CCB21F0"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7E1B90B"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5984D86D"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586FA9FC"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4ED900F6"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7606C417"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CDFW</w:t>
            </w:r>
          </w:p>
        </w:tc>
        <w:tc>
          <w:tcPr>
            <w:tcW w:w="724" w:type="dxa"/>
          </w:tcPr>
          <w:p w14:paraId="7C9DA7AE"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4736ABD5" w14:textId="77777777" w:rsidR="00E948C6" w:rsidRPr="007539F9" w:rsidRDefault="00E948C6" w:rsidP="00E948C6">
            <w:pPr>
              <w:spacing w:after="0" w:line="240" w:lineRule="auto"/>
              <w:jc w:val="center"/>
              <w:rPr>
                <w:color w:val="FFFFFF" w:themeColor="background1"/>
                <w:sz w:val="18"/>
                <w:szCs w:val="18"/>
              </w:rPr>
            </w:pPr>
            <w:r w:rsidRPr="007539F9">
              <w:rPr>
                <w:color w:val="FFFFFF" w:themeColor="background1"/>
                <w:sz w:val="18"/>
                <w:szCs w:val="18"/>
              </w:rPr>
              <w:t>CDFW</w:t>
            </w:r>
          </w:p>
        </w:tc>
        <w:tc>
          <w:tcPr>
            <w:tcW w:w="756" w:type="dxa"/>
            <w:shd w:val="clear" w:color="auto" w:fill="2F5496" w:themeFill="accent1" w:themeFillShade="BF"/>
          </w:tcPr>
          <w:p w14:paraId="176ADA55"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CDFW</w:t>
            </w:r>
          </w:p>
        </w:tc>
        <w:tc>
          <w:tcPr>
            <w:tcW w:w="863" w:type="dxa"/>
          </w:tcPr>
          <w:p w14:paraId="79469B15"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24B87B47"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545E1601"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EF9E735" w14:textId="77777777" w:rsidTr="00E948C6">
        <w:trPr>
          <w:jc w:val="center"/>
        </w:trPr>
        <w:tc>
          <w:tcPr>
            <w:tcW w:w="499" w:type="dxa"/>
            <w:vMerge/>
          </w:tcPr>
          <w:p w14:paraId="7A864716"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0C620D88"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Spencer Cr.</w:t>
            </w:r>
          </w:p>
        </w:tc>
        <w:tc>
          <w:tcPr>
            <w:tcW w:w="1030" w:type="dxa"/>
            <w:tcBorders>
              <w:left w:val="single" w:sz="4" w:space="0" w:color="auto"/>
            </w:tcBorders>
            <w:shd w:val="clear" w:color="auto" w:fill="2F5496" w:themeFill="accent1" w:themeFillShade="BF"/>
          </w:tcPr>
          <w:p w14:paraId="28ADDBAC" w14:textId="77777777" w:rsidR="00E948C6" w:rsidRPr="008D1463" w:rsidRDefault="00E948C6" w:rsidP="00E948C6">
            <w:pPr>
              <w:spacing w:after="0" w:line="240" w:lineRule="auto"/>
              <w:jc w:val="center"/>
              <w:rPr>
                <w:color w:val="FFFFFF" w:themeColor="background1"/>
                <w:sz w:val="18"/>
                <w:szCs w:val="18"/>
              </w:rPr>
            </w:pPr>
            <w:r>
              <w:rPr>
                <w:color w:val="FFFFFF" w:themeColor="background1"/>
                <w:sz w:val="18"/>
                <w:szCs w:val="18"/>
              </w:rPr>
              <w:t>ODFW/KT</w:t>
            </w:r>
          </w:p>
        </w:tc>
        <w:tc>
          <w:tcPr>
            <w:tcW w:w="756" w:type="dxa"/>
            <w:shd w:val="clear" w:color="auto" w:fill="2F5496" w:themeFill="accent1" w:themeFillShade="BF"/>
          </w:tcPr>
          <w:p w14:paraId="30D110FB" w14:textId="77777777" w:rsidR="00E948C6" w:rsidRPr="008D1463" w:rsidRDefault="00E948C6" w:rsidP="00E948C6">
            <w:pPr>
              <w:spacing w:after="0" w:line="240" w:lineRule="auto"/>
              <w:jc w:val="center"/>
              <w:rPr>
                <w:color w:val="FFFFFF" w:themeColor="background1"/>
                <w:sz w:val="18"/>
                <w:szCs w:val="18"/>
              </w:rPr>
            </w:pPr>
            <w:r>
              <w:rPr>
                <w:color w:val="FFFFFF" w:themeColor="background1"/>
                <w:sz w:val="18"/>
                <w:szCs w:val="18"/>
              </w:rPr>
              <w:t>???</w:t>
            </w:r>
          </w:p>
        </w:tc>
        <w:tc>
          <w:tcPr>
            <w:tcW w:w="863" w:type="dxa"/>
          </w:tcPr>
          <w:p w14:paraId="5F852933"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128A7654"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64EA1E19"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04919E05"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6167DFBC"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68FF18CB" w14:textId="77777777" w:rsidR="00E948C6" w:rsidRPr="00E254B8" w:rsidRDefault="00E948C6" w:rsidP="00E948C6">
            <w:pPr>
              <w:spacing w:after="0" w:line="240" w:lineRule="auto"/>
              <w:jc w:val="center"/>
              <w:rPr>
                <w:color w:val="FFFFFF" w:themeColor="background1"/>
                <w:sz w:val="18"/>
                <w:szCs w:val="18"/>
              </w:rPr>
            </w:pPr>
            <w:r>
              <w:rPr>
                <w:color w:val="FFFFFF" w:themeColor="background1"/>
                <w:sz w:val="18"/>
                <w:szCs w:val="18"/>
              </w:rPr>
              <w:t>???</w:t>
            </w:r>
          </w:p>
        </w:tc>
        <w:tc>
          <w:tcPr>
            <w:tcW w:w="724" w:type="dxa"/>
          </w:tcPr>
          <w:p w14:paraId="1D671A5C"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176B0381"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7F723BA9"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5C67AD64"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1073BDDB"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43473CF2"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6D92E7F" w14:textId="77777777" w:rsidTr="00E948C6">
        <w:trPr>
          <w:jc w:val="center"/>
        </w:trPr>
        <w:tc>
          <w:tcPr>
            <w:tcW w:w="499" w:type="dxa"/>
            <w:vMerge/>
          </w:tcPr>
          <w:p w14:paraId="7427A72E" w14:textId="77777777" w:rsidR="00E948C6" w:rsidRPr="007147F8" w:rsidRDefault="00E948C6" w:rsidP="00E948C6">
            <w:pPr>
              <w:spacing w:after="0" w:line="240" w:lineRule="auto"/>
              <w:rPr>
                <w:b/>
                <w:bCs/>
                <w:color w:val="000000" w:themeColor="text1"/>
                <w:sz w:val="18"/>
                <w:szCs w:val="18"/>
              </w:rPr>
            </w:pPr>
          </w:p>
        </w:tc>
        <w:tc>
          <w:tcPr>
            <w:tcW w:w="1992" w:type="dxa"/>
            <w:tcBorders>
              <w:top w:val="nil"/>
              <w:bottom w:val="nil"/>
              <w:right w:val="single" w:sz="4" w:space="0" w:color="auto"/>
            </w:tcBorders>
          </w:tcPr>
          <w:p w14:paraId="30458221"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Other tributaries</w:t>
            </w:r>
          </w:p>
        </w:tc>
        <w:tc>
          <w:tcPr>
            <w:tcW w:w="1030" w:type="dxa"/>
            <w:tcBorders>
              <w:left w:val="single" w:sz="4" w:space="0" w:color="auto"/>
            </w:tcBorders>
            <w:shd w:val="clear" w:color="auto" w:fill="2F5496" w:themeFill="accent1" w:themeFillShade="BF"/>
          </w:tcPr>
          <w:p w14:paraId="759DED8C"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756" w:type="dxa"/>
          </w:tcPr>
          <w:p w14:paraId="46AF1197"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5429FE7"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27FD36CA"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382B9D01"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C32FCFC"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4B2056A4"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32A8BE9A"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0EA4D870" w14:textId="77777777" w:rsidR="00E948C6" w:rsidRPr="00F4517E"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651006E5" w14:textId="77777777" w:rsidR="00E948C6" w:rsidRPr="007539F9" w:rsidRDefault="00E948C6" w:rsidP="00E948C6">
            <w:pPr>
              <w:spacing w:after="0" w:line="240" w:lineRule="auto"/>
              <w:jc w:val="center"/>
              <w:rPr>
                <w:color w:val="FFFFFF" w:themeColor="background1"/>
                <w:sz w:val="18"/>
                <w:szCs w:val="18"/>
              </w:rPr>
            </w:pPr>
            <w:r w:rsidRPr="007539F9">
              <w:rPr>
                <w:color w:val="FFFFFF" w:themeColor="background1"/>
                <w:sz w:val="18"/>
                <w:szCs w:val="18"/>
              </w:rPr>
              <w:t>CDFW</w:t>
            </w:r>
          </w:p>
        </w:tc>
        <w:tc>
          <w:tcPr>
            <w:tcW w:w="756" w:type="dxa"/>
          </w:tcPr>
          <w:p w14:paraId="32E56099"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24B7AC85"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3562231D"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10E9DD3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03946D4E" w14:textId="77777777" w:rsidTr="00E948C6">
        <w:trPr>
          <w:jc w:val="center"/>
        </w:trPr>
        <w:tc>
          <w:tcPr>
            <w:tcW w:w="499" w:type="dxa"/>
            <w:vMerge w:val="restart"/>
            <w:tcBorders>
              <w:right w:val="single" w:sz="4" w:space="0" w:color="auto"/>
            </w:tcBorders>
            <w:textDirection w:val="btLr"/>
          </w:tcPr>
          <w:p w14:paraId="04D9A6F7"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Trinity</w:t>
            </w:r>
          </w:p>
        </w:tc>
        <w:tc>
          <w:tcPr>
            <w:tcW w:w="1992" w:type="dxa"/>
            <w:tcBorders>
              <w:top w:val="single" w:sz="4" w:space="0" w:color="auto"/>
              <w:left w:val="single" w:sz="4" w:space="0" w:color="auto"/>
              <w:bottom w:val="nil"/>
              <w:right w:val="single" w:sz="4" w:space="0" w:color="auto"/>
            </w:tcBorders>
          </w:tcPr>
          <w:p w14:paraId="2CE709B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 Lower</w:t>
            </w:r>
          </w:p>
        </w:tc>
        <w:tc>
          <w:tcPr>
            <w:tcW w:w="1030" w:type="dxa"/>
            <w:vMerge w:val="restart"/>
            <w:tcBorders>
              <w:left w:val="single" w:sz="4" w:space="0" w:color="auto"/>
            </w:tcBorders>
            <w:shd w:val="clear" w:color="auto" w:fill="2F5496" w:themeFill="accent1" w:themeFillShade="BF"/>
            <w:vAlign w:val="center"/>
          </w:tcPr>
          <w:p w14:paraId="366C0C2B"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USFWS</w:t>
            </w:r>
            <w:r>
              <w:rPr>
                <w:color w:val="FFFFFF" w:themeColor="background1"/>
                <w:sz w:val="18"/>
                <w:szCs w:val="18"/>
              </w:rPr>
              <w:t>/HVT</w:t>
            </w:r>
          </w:p>
        </w:tc>
        <w:tc>
          <w:tcPr>
            <w:tcW w:w="756" w:type="dxa"/>
            <w:shd w:val="clear" w:color="auto" w:fill="2F5496" w:themeFill="accent1" w:themeFillShade="BF"/>
          </w:tcPr>
          <w:p w14:paraId="6A1B95ED"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3F5389CD"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02DA5C1C"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E0C6176"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0C03A3B2"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02AB9426"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0B5F16ED"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USFWS</w:t>
            </w:r>
          </w:p>
        </w:tc>
        <w:tc>
          <w:tcPr>
            <w:tcW w:w="724" w:type="dxa"/>
          </w:tcPr>
          <w:p w14:paraId="59FF4084"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305ADE30"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290AA49E"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1859F853" w14:textId="77777777" w:rsidR="00E948C6" w:rsidRPr="00504D73" w:rsidRDefault="00E948C6" w:rsidP="00E948C6">
            <w:pPr>
              <w:spacing w:after="0" w:line="240" w:lineRule="auto"/>
              <w:jc w:val="center"/>
              <w:rPr>
                <w:color w:val="FFFFFF" w:themeColor="background1"/>
                <w:sz w:val="18"/>
                <w:szCs w:val="18"/>
              </w:rPr>
            </w:pPr>
          </w:p>
        </w:tc>
        <w:tc>
          <w:tcPr>
            <w:tcW w:w="690" w:type="dxa"/>
            <w:shd w:val="clear" w:color="auto" w:fill="2F5496" w:themeFill="accent1" w:themeFillShade="BF"/>
          </w:tcPr>
          <w:p w14:paraId="4E984119" w14:textId="77777777" w:rsidR="00E948C6" w:rsidRPr="00504D73" w:rsidRDefault="00E948C6" w:rsidP="00E948C6">
            <w:pPr>
              <w:spacing w:after="0" w:line="240" w:lineRule="auto"/>
              <w:jc w:val="center"/>
              <w:rPr>
                <w:color w:val="FFFFFF" w:themeColor="background1"/>
                <w:sz w:val="18"/>
                <w:szCs w:val="18"/>
              </w:rPr>
            </w:pPr>
            <w:r>
              <w:rPr>
                <w:color w:val="FFFFFF" w:themeColor="background1"/>
                <w:sz w:val="18"/>
                <w:szCs w:val="18"/>
              </w:rPr>
              <w:t>HVT</w:t>
            </w:r>
          </w:p>
        </w:tc>
        <w:tc>
          <w:tcPr>
            <w:tcW w:w="740" w:type="dxa"/>
            <w:shd w:val="clear" w:color="auto" w:fill="2F5496" w:themeFill="accent1" w:themeFillShade="BF"/>
          </w:tcPr>
          <w:p w14:paraId="420637B8" w14:textId="77777777" w:rsidR="00E948C6" w:rsidRPr="00504D73" w:rsidRDefault="00E948C6" w:rsidP="00E948C6">
            <w:pPr>
              <w:spacing w:after="0" w:line="240" w:lineRule="auto"/>
              <w:jc w:val="center"/>
              <w:rPr>
                <w:color w:val="FFFFFF" w:themeColor="background1"/>
                <w:sz w:val="18"/>
                <w:szCs w:val="18"/>
              </w:rPr>
            </w:pPr>
            <w:r>
              <w:rPr>
                <w:color w:val="FFFFFF" w:themeColor="background1"/>
                <w:sz w:val="18"/>
                <w:szCs w:val="18"/>
              </w:rPr>
              <w:t>HVT</w:t>
            </w:r>
          </w:p>
        </w:tc>
      </w:tr>
      <w:tr w:rsidR="00E948C6" w:rsidRPr="0051405E" w14:paraId="5F308A9F" w14:textId="77777777" w:rsidTr="00E948C6">
        <w:trPr>
          <w:jc w:val="center"/>
        </w:trPr>
        <w:tc>
          <w:tcPr>
            <w:tcW w:w="499" w:type="dxa"/>
            <w:vMerge/>
            <w:tcBorders>
              <w:right w:val="single" w:sz="4" w:space="0" w:color="auto"/>
            </w:tcBorders>
          </w:tcPr>
          <w:p w14:paraId="70320C8B"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4B182E13"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 Upper</w:t>
            </w:r>
          </w:p>
        </w:tc>
        <w:tc>
          <w:tcPr>
            <w:tcW w:w="1030" w:type="dxa"/>
            <w:vMerge/>
            <w:tcBorders>
              <w:left w:val="single" w:sz="4" w:space="0" w:color="auto"/>
            </w:tcBorders>
            <w:shd w:val="clear" w:color="auto" w:fill="2F5496" w:themeFill="accent1" w:themeFillShade="BF"/>
          </w:tcPr>
          <w:p w14:paraId="79AC7939" w14:textId="77777777" w:rsidR="00E948C6" w:rsidRPr="0051405E" w:rsidRDefault="00E948C6" w:rsidP="00E948C6">
            <w:pPr>
              <w:spacing w:after="0" w:line="240" w:lineRule="auto"/>
              <w:jc w:val="center"/>
              <w:rPr>
                <w:color w:val="EE0000"/>
                <w:sz w:val="18"/>
                <w:szCs w:val="18"/>
              </w:rPr>
            </w:pPr>
          </w:p>
        </w:tc>
        <w:tc>
          <w:tcPr>
            <w:tcW w:w="756" w:type="dxa"/>
            <w:shd w:val="clear" w:color="auto" w:fill="2F5496" w:themeFill="accent1" w:themeFillShade="BF"/>
          </w:tcPr>
          <w:p w14:paraId="68B3763E"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63" w:type="dxa"/>
          </w:tcPr>
          <w:p w14:paraId="47CC1026"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7A9463A8"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29C02CC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4C8294CD"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48935364"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2F5496" w:themeFill="accent1" w:themeFillShade="BF"/>
          </w:tcPr>
          <w:p w14:paraId="56F2F1C7"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HVT</w:t>
            </w:r>
          </w:p>
        </w:tc>
        <w:tc>
          <w:tcPr>
            <w:tcW w:w="724" w:type="dxa"/>
          </w:tcPr>
          <w:p w14:paraId="41323FF3"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3FCC3341"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17D7269F"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33F16BB8"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4FBE3009"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4E4599F7"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07652DE9" w14:textId="77777777" w:rsidTr="00E948C6">
        <w:trPr>
          <w:jc w:val="center"/>
        </w:trPr>
        <w:tc>
          <w:tcPr>
            <w:tcW w:w="499" w:type="dxa"/>
            <w:vMerge/>
            <w:tcBorders>
              <w:right w:val="single" w:sz="4" w:space="0" w:color="auto"/>
            </w:tcBorders>
          </w:tcPr>
          <w:p w14:paraId="6442D332"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72AD1268"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Lower Tributaries</w:t>
            </w:r>
          </w:p>
        </w:tc>
        <w:tc>
          <w:tcPr>
            <w:tcW w:w="1030" w:type="dxa"/>
            <w:tcBorders>
              <w:left w:val="single" w:sz="4" w:space="0" w:color="auto"/>
            </w:tcBorders>
            <w:shd w:val="clear" w:color="auto" w:fill="2F5496" w:themeFill="accent1" w:themeFillShade="BF"/>
          </w:tcPr>
          <w:p w14:paraId="74A81989" w14:textId="77777777" w:rsidR="00E948C6" w:rsidRPr="00513C17" w:rsidRDefault="00E948C6" w:rsidP="00E948C6">
            <w:pPr>
              <w:spacing w:after="0" w:line="240" w:lineRule="auto"/>
              <w:jc w:val="center"/>
              <w:rPr>
                <w:color w:val="FFFFFF" w:themeColor="background1"/>
                <w:sz w:val="18"/>
                <w:szCs w:val="18"/>
              </w:rPr>
            </w:pPr>
            <w:r>
              <w:rPr>
                <w:color w:val="FFFFFF" w:themeColor="background1"/>
                <w:sz w:val="18"/>
                <w:szCs w:val="18"/>
              </w:rPr>
              <w:t>HVT</w:t>
            </w:r>
          </w:p>
        </w:tc>
        <w:tc>
          <w:tcPr>
            <w:tcW w:w="756" w:type="dxa"/>
          </w:tcPr>
          <w:p w14:paraId="6FE8A36A"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AD20315"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75CD13EB"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57820FA9"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339FB8D0"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1181C50E" w14:textId="77777777" w:rsidR="00E948C6" w:rsidRPr="00F4517E" w:rsidRDefault="00E948C6" w:rsidP="00E948C6">
            <w:pPr>
              <w:spacing w:after="0" w:line="240" w:lineRule="auto"/>
              <w:jc w:val="center"/>
              <w:rPr>
                <w:color w:val="FFFFFF" w:themeColor="background1"/>
                <w:sz w:val="18"/>
                <w:szCs w:val="18"/>
              </w:rPr>
            </w:pPr>
            <w:r>
              <w:rPr>
                <w:color w:val="FFFFFF" w:themeColor="background1"/>
                <w:sz w:val="18"/>
                <w:szCs w:val="18"/>
              </w:rPr>
              <w:t>YT/HVT</w:t>
            </w:r>
          </w:p>
        </w:tc>
        <w:tc>
          <w:tcPr>
            <w:tcW w:w="1002" w:type="dxa"/>
            <w:shd w:val="clear" w:color="auto" w:fill="2F5496" w:themeFill="accent1" w:themeFillShade="BF"/>
          </w:tcPr>
          <w:p w14:paraId="3A71541F" w14:textId="77777777" w:rsidR="00E948C6" w:rsidRPr="00E254B8" w:rsidRDefault="00E948C6" w:rsidP="00E948C6">
            <w:pPr>
              <w:spacing w:after="0" w:line="240" w:lineRule="auto"/>
              <w:jc w:val="center"/>
              <w:rPr>
                <w:color w:val="FFFFFF" w:themeColor="background1"/>
                <w:sz w:val="18"/>
                <w:szCs w:val="18"/>
              </w:rPr>
            </w:pPr>
            <w:r w:rsidRPr="00E254B8">
              <w:rPr>
                <w:color w:val="FFFFFF" w:themeColor="background1"/>
                <w:sz w:val="18"/>
                <w:szCs w:val="18"/>
              </w:rPr>
              <w:t>HVT</w:t>
            </w:r>
          </w:p>
        </w:tc>
        <w:tc>
          <w:tcPr>
            <w:tcW w:w="724" w:type="dxa"/>
            <w:shd w:val="clear" w:color="auto" w:fill="2F5496" w:themeFill="accent1" w:themeFillShade="BF"/>
          </w:tcPr>
          <w:p w14:paraId="28B4FF48"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42B234B7"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499D15DD"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2A5CA0C5"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3E90651B"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448397D9"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1939595" w14:textId="77777777" w:rsidTr="00E948C6">
        <w:trPr>
          <w:jc w:val="center"/>
        </w:trPr>
        <w:tc>
          <w:tcPr>
            <w:tcW w:w="499" w:type="dxa"/>
            <w:vMerge/>
            <w:tcBorders>
              <w:right w:val="single" w:sz="4" w:space="0" w:color="auto"/>
            </w:tcBorders>
          </w:tcPr>
          <w:p w14:paraId="4F9F0176"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nil"/>
              <w:right w:val="single" w:sz="4" w:space="0" w:color="auto"/>
            </w:tcBorders>
          </w:tcPr>
          <w:p w14:paraId="2207E017"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Upper Tributaries</w:t>
            </w:r>
          </w:p>
        </w:tc>
        <w:tc>
          <w:tcPr>
            <w:tcW w:w="1030" w:type="dxa"/>
            <w:tcBorders>
              <w:left w:val="single" w:sz="4" w:space="0" w:color="auto"/>
            </w:tcBorders>
            <w:shd w:val="clear" w:color="auto" w:fill="2F5496" w:themeFill="accent1" w:themeFillShade="BF"/>
          </w:tcPr>
          <w:p w14:paraId="232C8C21" w14:textId="77777777" w:rsidR="00E948C6" w:rsidRPr="00513C17" w:rsidRDefault="00E948C6" w:rsidP="00E948C6">
            <w:pPr>
              <w:spacing w:after="0" w:line="240" w:lineRule="auto"/>
              <w:jc w:val="center"/>
              <w:rPr>
                <w:color w:val="FFFFFF" w:themeColor="background1"/>
                <w:sz w:val="18"/>
                <w:szCs w:val="18"/>
              </w:rPr>
            </w:pPr>
            <w:r w:rsidRPr="00513C17">
              <w:rPr>
                <w:color w:val="FFFFFF" w:themeColor="background1"/>
                <w:sz w:val="18"/>
                <w:szCs w:val="18"/>
              </w:rPr>
              <w:t>YT</w:t>
            </w:r>
          </w:p>
        </w:tc>
        <w:tc>
          <w:tcPr>
            <w:tcW w:w="756" w:type="dxa"/>
          </w:tcPr>
          <w:p w14:paraId="7F08832F" w14:textId="77777777" w:rsidR="00E948C6" w:rsidRPr="008D1463"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049DA0EF" w14:textId="77777777" w:rsidR="00E948C6" w:rsidRPr="008D1463" w:rsidRDefault="00E948C6" w:rsidP="00E948C6">
            <w:pPr>
              <w:spacing w:after="0" w:line="240" w:lineRule="auto"/>
              <w:jc w:val="center"/>
              <w:rPr>
                <w:color w:val="FFFFFF" w:themeColor="background1"/>
                <w:sz w:val="18"/>
                <w:szCs w:val="18"/>
              </w:rPr>
            </w:pPr>
            <w:r>
              <w:rPr>
                <w:color w:val="FFFFFF" w:themeColor="background1"/>
                <w:sz w:val="18"/>
                <w:szCs w:val="18"/>
              </w:rPr>
              <w:t>USFWS</w:t>
            </w:r>
          </w:p>
        </w:tc>
        <w:tc>
          <w:tcPr>
            <w:tcW w:w="725" w:type="dxa"/>
          </w:tcPr>
          <w:p w14:paraId="2E3391DE"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B6FCF76"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5B76A53A"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71AD8739"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292977CA"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36E55162"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166FDDA4"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5C96A987"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1AF28ECA"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665CA0B1"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0A8D80D1"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012A378" w14:textId="77777777" w:rsidTr="00E948C6">
        <w:trPr>
          <w:jc w:val="center"/>
        </w:trPr>
        <w:tc>
          <w:tcPr>
            <w:tcW w:w="499" w:type="dxa"/>
            <w:vMerge/>
            <w:tcBorders>
              <w:right w:val="single" w:sz="4" w:space="0" w:color="auto"/>
            </w:tcBorders>
          </w:tcPr>
          <w:p w14:paraId="45DE7628" w14:textId="77777777" w:rsidR="00E948C6" w:rsidRPr="007147F8" w:rsidRDefault="00E948C6" w:rsidP="00E948C6">
            <w:pPr>
              <w:spacing w:after="0" w:line="240" w:lineRule="auto"/>
              <w:rPr>
                <w:b/>
                <w:bCs/>
                <w:color w:val="000000" w:themeColor="text1"/>
                <w:sz w:val="18"/>
                <w:szCs w:val="18"/>
              </w:rPr>
            </w:pPr>
          </w:p>
        </w:tc>
        <w:tc>
          <w:tcPr>
            <w:tcW w:w="1992" w:type="dxa"/>
            <w:tcBorders>
              <w:top w:val="nil"/>
              <w:left w:val="single" w:sz="4" w:space="0" w:color="auto"/>
              <w:bottom w:val="single" w:sz="4" w:space="0" w:color="auto"/>
              <w:right w:val="single" w:sz="4" w:space="0" w:color="auto"/>
            </w:tcBorders>
          </w:tcPr>
          <w:p w14:paraId="0267AE48"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Trinity Hatchery</w:t>
            </w:r>
          </w:p>
        </w:tc>
        <w:tc>
          <w:tcPr>
            <w:tcW w:w="1030" w:type="dxa"/>
            <w:tcBorders>
              <w:left w:val="single" w:sz="4" w:space="0" w:color="auto"/>
            </w:tcBorders>
          </w:tcPr>
          <w:p w14:paraId="5E95BA26"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31133447"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8C9448F"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6C5807B3"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82C517F" w14:textId="77777777" w:rsidR="00E948C6" w:rsidRPr="008D1463"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273F252B" w14:textId="77777777" w:rsidR="00E948C6" w:rsidRPr="008D1463" w:rsidRDefault="00E948C6" w:rsidP="00E948C6">
            <w:pPr>
              <w:spacing w:after="0" w:line="240" w:lineRule="auto"/>
              <w:jc w:val="center"/>
              <w:rPr>
                <w:color w:val="FFFFFF" w:themeColor="background1"/>
                <w:sz w:val="18"/>
                <w:szCs w:val="18"/>
              </w:rPr>
            </w:pPr>
            <w:r w:rsidRPr="008D1463">
              <w:rPr>
                <w:color w:val="FFFFFF" w:themeColor="background1"/>
                <w:sz w:val="18"/>
                <w:szCs w:val="18"/>
              </w:rPr>
              <w:t>CDFW</w:t>
            </w:r>
          </w:p>
        </w:tc>
        <w:tc>
          <w:tcPr>
            <w:tcW w:w="853" w:type="dxa"/>
          </w:tcPr>
          <w:p w14:paraId="3C81A6A8"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54E3522C"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2FD44557"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7D74EEE5"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09FDD4A9" w14:textId="77777777" w:rsidR="00E948C6" w:rsidRPr="00C25902"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69D40878"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CDFW</w:t>
            </w:r>
          </w:p>
        </w:tc>
        <w:tc>
          <w:tcPr>
            <w:tcW w:w="690" w:type="dxa"/>
          </w:tcPr>
          <w:p w14:paraId="0655E2D3"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27EB7C77"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4A14AFAA" w14:textId="77777777" w:rsidTr="00E948C6">
        <w:trPr>
          <w:jc w:val="center"/>
        </w:trPr>
        <w:tc>
          <w:tcPr>
            <w:tcW w:w="499" w:type="dxa"/>
            <w:vMerge w:val="restart"/>
            <w:tcBorders>
              <w:right w:val="single" w:sz="4" w:space="0" w:color="auto"/>
            </w:tcBorders>
            <w:textDirection w:val="btLr"/>
          </w:tcPr>
          <w:p w14:paraId="3615FBF3" w14:textId="77777777" w:rsidR="00E948C6" w:rsidRPr="007147F8" w:rsidRDefault="00E948C6" w:rsidP="00E948C6">
            <w:pPr>
              <w:spacing w:after="0" w:line="240" w:lineRule="auto"/>
              <w:ind w:left="113" w:right="113"/>
              <w:jc w:val="center"/>
              <w:rPr>
                <w:b/>
                <w:bCs/>
                <w:color w:val="000000" w:themeColor="text1"/>
                <w:sz w:val="18"/>
                <w:szCs w:val="18"/>
              </w:rPr>
            </w:pPr>
            <w:r w:rsidRPr="007147F8">
              <w:rPr>
                <w:b/>
                <w:bCs/>
                <w:color w:val="000000" w:themeColor="text1"/>
                <w:sz w:val="18"/>
                <w:szCs w:val="18"/>
              </w:rPr>
              <w:t>Klamath</w:t>
            </w:r>
            <w:r>
              <w:rPr>
                <w:b/>
                <w:bCs/>
                <w:color w:val="000000" w:themeColor="text1"/>
                <w:sz w:val="18"/>
                <w:szCs w:val="18"/>
              </w:rPr>
              <w:t xml:space="preserve"> Headwaters</w:t>
            </w:r>
          </w:p>
        </w:tc>
        <w:tc>
          <w:tcPr>
            <w:tcW w:w="1992" w:type="dxa"/>
            <w:tcBorders>
              <w:top w:val="single" w:sz="4" w:space="0" w:color="auto"/>
              <w:left w:val="single" w:sz="4" w:space="0" w:color="auto"/>
              <w:bottom w:val="nil"/>
              <w:right w:val="single" w:sz="4" w:space="0" w:color="auto"/>
            </w:tcBorders>
          </w:tcPr>
          <w:p w14:paraId="046F6C7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Keno Dam</w:t>
            </w:r>
          </w:p>
        </w:tc>
        <w:tc>
          <w:tcPr>
            <w:tcW w:w="1030" w:type="dxa"/>
            <w:tcBorders>
              <w:left w:val="single" w:sz="4" w:space="0" w:color="auto"/>
            </w:tcBorders>
          </w:tcPr>
          <w:p w14:paraId="41A04315"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3C3A4529"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227C0924"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0B777C5A" w14:textId="77777777" w:rsidR="00E948C6" w:rsidRPr="008D1463" w:rsidRDefault="00E948C6" w:rsidP="00E948C6">
            <w:pPr>
              <w:spacing w:after="0" w:line="240" w:lineRule="auto"/>
              <w:jc w:val="center"/>
              <w:rPr>
                <w:color w:val="FFFFFF" w:themeColor="background1"/>
                <w:sz w:val="18"/>
                <w:szCs w:val="18"/>
              </w:rPr>
            </w:pPr>
          </w:p>
        </w:tc>
        <w:tc>
          <w:tcPr>
            <w:tcW w:w="690" w:type="dxa"/>
            <w:shd w:val="clear" w:color="auto" w:fill="8EAADB" w:themeFill="accent1" w:themeFillTint="99"/>
          </w:tcPr>
          <w:p w14:paraId="01EA4D1C"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149CD86E"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6027C2B6"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7065AD49"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07B5BC50"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62060707"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1C4879B4"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23719FEC"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5910D6AE"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608C905"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3CB8E5CF" w14:textId="77777777" w:rsidTr="00E948C6">
        <w:trPr>
          <w:jc w:val="center"/>
        </w:trPr>
        <w:tc>
          <w:tcPr>
            <w:tcW w:w="499" w:type="dxa"/>
            <w:vMerge/>
            <w:tcBorders>
              <w:right w:val="single" w:sz="4" w:space="0" w:color="auto"/>
            </w:tcBorders>
          </w:tcPr>
          <w:p w14:paraId="16A3E780"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28F4CBB4"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 xml:space="preserve">Lake </w:t>
            </w:r>
            <w:proofErr w:type="spellStart"/>
            <w:r w:rsidRPr="007147F8">
              <w:rPr>
                <w:color w:val="000000" w:themeColor="text1"/>
                <w:sz w:val="18"/>
                <w:szCs w:val="18"/>
              </w:rPr>
              <w:t>Ewauna</w:t>
            </w:r>
            <w:proofErr w:type="spellEnd"/>
          </w:p>
        </w:tc>
        <w:tc>
          <w:tcPr>
            <w:tcW w:w="1030" w:type="dxa"/>
            <w:tcBorders>
              <w:left w:val="single" w:sz="4" w:space="0" w:color="auto"/>
            </w:tcBorders>
          </w:tcPr>
          <w:p w14:paraId="523786B1" w14:textId="77777777" w:rsidR="00E948C6" w:rsidRPr="00513C17" w:rsidRDefault="00E948C6" w:rsidP="00E948C6">
            <w:pPr>
              <w:spacing w:after="0" w:line="240" w:lineRule="auto"/>
              <w:jc w:val="center"/>
              <w:rPr>
                <w:color w:val="FFFFFF" w:themeColor="background1"/>
                <w:sz w:val="18"/>
                <w:szCs w:val="18"/>
                <w:highlight w:val="yellow"/>
              </w:rPr>
            </w:pPr>
          </w:p>
        </w:tc>
        <w:tc>
          <w:tcPr>
            <w:tcW w:w="756" w:type="dxa"/>
          </w:tcPr>
          <w:p w14:paraId="37370706"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55153909" w14:textId="77777777" w:rsidR="00E948C6" w:rsidRPr="008D1463" w:rsidRDefault="00E948C6" w:rsidP="00E948C6">
            <w:pPr>
              <w:spacing w:after="0" w:line="240" w:lineRule="auto"/>
              <w:jc w:val="center"/>
              <w:rPr>
                <w:color w:val="FFFFFF" w:themeColor="background1"/>
                <w:sz w:val="18"/>
                <w:szCs w:val="18"/>
              </w:rPr>
            </w:pPr>
          </w:p>
        </w:tc>
        <w:tc>
          <w:tcPr>
            <w:tcW w:w="725" w:type="dxa"/>
          </w:tcPr>
          <w:p w14:paraId="2A39EF87"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BA6DF0B"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1BC76A09"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4C3BA838"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27B15B17"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5A0046AA"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57A3C245"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4060BB17"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USGS</w:t>
            </w:r>
          </w:p>
        </w:tc>
        <w:tc>
          <w:tcPr>
            <w:tcW w:w="863" w:type="dxa"/>
          </w:tcPr>
          <w:p w14:paraId="59F63C04"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56695D6A"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23317DEE"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3919BDE5" w14:textId="77777777" w:rsidTr="00E948C6">
        <w:trPr>
          <w:jc w:val="center"/>
        </w:trPr>
        <w:tc>
          <w:tcPr>
            <w:tcW w:w="499" w:type="dxa"/>
            <w:vMerge/>
            <w:tcBorders>
              <w:right w:val="single" w:sz="4" w:space="0" w:color="auto"/>
            </w:tcBorders>
          </w:tcPr>
          <w:p w14:paraId="1C550194"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042A5A45"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Mainstem Keno-Link R.</w:t>
            </w:r>
          </w:p>
        </w:tc>
        <w:tc>
          <w:tcPr>
            <w:tcW w:w="1030" w:type="dxa"/>
            <w:tcBorders>
              <w:left w:val="single" w:sz="4" w:space="0" w:color="auto"/>
            </w:tcBorders>
          </w:tcPr>
          <w:p w14:paraId="67D5B1D3" w14:textId="77777777" w:rsidR="00E948C6" w:rsidRPr="00513C17" w:rsidRDefault="00E948C6" w:rsidP="00E948C6">
            <w:pPr>
              <w:spacing w:after="0" w:line="240" w:lineRule="auto"/>
              <w:jc w:val="center"/>
              <w:rPr>
                <w:color w:val="FFFFFF" w:themeColor="background1"/>
                <w:sz w:val="18"/>
                <w:szCs w:val="18"/>
                <w:highlight w:val="yellow"/>
              </w:rPr>
            </w:pPr>
          </w:p>
        </w:tc>
        <w:tc>
          <w:tcPr>
            <w:tcW w:w="756" w:type="dxa"/>
          </w:tcPr>
          <w:p w14:paraId="0C13E4AA"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72380EA5"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B96B551"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FB6DB7D"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50F1603"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5ECC557E" w14:textId="77777777" w:rsidR="00E948C6" w:rsidRPr="00F4517E" w:rsidRDefault="00E948C6" w:rsidP="00E948C6">
            <w:pPr>
              <w:spacing w:after="0" w:line="240" w:lineRule="auto"/>
              <w:jc w:val="center"/>
              <w:rPr>
                <w:color w:val="FFFFFF" w:themeColor="background1"/>
                <w:sz w:val="18"/>
                <w:szCs w:val="18"/>
              </w:rPr>
            </w:pPr>
            <w:r w:rsidRPr="00F4517E">
              <w:rPr>
                <w:color w:val="FFFFFF" w:themeColor="background1"/>
                <w:sz w:val="18"/>
                <w:szCs w:val="18"/>
              </w:rPr>
              <w:t>USGS</w:t>
            </w:r>
          </w:p>
        </w:tc>
        <w:tc>
          <w:tcPr>
            <w:tcW w:w="1002" w:type="dxa"/>
          </w:tcPr>
          <w:p w14:paraId="5FF8ABE5"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61E76A53"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05E6CED8"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0299DC09"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639AF526"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4ABB8F45"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18741A18"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3BA02C02" w14:textId="77777777" w:rsidTr="00E948C6">
        <w:trPr>
          <w:jc w:val="center"/>
        </w:trPr>
        <w:tc>
          <w:tcPr>
            <w:tcW w:w="499" w:type="dxa"/>
            <w:vMerge/>
            <w:tcBorders>
              <w:right w:val="single" w:sz="4" w:space="0" w:color="auto"/>
            </w:tcBorders>
          </w:tcPr>
          <w:p w14:paraId="2B96D65B"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54AA2491"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Link River Dam</w:t>
            </w:r>
          </w:p>
        </w:tc>
        <w:tc>
          <w:tcPr>
            <w:tcW w:w="1030" w:type="dxa"/>
            <w:tcBorders>
              <w:left w:val="single" w:sz="4" w:space="0" w:color="auto"/>
            </w:tcBorders>
          </w:tcPr>
          <w:p w14:paraId="1E49C1C5"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0E9B560C"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7840B5AA"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5863A82" w14:textId="77777777" w:rsidR="00E948C6" w:rsidRPr="008D1463" w:rsidRDefault="00E948C6" w:rsidP="00E948C6">
            <w:pPr>
              <w:spacing w:after="0" w:line="240" w:lineRule="auto"/>
              <w:jc w:val="center"/>
              <w:rPr>
                <w:color w:val="FFFFFF" w:themeColor="background1"/>
                <w:sz w:val="18"/>
                <w:szCs w:val="18"/>
              </w:rPr>
            </w:pPr>
          </w:p>
        </w:tc>
        <w:tc>
          <w:tcPr>
            <w:tcW w:w="690" w:type="dxa"/>
            <w:shd w:val="clear" w:color="auto" w:fill="A8D08D" w:themeFill="accent6" w:themeFillTint="99"/>
          </w:tcPr>
          <w:p w14:paraId="697F81E3"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5BA6DA8C"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2B1B1B15"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49EAAF86"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4B5C78AD"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358E6C40"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33DBA034" w14:textId="77777777" w:rsidR="00E948C6" w:rsidRPr="00C25902" w:rsidRDefault="00E948C6" w:rsidP="00E948C6">
            <w:pPr>
              <w:spacing w:after="0" w:line="240" w:lineRule="auto"/>
              <w:jc w:val="center"/>
              <w:rPr>
                <w:color w:val="FFFFFF" w:themeColor="background1"/>
                <w:sz w:val="18"/>
                <w:szCs w:val="18"/>
              </w:rPr>
            </w:pPr>
            <w:r w:rsidRPr="00C25902">
              <w:rPr>
                <w:color w:val="FFFFFF" w:themeColor="background1"/>
                <w:sz w:val="18"/>
                <w:szCs w:val="18"/>
              </w:rPr>
              <w:t>USGS</w:t>
            </w:r>
          </w:p>
        </w:tc>
        <w:tc>
          <w:tcPr>
            <w:tcW w:w="863" w:type="dxa"/>
          </w:tcPr>
          <w:p w14:paraId="0B9DB346"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3BF349BD"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F60B22C"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1DB0B96B" w14:textId="77777777" w:rsidTr="00E948C6">
        <w:trPr>
          <w:jc w:val="center"/>
        </w:trPr>
        <w:tc>
          <w:tcPr>
            <w:tcW w:w="499" w:type="dxa"/>
            <w:vMerge/>
            <w:tcBorders>
              <w:right w:val="single" w:sz="4" w:space="0" w:color="auto"/>
            </w:tcBorders>
          </w:tcPr>
          <w:p w14:paraId="0AC52378"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47EE64CC"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Upper Klamath Lake</w:t>
            </w:r>
          </w:p>
        </w:tc>
        <w:tc>
          <w:tcPr>
            <w:tcW w:w="1030" w:type="dxa"/>
            <w:tcBorders>
              <w:left w:val="single" w:sz="4" w:space="0" w:color="auto"/>
            </w:tcBorders>
          </w:tcPr>
          <w:p w14:paraId="1F9DB469"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001EF2DF"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3E57F681"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4F98941F"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2B7748A6"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1A2AC48D" w14:textId="77777777" w:rsidR="00E948C6" w:rsidRPr="008D1463" w:rsidRDefault="00E948C6" w:rsidP="00E948C6">
            <w:pPr>
              <w:spacing w:after="0" w:line="240" w:lineRule="auto"/>
              <w:jc w:val="center"/>
              <w:rPr>
                <w:color w:val="FFFFFF" w:themeColor="background1"/>
                <w:sz w:val="18"/>
                <w:szCs w:val="18"/>
              </w:rPr>
            </w:pPr>
          </w:p>
        </w:tc>
        <w:tc>
          <w:tcPr>
            <w:tcW w:w="853" w:type="dxa"/>
            <w:shd w:val="clear" w:color="auto" w:fill="2F5496" w:themeFill="accent1" w:themeFillShade="BF"/>
          </w:tcPr>
          <w:p w14:paraId="75C30A32" w14:textId="77777777" w:rsidR="00E948C6" w:rsidRPr="00F4517E" w:rsidRDefault="00E948C6" w:rsidP="00E948C6">
            <w:pPr>
              <w:spacing w:after="0" w:line="240" w:lineRule="auto"/>
              <w:jc w:val="center"/>
              <w:rPr>
                <w:color w:val="FFFFFF" w:themeColor="background1"/>
                <w:sz w:val="18"/>
                <w:szCs w:val="18"/>
              </w:rPr>
            </w:pPr>
            <w:r w:rsidRPr="00F4517E">
              <w:rPr>
                <w:color w:val="FFFFFF" w:themeColor="background1"/>
                <w:sz w:val="18"/>
                <w:szCs w:val="18"/>
              </w:rPr>
              <w:t>USGS</w:t>
            </w:r>
          </w:p>
        </w:tc>
        <w:tc>
          <w:tcPr>
            <w:tcW w:w="1002" w:type="dxa"/>
          </w:tcPr>
          <w:p w14:paraId="566B0A1D"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636FCE61"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534D42E4" w14:textId="77777777" w:rsidR="00E948C6" w:rsidRPr="007539F9" w:rsidRDefault="00E948C6" w:rsidP="00E948C6">
            <w:pPr>
              <w:spacing w:after="0" w:line="240" w:lineRule="auto"/>
              <w:jc w:val="center"/>
              <w:rPr>
                <w:color w:val="FFFFFF" w:themeColor="background1"/>
                <w:sz w:val="18"/>
                <w:szCs w:val="18"/>
              </w:rPr>
            </w:pPr>
          </w:p>
        </w:tc>
        <w:tc>
          <w:tcPr>
            <w:tcW w:w="756" w:type="dxa"/>
          </w:tcPr>
          <w:p w14:paraId="560C14FF" w14:textId="77777777" w:rsidR="00E948C6" w:rsidRPr="00C25902" w:rsidRDefault="00E948C6" w:rsidP="00E948C6">
            <w:pPr>
              <w:spacing w:after="0" w:line="240" w:lineRule="auto"/>
              <w:jc w:val="center"/>
              <w:rPr>
                <w:color w:val="FFFFFF" w:themeColor="background1"/>
                <w:sz w:val="18"/>
                <w:szCs w:val="18"/>
              </w:rPr>
            </w:pPr>
          </w:p>
        </w:tc>
        <w:tc>
          <w:tcPr>
            <w:tcW w:w="863" w:type="dxa"/>
            <w:shd w:val="clear" w:color="auto" w:fill="2F5496" w:themeFill="accent1" w:themeFillShade="BF"/>
          </w:tcPr>
          <w:p w14:paraId="288E5141" w14:textId="77777777" w:rsidR="00E948C6" w:rsidRPr="00504D73" w:rsidRDefault="00E948C6" w:rsidP="00E948C6">
            <w:pPr>
              <w:spacing w:after="0" w:line="240" w:lineRule="auto"/>
              <w:jc w:val="center"/>
              <w:rPr>
                <w:color w:val="FFFFFF" w:themeColor="background1"/>
                <w:sz w:val="18"/>
                <w:szCs w:val="18"/>
              </w:rPr>
            </w:pPr>
            <w:r>
              <w:rPr>
                <w:color w:val="FFFFFF" w:themeColor="background1"/>
                <w:sz w:val="18"/>
                <w:szCs w:val="18"/>
              </w:rPr>
              <w:t>USFWS</w:t>
            </w:r>
          </w:p>
        </w:tc>
        <w:tc>
          <w:tcPr>
            <w:tcW w:w="690" w:type="dxa"/>
          </w:tcPr>
          <w:p w14:paraId="76D0038D" w14:textId="77777777" w:rsidR="00E948C6" w:rsidRDefault="00E948C6" w:rsidP="00E948C6">
            <w:pPr>
              <w:spacing w:after="0" w:line="240" w:lineRule="auto"/>
              <w:jc w:val="center"/>
              <w:rPr>
                <w:color w:val="FFFFFF" w:themeColor="background1"/>
                <w:sz w:val="18"/>
                <w:szCs w:val="18"/>
              </w:rPr>
            </w:pPr>
          </w:p>
        </w:tc>
        <w:tc>
          <w:tcPr>
            <w:tcW w:w="740" w:type="dxa"/>
          </w:tcPr>
          <w:p w14:paraId="2525295E" w14:textId="77777777" w:rsidR="00E948C6" w:rsidRDefault="00E948C6" w:rsidP="00E948C6">
            <w:pPr>
              <w:spacing w:after="0" w:line="240" w:lineRule="auto"/>
              <w:jc w:val="center"/>
              <w:rPr>
                <w:color w:val="FFFFFF" w:themeColor="background1"/>
                <w:sz w:val="18"/>
                <w:szCs w:val="18"/>
              </w:rPr>
            </w:pPr>
          </w:p>
        </w:tc>
      </w:tr>
      <w:tr w:rsidR="00E948C6" w:rsidRPr="0051405E" w14:paraId="5BA4A333" w14:textId="77777777" w:rsidTr="00E948C6">
        <w:trPr>
          <w:jc w:val="center"/>
        </w:trPr>
        <w:tc>
          <w:tcPr>
            <w:tcW w:w="499" w:type="dxa"/>
            <w:vMerge/>
            <w:tcBorders>
              <w:right w:val="single" w:sz="4" w:space="0" w:color="auto"/>
            </w:tcBorders>
          </w:tcPr>
          <w:p w14:paraId="1FC5EF2D"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077558C2"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Williamson R.</w:t>
            </w:r>
          </w:p>
        </w:tc>
        <w:tc>
          <w:tcPr>
            <w:tcW w:w="1030" w:type="dxa"/>
            <w:tcBorders>
              <w:left w:val="single" w:sz="4" w:space="0" w:color="auto"/>
            </w:tcBorders>
          </w:tcPr>
          <w:p w14:paraId="3BDAC1ED" w14:textId="77777777" w:rsidR="00E948C6" w:rsidRPr="00513C17"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524E6475"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2470C1A9"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14C22C1E"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78232574"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7760D9EF"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59959D55"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A8D08D" w:themeFill="accent6" w:themeFillTint="99"/>
          </w:tcPr>
          <w:p w14:paraId="5BC1BB4A"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323AF7ED"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1B46041C"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681864CF"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USGS</w:t>
            </w:r>
          </w:p>
        </w:tc>
        <w:tc>
          <w:tcPr>
            <w:tcW w:w="863" w:type="dxa"/>
            <w:shd w:val="clear" w:color="auto" w:fill="2F5496" w:themeFill="accent1" w:themeFillShade="BF"/>
          </w:tcPr>
          <w:p w14:paraId="0AE053B6"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ODFW</w:t>
            </w:r>
          </w:p>
        </w:tc>
        <w:tc>
          <w:tcPr>
            <w:tcW w:w="690" w:type="dxa"/>
          </w:tcPr>
          <w:p w14:paraId="5AF81FEB"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BED5A0D"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0A2B8261" w14:textId="77777777" w:rsidTr="00E948C6">
        <w:trPr>
          <w:jc w:val="center"/>
        </w:trPr>
        <w:tc>
          <w:tcPr>
            <w:tcW w:w="499" w:type="dxa"/>
            <w:vMerge/>
            <w:tcBorders>
              <w:right w:val="single" w:sz="4" w:space="0" w:color="auto"/>
            </w:tcBorders>
          </w:tcPr>
          <w:p w14:paraId="5615CCBE"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1D5C8079"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Sprague R.</w:t>
            </w:r>
          </w:p>
        </w:tc>
        <w:tc>
          <w:tcPr>
            <w:tcW w:w="1030" w:type="dxa"/>
            <w:tcBorders>
              <w:left w:val="single" w:sz="4" w:space="0" w:color="auto"/>
            </w:tcBorders>
          </w:tcPr>
          <w:p w14:paraId="00B96792"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63C6F5B3"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62CCAD91"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12B7B4D"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5C261AD4"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3CE01966"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7C3B247C"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A8D08D" w:themeFill="accent6" w:themeFillTint="99"/>
          </w:tcPr>
          <w:p w14:paraId="03F39F5D"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34355F12"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7E8CF66C"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00D698FB" w14:textId="77777777" w:rsidR="00E948C6" w:rsidRPr="001E7E3E" w:rsidRDefault="00E948C6" w:rsidP="00E948C6">
            <w:pPr>
              <w:spacing w:after="0" w:line="240" w:lineRule="auto"/>
              <w:jc w:val="center"/>
              <w:rPr>
                <w:color w:val="FFFFFF" w:themeColor="background1"/>
                <w:sz w:val="18"/>
                <w:szCs w:val="18"/>
              </w:rPr>
            </w:pPr>
            <w:r w:rsidRPr="001E7E3E">
              <w:rPr>
                <w:color w:val="FFFFFF" w:themeColor="background1"/>
                <w:sz w:val="18"/>
                <w:szCs w:val="18"/>
              </w:rPr>
              <w:t>USGS</w:t>
            </w:r>
          </w:p>
        </w:tc>
        <w:tc>
          <w:tcPr>
            <w:tcW w:w="863" w:type="dxa"/>
            <w:shd w:val="clear" w:color="auto" w:fill="2F5496" w:themeFill="accent1" w:themeFillShade="BF"/>
          </w:tcPr>
          <w:p w14:paraId="43B77F85"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ODFW</w:t>
            </w:r>
          </w:p>
        </w:tc>
        <w:tc>
          <w:tcPr>
            <w:tcW w:w="690" w:type="dxa"/>
          </w:tcPr>
          <w:p w14:paraId="71A3DCD8"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365C335F"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585620F1" w14:textId="77777777" w:rsidTr="00E948C6">
        <w:trPr>
          <w:jc w:val="center"/>
        </w:trPr>
        <w:tc>
          <w:tcPr>
            <w:tcW w:w="499" w:type="dxa"/>
            <w:vMerge/>
            <w:tcBorders>
              <w:right w:val="single" w:sz="4" w:space="0" w:color="auto"/>
            </w:tcBorders>
          </w:tcPr>
          <w:p w14:paraId="423585ED"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nil"/>
              <w:right w:val="single" w:sz="4" w:space="0" w:color="auto"/>
            </w:tcBorders>
          </w:tcPr>
          <w:p w14:paraId="1A5FA1E7"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Wood R.</w:t>
            </w:r>
          </w:p>
        </w:tc>
        <w:tc>
          <w:tcPr>
            <w:tcW w:w="1030" w:type="dxa"/>
            <w:tcBorders>
              <w:left w:val="single" w:sz="4" w:space="0" w:color="auto"/>
            </w:tcBorders>
          </w:tcPr>
          <w:p w14:paraId="61D2D55C"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70501E55"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CA8A301"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7C824E94"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2E0D6F37"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547056BD"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74BC6E9E" w14:textId="77777777" w:rsidR="00E948C6" w:rsidRPr="00F4517E" w:rsidRDefault="00E948C6" w:rsidP="00E948C6">
            <w:pPr>
              <w:spacing w:after="0" w:line="240" w:lineRule="auto"/>
              <w:jc w:val="center"/>
              <w:rPr>
                <w:color w:val="FFFFFF" w:themeColor="background1"/>
                <w:sz w:val="18"/>
                <w:szCs w:val="18"/>
              </w:rPr>
            </w:pPr>
          </w:p>
        </w:tc>
        <w:tc>
          <w:tcPr>
            <w:tcW w:w="1002" w:type="dxa"/>
            <w:shd w:val="clear" w:color="auto" w:fill="A8D08D" w:themeFill="accent6" w:themeFillTint="99"/>
          </w:tcPr>
          <w:p w14:paraId="7BEC9B0E"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3F056B70"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4DF76B33"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2F5496" w:themeFill="accent1" w:themeFillShade="BF"/>
          </w:tcPr>
          <w:p w14:paraId="27D85041" w14:textId="77777777" w:rsidR="00E948C6" w:rsidRPr="001E7E3E" w:rsidRDefault="00E948C6" w:rsidP="00E948C6">
            <w:pPr>
              <w:spacing w:after="0" w:line="240" w:lineRule="auto"/>
              <w:jc w:val="center"/>
              <w:rPr>
                <w:color w:val="FFFFFF" w:themeColor="background1"/>
                <w:sz w:val="18"/>
                <w:szCs w:val="18"/>
              </w:rPr>
            </w:pPr>
            <w:r w:rsidRPr="001E7E3E">
              <w:rPr>
                <w:color w:val="FFFFFF" w:themeColor="background1"/>
                <w:sz w:val="18"/>
                <w:szCs w:val="18"/>
              </w:rPr>
              <w:t>USGS</w:t>
            </w:r>
          </w:p>
        </w:tc>
        <w:tc>
          <w:tcPr>
            <w:tcW w:w="863" w:type="dxa"/>
            <w:shd w:val="clear" w:color="auto" w:fill="2F5496" w:themeFill="accent1" w:themeFillShade="BF"/>
          </w:tcPr>
          <w:p w14:paraId="308BA774" w14:textId="77777777" w:rsidR="00E948C6" w:rsidRPr="00504D73" w:rsidRDefault="00E948C6" w:rsidP="00E948C6">
            <w:pPr>
              <w:spacing w:after="0" w:line="240" w:lineRule="auto"/>
              <w:jc w:val="center"/>
              <w:rPr>
                <w:color w:val="FFFFFF" w:themeColor="background1"/>
                <w:sz w:val="18"/>
                <w:szCs w:val="18"/>
              </w:rPr>
            </w:pPr>
            <w:r w:rsidRPr="00504D73">
              <w:rPr>
                <w:color w:val="FFFFFF" w:themeColor="background1"/>
                <w:sz w:val="18"/>
                <w:szCs w:val="18"/>
              </w:rPr>
              <w:t>ODFW</w:t>
            </w:r>
          </w:p>
        </w:tc>
        <w:tc>
          <w:tcPr>
            <w:tcW w:w="690" w:type="dxa"/>
          </w:tcPr>
          <w:p w14:paraId="78A3DECF"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41A7AAF4" w14:textId="77777777" w:rsidR="00E948C6" w:rsidRPr="00504D73" w:rsidRDefault="00E948C6" w:rsidP="00E948C6">
            <w:pPr>
              <w:spacing w:after="0" w:line="240" w:lineRule="auto"/>
              <w:jc w:val="center"/>
              <w:rPr>
                <w:color w:val="FFFFFF" w:themeColor="background1"/>
                <w:sz w:val="18"/>
                <w:szCs w:val="18"/>
              </w:rPr>
            </w:pPr>
          </w:p>
        </w:tc>
      </w:tr>
      <w:tr w:rsidR="00E948C6" w:rsidRPr="0051405E" w14:paraId="775112BA" w14:textId="77777777" w:rsidTr="00E948C6">
        <w:trPr>
          <w:jc w:val="center"/>
        </w:trPr>
        <w:tc>
          <w:tcPr>
            <w:tcW w:w="499" w:type="dxa"/>
            <w:vMerge/>
            <w:tcBorders>
              <w:right w:val="single" w:sz="4" w:space="0" w:color="auto"/>
            </w:tcBorders>
          </w:tcPr>
          <w:p w14:paraId="7B3A9045" w14:textId="77777777" w:rsidR="00E948C6" w:rsidRPr="007147F8" w:rsidRDefault="00E948C6" w:rsidP="00E948C6">
            <w:pPr>
              <w:spacing w:after="0" w:line="240" w:lineRule="auto"/>
              <w:rPr>
                <w:color w:val="000000" w:themeColor="text1"/>
                <w:sz w:val="18"/>
                <w:szCs w:val="18"/>
              </w:rPr>
            </w:pPr>
          </w:p>
        </w:tc>
        <w:tc>
          <w:tcPr>
            <w:tcW w:w="1992" w:type="dxa"/>
            <w:tcBorders>
              <w:top w:val="nil"/>
              <w:left w:val="single" w:sz="4" w:space="0" w:color="auto"/>
              <w:bottom w:val="single" w:sz="4" w:space="0" w:color="auto"/>
              <w:right w:val="single" w:sz="4" w:space="0" w:color="auto"/>
            </w:tcBorders>
          </w:tcPr>
          <w:p w14:paraId="10BD954A"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Other tributaries</w:t>
            </w:r>
          </w:p>
        </w:tc>
        <w:tc>
          <w:tcPr>
            <w:tcW w:w="1030" w:type="dxa"/>
            <w:tcBorders>
              <w:left w:val="single" w:sz="4" w:space="0" w:color="auto"/>
            </w:tcBorders>
          </w:tcPr>
          <w:p w14:paraId="5414F2DA" w14:textId="77777777" w:rsidR="00E948C6" w:rsidRPr="00513C17" w:rsidRDefault="00E948C6" w:rsidP="00E948C6">
            <w:pPr>
              <w:spacing w:after="0" w:line="240" w:lineRule="auto"/>
              <w:jc w:val="center"/>
              <w:rPr>
                <w:color w:val="FFFFFF" w:themeColor="background1"/>
                <w:sz w:val="18"/>
                <w:szCs w:val="18"/>
              </w:rPr>
            </w:pPr>
          </w:p>
        </w:tc>
        <w:tc>
          <w:tcPr>
            <w:tcW w:w="756" w:type="dxa"/>
          </w:tcPr>
          <w:p w14:paraId="42B56D29" w14:textId="77777777" w:rsidR="00E948C6" w:rsidRPr="008D1463" w:rsidRDefault="00E948C6" w:rsidP="00E948C6">
            <w:pPr>
              <w:spacing w:after="0" w:line="240" w:lineRule="auto"/>
              <w:jc w:val="center"/>
              <w:rPr>
                <w:color w:val="FFFFFF" w:themeColor="background1"/>
                <w:sz w:val="18"/>
                <w:szCs w:val="18"/>
              </w:rPr>
            </w:pPr>
          </w:p>
        </w:tc>
        <w:tc>
          <w:tcPr>
            <w:tcW w:w="863" w:type="dxa"/>
          </w:tcPr>
          <w:p w14:paraId="4529A12D" w14:textId="77777777" w:rsidR="00E948C6" w:rsidRPr="007341F4" w:rsidRDefault="00E948C6" w:rsidP="00E948C6">
            <w:pPr>
              <w:spacing w:after="0" w:line="240" w:lineRule="auto"/>
              <w:jc w:val="center"/>
              <w:rPr>
                <w:color w:val="FFFFFF" w:themeColor="background1"/>
                <w:sz w:val="18"/>
                <w:szCs w:val="18"/>
              </w:rPr>
            </w:pPr>
          </w:p>
        </w:tc>
        <w:tc>
          <w:tcPr>
            <w:tcW w:w="725" w:type="dxa"/>
          </w:tcPr>
          <w:p w14:paraId="691908AC" w14:textId="77777777" w:rsidR="00E948C6" w:rsidRPr="008D1463" w:rsidRDefault="00E948C6" w:rsidP="00E948C6">
            <w:pPr>
              <w:spacing w:after="0" w:line="240" w:lineRule="auto"/>
              <w:jc w:val="center"/>
              <w:rPr>
                <w:color w:val="FFFFFF" w:themeColor="background1"/>
                <w:sz w:val="18"/>
                <w:szCs w:val="18"/>
              </w:rPr>
            </w:pPr>
          </w:p>
        </w:tc>
        <w:tc>
          <w:tcPr>
            <w:tcW w:w="690" w:type="dxa"/>
          </w:tcPr>
          <w:p w14:paraId="006E99B6" w14:textId="77777777" w:rsidR="00E948C6" w:rsidRPr="008D1463" w:rsidRDefault="00E948C6" w:rsidP="00E948C6">
            <w:pPr>
              <w:spacing w:after="0" w:line="240" w:lineRule="auto"/>
              <w:jc w:val="center"/>
              <w:rPr>
                <w:color w:val="FFFFFF" w:themeColor="background1"/>
                <w:sz w:val="18"/>
                <w:szCs w:val="18"/>
              </w:rPr>
            </w:pPr>
          </w:p>
        </w:tc>
        <w:tc>
          <w:tcPr>
            <w:tcW w:w="756" w:type="dxa"/>
          </w:tcPr>
          <w:p w14:paraId="2E0B8BD2" w14:textId="77777777" w:rsidR="00E948C6" w:rsidRPr="008D1463" w:rsidRDefault="00E948C6" w:rsidP="00E948C6">
            <w:pPr>
              <w:spacing w:after="0" w:line="240" w:lineRule="auto"/>
              <w:jc w:val="center"/>
              <w:rPr>
                <w:color w:val="FFFFFF" w:themeColor="background1"/>
                <w:sz w:val="18"/>
                <w:szCs w:val="18"/>
              </w:rPr>
            </w:pPr>
          </w:p>
        </w:tc>
        <w:tc>
          <w:tcPr>
            <w:tcW w:w="853" w:type="dxa"/>
          </w:tcPr>
          <w:p w14:paraId="0BFFD3AE" w14:textId="77777777" w:rsidR="00E948C6" w:rsidRPr="00F4517E" w:rsidRDefault="00E948C6" w:rsidP="00E948C6">
            <w:pPr>
              <w:spacing w:after="0" w:line="240" w:lineRule="auto"/>
              <w:jc w:val="center"/>
              <w:rPr>
                <w:color w:val="FFFFFF" w:themeColor="background1"/>
                <w:sz w:val="18"/>
                <w:szCs w:val="18"/>
              </w:rPr>
            </w:pPr>
          </w:p>
        </w:tc>
        <w:tc>
          <w:tcPr>
            <w:tcW w:w="1002" w:type="dxa"/>
          </w:tcPr>
          <w:p w14:paraId="706877C3" w14:textId="77777777" w:rsidR="00E948C6" w:rsidRPr="00E254B8" w:rsidRDefault="00E948C6" w:rsidP="00E948C6">
            <w:pPr>
              <w:spacing w:after="0" w:line="240" w:lineRule="auto"/>
              <w:jc w:val="center"/>
              <w:rPr>
                <w:color w:val="FFFFFF" w:themeColor="background1"/>
                <w:sz w:val="18"/>
                <w:szCs w:val="18"/>
              </w:rPr>
            </w:pPr>
          </w:p>
        </w:tc>
        <w:tc>
          <w:tcPr>
            <w:tcW w:w="724" w:type="dxa"/>
          </w:tcPr>
          <w:p w14:paraId="72C76936" w14:textId="77777777" w:rsidR="00E948C6" w:rsidRPr="00F4517E" w:rsidRDefault="00E948C6" w:rsidP="00E948C6">
            <w:pPr>
              <w:spacing w:after="0" w:line="240" w:lineRule="auto"/>
              <w:jc w:val="center"/>
              <w:rPr>
                <w:color w:val="FFFFFF" w:themeColor="background1"/>
                <w:sz w:val="18"/>
                <w:szCs w:val="18"/>
              </w:rPr>
            </w:pPr>
          </w:p>
        </w:tc>
        <w:tc>
          <w:tcPr>
            <w:tcW w:w="756" w:type="dxa"/>
          </w:tcPr>
          <w:p w14:paraId="671C3E77" w14:textId="77777777" w:rsidR="00E948C6" w:rsidRPr="007539F9" w:rsidRDefault="00E948C6" w:rsidP="00E948C6">
            <w:pPr>
              <w:spacing w:after="0" w:line="240" w:lineRule="auto"/>
              <w:jc w:val="center"/>
              <w:rPr>
                <w:color w:val="FFFFFF" w:themeColor="background1"/>
                <w:sz w:val="18"/>
                <w:szCs w:val="18"/>
              </w:rPr>
            </w:pPr>
          </w:p>
        </w:tc>
        <w:tc>
          <w:tcPr>
            <w:tcW w:w="756" w:type="dxa"/>
            <w:shd w:val="clear" w:color="auto" w:fill="A8D08D" w:themeFill="accent6" w:themeFillTint="99"/>
          </w:tcPr>
          <w:p w14:paraId="41955331" w14:textId="77777777" w:rsidR="00E948C6" w:rsidRPr="00C25902" w:rsidRDefault="00E948C6" w:rsidP="00E948C6">
            <w:pPr>
              <w:spacing w:after="0" w:line="240" w:lineRule="auto"/>
              <w:jc w:val="center"/>
              <w:rPr>
                <w:color w:val="FFFFFF" w:themeColor="background1"/>
                <w:sz w:val="18"/>
                <w:szCs w:val="18"/>
              </w:rPr>
            </w:pPr>
          </w:p>
        </w:tc>
        <w:tc>
          <w:tcPr>
            <w:tcW w:w="863" w:type="dxa"/>
          </w:tcPr>
          <w:p w14:paraId="18A5513A" w14:textId="77777777" w:rsidR="00E948C6" w:rsidRPr="00504D73" w:rsidRDefault="00E948C6" w:rsidP="00E948C6">
            <w:pPr>
              <w:spacing w:after="0" w:line="240" w:lineRule="auto"/>
              <w:jc w:val="center"/>
              <w:rPr>
                <w:color w:val="FFFFFF" w:themeColor="background1"/>
                <w:sz w:val="18"/>
                <w:szCs w:val="18"/>
              </w:rPr>
            </w:pPr>
          </w:p>
        </w:tc>
        <w:tc>
          <w:tcPr>
            <w:tcW w:w="690" w:type="dxa"/>
          </w:tcPr>
          <w:p w14:paraId="1929CA0E" w14:textId="77777777" w:rsidR="00E948C6" w:rsidRPr="00504D73" w:rsidRDefault="00E948C6" w:rsidP="00E948C6">
            <w:pPr>
              <w:spacing w:after="0" w:line="240" w:lineRule="auto"/>
              <w:jc w:val="center"/>
              <w:rPr>
                <w:color w:val="FFFFFF" w:themeColor="background1"/>
                <w:sz w:val="18"/>
                <w:szCs w:val="18"/>
              </w:rPr>
            </w:pPr>
          </w:p>
        </w:tc>
        <w:tc>
          <w:tcPr>
            <w:tcW w:w="740" w:type="dxa"/>
          </w:tcPr>
          <w:p w14:paraId="73394676" w14:textId="77777777" w:rsidR="00E948C6" w:rsidRPr="00504D73" w:rsidRDefault="00E948C6" w:rsidP="00E948C6">
            <w:pPr>
              <w:spacing w:after="0" w:line="240" w:lineRule="auto"/>
              <w:jc w:val="center"/>
              <w:rPr>
                <w:color w:val="FFFFFF" w:themeColor="background1"/>
                <w:sz w:val="18"/>
                <w:szCs w:val="18"/>
              </w:rPr>
            </w:pPr>
          </w:p>
        </w:tc>
      </w:tr>
    </w:tbl>
    <w:p w14:paraId="7C485F21" w14:textId="77777777" w:rsidR="00E948C6" w:rsidRDefault="00E948C6" w:rsidP="00E948C6">
      <w:pPr>
        <w:spacing w:after="0" w:line="120" w:lineRule="exact"/>
      </w:pPr>
    </w:p>
    <w:tbl>
      <w:tblPr>
        <w:tblStyle w:val="TableGrid"/>
        <w:tblW w:w="0" w:type="auto"/>
        <w:jc w:val="center"/>
        <w:tblLook w:val="04A0" w:firstRow="1" w:lastRow="0" w:firstColumn="1" w:lastColumn="0" w:noHBand="0" w:noVBand="1"/>
      </w:tblPr>
      <w:tblGrid>
        <w:gridCol w:w="1077"/>
        <w:gridCol w:w="898"/>
        <w:gridCol w:w="1052"/>
        <w:gridCol w:w="914"/>
        <w:gridCol w:w="1175"/>
        <w:gridCol w:w="923"/>
      </w:tblGrid>
      <w:tr w:rsidR="00E948C6" w14:paraId="283B3434" w14:textId="77777777" w:rsidTr="005C5EA9">
        <w:trPr>
          <w:jc w:val="center"/>
        </w:trPr>
        <w:tc>
          <w:tcPr>
            <w:tcW w:w="1077" w:type="dxa"/>
          </w:tcPr>
          <w:p w14:paraId="7F76750A" w14:textId="77777777" w:rsidR="00E948C6" w:rsidRDefault="00E948C6" w:rsidP="00E948C6">
            <w:pPr>
              <w:spacing w:after="0" w:line="240" w:lineRule="auto"/>
            </w:pPr>
            <w:r>
              <w:t>Ongoing</w:t>
            </w:r>
          </w:p>
        </w:tc>
        <w:tc>
          <w:tcPr>
            <w:tcW w:w="898" w:type="dxa"/>
            <w:shd w:val="clear" w:color="auto" w:fill="2F5496" w:themeFill="accent1" w:themeFillShade="BF"/>
          </w:tcPr>
          <w:p w14:paraId="7E74EACD" w14:textId="77777777" w:rsidR="00E948C6" w:rsidRDefault="00E948C6" w:rsidP="00E948C6">
            <w:pPr>
              <w:spacing w:after="0" w:line="240" w:lineRule="auto"/>
            </w:pPr>
          </w:p>
        </w:tc>
        <w:tc>
          <w:tcPr>
            <w:tcW w:w="1052" w:type="dxa"/>
          </w:tcPr>
          <w:p w14:paraId="6660C982" w14:textId="77777777" w:rsidR="00E948C6" w:rsidRDefault="00E948C6" w:rsidP="00E948C6">
            <w:pPr>
              <w:spacing w:after="0" w:line="240" w:lineRule="auto"/>
            </w:pPr>
            <w:r>
              <w:t>Planned</w:t>
            </w:r>
          </w:p>
        </w:tc>
        <w:tc>
          <w:tcPr>
            <w:tcW w:w="914" w:type="dxa"/>
            <w:shd w:val="clear" w:color="auto" w:fill="8EAADB" w:themeFill="accent1" w:themeFillTint="99"/>
          </w:tcPr>
          <w:p w14:paraId="2A1F76FD" w14:textId="77777777" w:rsidR="00E948C6" w:rsidRDefault="00E948C6" w:rsidP="00E948C6">
            <w:pPr>
              <w:spacing w:after="0" w:line="240" w:lineRule="auto"/>
            </w:pPr>
          </w:p>
        </w:tc>
        <w:tc>
          <w:tcPr>
            <w:tcW w:w="1175" w:type="dxa"/>
          </w:tcPr>
          <w:p w14:paraId="14249DEE" w14:textId="77777777" w:rsidR="00E948C6" w:rsidRDefault="00E948C6" w:rsidP="00E948C6">
            <w:pPr>
              <w:spacing w:after="0" w:line="240" w:lineRule="auto"/>
            </w:pPr>
            <w:r>
              <w:t>Proposed</w:t>
            </w:r>
          </w:p>
        </w:tc>
        <w:tc>
          <w:tcPr>
            <w:tcW w:w="923" w:type="dxa"/>
            <w:shd w:val="clear" w:color="auto" w:fill="A8D08D" w:themeFill="accent6" w:themeFillTint="99"/>
          </w:tcPr>
          <w:p w14:paraId="5BCB7B04" w14:textId="77777777" w:rsidR="00E948C6" w:rsidRDefault="00E948C6" w:rsidP="00E948C6">
            <w:pPr>
              <w:spacing w:after="0" w:line="240" w:lineRule="auto"/>
            </w:pPr>
          </w:p>
        </w:tc>
      </w:tr>
    </w:tbl>
    <w:p w14:paraId="2F367C44" w14:textId="77777777" w:rsidR="00482317" w:rsidRDefault="00482317" w:rsidP="00482317"/>
    <w:p w14:paraId="3B7FD214" w14:textId="73FAC8D4" w:rsidR="00E948C6" w:rsidRDefault="00E948C6" w:rsidP="00E948C6">
      <w:pPr>
        <w:pStyle w:val="Caption"/>
        <w:jc w:val="center"/>
      </w:pPr>
      <w:bookmarkStart w:id="5" w:name="_Ref206345977"/>
      <w:r>
        <w:t xml:space="preserve">Table </w:t>
      </w:r>
      <w:fldSimple w:instr=" SEQ Table \* ARABIC ">
        <w:r w:rsidR="009218B5">
          <w:rPr>
            <w:noProof/>
          </w:rPr>
          <w:t>2</w:t>
        </w:r>
      </w:fldSimple>
      <w:bookmarkEnd w:id="5"/>
      <w:r>
        <w:t>.</w:t>
      </w:r>
      <w:r>
        <w:tab/>
        <w:t xml:space="preserve">Summary of current monitoring activities for </w:t>
      </w:r>
      <w:r w:rsidRPr="00716F9A">
        <w:t>Lost River Suckers</w:t>
      </w:r>
      <w:r>
        <w:t xml:space="preserve"> and</w:t>
      </w:r>
      <w:r w:rsidRPr="00716F9A">
        <w:t xml:space="preserve"> Shortnose Suckers</w:t>
      </w:r>
      <w:r>
        <w:t xml:space="preserve"> </w:t>
      </w:r>
      <w:r w:rsidRPr="00716F9A">
        <w:t xml:space="preserve">in the Klamath </w:t>
      </w:r>
      <w:r>
        <w:t>River basin.</w:t>
      </w:r>
    </w:p>
    <w:tbl>
      <w:tblPr>
        <w:tblStyle w:val="TableGrid"/>
        <w:tblW w:w="9265" w:type="dxa"/>
        <w:jc w:val="center"/>
        <w:tblLayout w:type="fixed"/>
        <w:tblLook w:val="04A0" w:firstRow="1" w:lastRow="0" w:firstColumn="1" w:lastColumn="0" w:noHBand="0" w:noVBand="1"/>
      </w:tblPr>
      <w:tblGrid>
        <w:gridCol w:w="1784"/>
        <w:gridCol w:w="927"/>
        <w:gridCol w:w="794"/>
        <w:gridCol w:w="900"/>
        <w:gridCol w:w="990"/>
        <w:gridCol w:w="990"/>
        <w:gridCol w:w="962"/>
        <w:gridCol w:w="928"/>
        <w:gridCol w:w="990"/>
      </w:tblGrid>
      <w:tr w:rsidR="00E948C6" w:rsidRPr="00513C17" w14:paraId="0C954A45" w14:textId="77777777" w:rsidTr="00E948C6">
        <w:trPr>
          <w:cantSplit/>
          <w:jc w:val="center"/>
        </w:trPr>
        <w:tc>
          <w:tcPr>
            <w:tcW w:w="1784" w:type="dxa"/>
            <w:vMerge w:val="restart"/>
            <w:tcBorders>
              <w:top w:val="single" w:sz="4" w:space="0" w:color="auto"/>
              <w:left w:val="single" w:sz="4" w:space="0" w:color="auto"/>
              <w:right w:val="single" w:sz="4" w:space="0" w:color="auto"/>
            </w:tcBorders>
            <w:shd w:val="clear" w:color="auto" w:fill="DEEAF6" w:themeFill="accent5" w:themeFillTint="33"/>
            <w:vAlign w:val="center"/>
          </w:tcPr>
          <w:p w14:paraId="2EA3DBC3" w14:textId="77777777" w:rsidR="00E948C6" w:rsidRPr="007147F8" w:rsidRDefault="00E948C6" w:rsidP="00E948C6">
            <w:pPr>
              <w:spacing w:after="0" w:line="240" w:lineRule="auto"/>
              <w:jc w:val="center"/>
              <w:rPr>
                <w:color w:val="000000" w:themeColor="text1"/>
                <w:sz w:val="18"/>
                <w:szCs w:val="18"/>
              </w:rPr>
            </w:pPr>
          </w:p>
        </w:tc>
        <w:tc>
          <w:tcPr>
            <w:tcW w:w="4601" w:type="dxa"/>
            <w:gridSpan w:val="5"/>
            <w:tcBorders>
              <w:left w:val="single" w:sz="4" w:space="0" w:color="auto"/>
            </w:tcBorders>
            <w:shd w:val="clear" w:color="auto" w:fill="DEEAF6" w:themeFill="accent5" w:themeFillTint="33"/>
            <w:vAlign w:val="center"/>
          </w:tcPr>
          <w:p w14:paraId="5F329E15" w14:textId="77777777" w:rsidR="00E948C6" w:rsidRPr="00183A6F" w:rsidRDefault="00E948C6" w:rsidP="00E948C6">
            <w:pPr>
              <w:spacing w:after="0" w:line="240" w:lineRule="auto"/>
              <w:jc w:val="center"/>
              <w:rPr>
                <w:b/>
                <w:bCs/>
                <w:color w:val="000000" w:themeColor="text1"/>
                <w:sz w:val="18"/>
                <w:szCs w:val="18"/>
              </w:rPr>
            </w:pPr>
            <w:r w:rsidRPr="00183A6F">
              <w:rPr>
                <w:b/>
                <w:bCs/>
                <w:color w:val="000000" w:themeColor="text1"/>
                <w:sz w:val="18"/>
                <w:szCs w:val="18"/>
              </w:rPr>
              <w:t>Adults</w:t>
            </w:r>
          </w:p>
        </w:tc>
        <w:tc>
          <w:tcPr>
            <w:tcW w:w="1890" w:type="dxa"/>
            <w:gridSpan w:val="2"/>
            <w:tcBorders>
              <w:left w:val="single" w:sz="4" w:space="0" w:color="auto"/>
              <w:right w:val="single" w:sz="4" w:space="0" w:color="auto"/>
            </w:tcBorders>
            <w:shd w:val="clear" w:color="auto" w:fill="DEEAF6" w:themeFill="accent5" w:themeFillTint="33"/>
            <w:vAlign w:val="center"/>
          </w:tcPr>
          <w:p w14:paraId="33E76817" w14:textId="77777777" w:rsidR="00E948C6" w:rsidRDefault="00E948C6" w:rsidP="00E948C6">
            <w:pPr>
              <w:spacing w:after="0" w:line="240" w:lineRule="auto"/>
              <w:jc w:val="center"/>
              <w:rPr>
                <w:b/>
                <w:bCs/>
                <w:color w:val="000000" w:themeColor="text1"/>
                <w:sz w:val="18"/>
                <w:szCs w:val="18"/>
              </w:rPr>
            </w:pPr>
            <w:r>
              <w:rPr>
                <w:b/>
                <w:bCs/>
                <w:color w:val="000000" w:themeColor="text1"/>
                <w:sz w:val="18"/>
                <w:szCs w:val="18"/>
              </w:rPr>
              <w:t>Juveniles</w:t>
            </w:r>
          </w:p>
        </w:tc>
        <w:tc>
          <w:tcPr>
            <w:tcW w:w="990" w:type="dxa"/>
            <w:vMerge w:val="restart"/>
            <w:tcBorders>
              <w:left w:val="single" w:sz="4" w:space="0" w:color="auto"/>
            </w:tcBorders>
            <w:shd w:val="clear" w:color="auto" w:fill="DEEAF6" w:themeFill="accent5" w:themeFillTint="33"/>
            <w:vAlign w:val="center"/>
          </w:tcPr>
          <w:p w14:paraId="4F9119BD"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Water bird predation</w:t>
            </w:r>
          </w:p>
        </w:tc>
      </w:tr>
      <w:tr w:rsidR="00E948C6" w:rsidRPr="00513C17" w14:paraId="4A5A822C" w14:textId="77777777" w:rsidTr="00E948C6">
        <w:trPr>
          <w:cantSplit/>
          <w:jc w:val="center"/>
        </w:trPr>
        <w:tc>
          <w:tcPr>
            <w:tcW w:w="1784" w:type="dxa"/>
            <w:vMerge/>
            <w:tcBorders>
              <w:left w:val="single" w:sz="4" w:space="0" w:color="auto"/>
              <w:bottom w:val="nil"/>
              <w:right w:val="single" w:sz="4" w:space="0" w:color="auto"/>
            </w:tcBorders>
            <w:shd w:val="clear" w:color="auto" w:fill="DEEAF6" w:themeFill="accent5" w:themeFillTint="33"/>
            <w:vAlign w:val="center"/>
          </w:tcPr>
          <w:p w14:paraId="564EEE0A" w14:textId="77777777" w:rsidR="00E948C6" w:rsidRPr="007147F8" w:rsidRDefault="00E948C6" w:rsidP="00E948C6">
            <w:pPr>
              <w:spacing w:after="0" w:line="240" w:lineRule="auto"/>
              <w:jc w:val="center"/>
              <w:rPr>
                <w:color w:val="000000" w:themeColor="text1"/>
                <w:sz w:val="18"/>
                <w:szCs w:val="18"/>
              </w:rPr>
            </w:pPr>
          </w:p>
        </w:tc>
        <w:tc>
          <w:tcPr>
            <w:tcW w:w="927" w:type="dxa"/>
            <w:tcBorders>
              <w:left w:val="single" w:sz="4" w:space="0" w:color="auto"/>
            </w:tcBorders>
            <w:shd w:val="clear" w:color="auto" w:fill="DEEAF6" w:themeFill="accent5" w:themeFillTint="33"/>
            <w:vAlign w:val="center"/>
          </w:tcPr>
          <w:p w14:paraId="2D0EDF95" w14:textId="77777777" w:rsidR="00E948C6" w:rsidRPr="00183A6F" w:rsidRDefault="00E948C6" w:rsidP="00E948C6">
            <w:pPr>
              <w:spacing w:after="0" w:line="240" w:lineRule="auto"/>
              <w:jc w:val="center"/>
              <w:rPr>
                <w:b/>
                <w:bCs/>
                <w:color w:val="000000" w:themeColor="text1"/>
                <w:sz w:val="18"/>
                <w:szCs w:val="18"/>
              </w:rPr>
            </w:pPr>
            <w:r w:rsidRPr="00183A6F">
              <w:rPr>
                <w:b/>
                <w:bCs/>
                <w:color w:val="000000" w:themeColor="text1"/>
                <w:sz w:val="18"/>
                <w:szCs w:val="18"/>
              </w:rPr>
              <w:t>Tramel</w:t>
            </w:r>
            <w:r>
              <w:rPr>
                <w:b/>
                <w:bCs/>
                <w:color w:val="000000" w:themeColor="text1"/>
                <w:sz w:val="18"/>
                <w:szCs w:val="18"/>
              </w:rPr>
              <w:t xml:space="preserve"> nets</w:t>
            </w:r>
            <w:r w:rsidRPr="00183A6F">
              <w:rPr>
                <w:b/>
                <w:bCs/>
                <w:color w:val="000000" w:themeColor="text1"/>
                <w:sz w:val="18"/>
                <w:szCs w:val="18"/>
              </w:rPr>
              <w:t xml:space="preserve"> </w:t>
            </w:r>
          </w:p>
        </w:tc>
        <w:tc>
          <w:tcPr>
            <w:tcW w:w="794" w:type="dxa"/>
            <w:tcBorders>
              <w:left w:val="single" w:sz="4" w:space="0" w:color="auto"/>
            </w:tcBorders>
            <w:shd w:val="clear" w:color="auto" w:fill="DEEAF6" w:themeFill="accent5" w:themeFillTint="33"/>
            <w:vAlign w:val="center"/>
          </w:tcPr>
          <w:p w14:paraId="2EA42AD3"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Weir</w:t>
            </w:r>
          </w:p>
        </w:tc>
        <w:tc>
          <w:tcPr>
            <w:tcW w:w="900" w:type="dxa"/>
            <w:tcBorders>
              <w:left w:val="single" w:sz="4" w:space="0" w:color="auto"/>
            </w:tcBorders>
            <w:shd w:val="clear" w:color="auto" w:fill="DEEAF6" w:themeFill="accent5" w:themeFillTint="33"/>
            <w:vAlign w:val="center"/>
          </w:tcPr>
          <w:p w14:paraId="6B0BB65E"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PIT Tagging</w:t>
            </w:r>
          </w:p>
        </w:tc>
        <w:tc>
          <w:tcPr>
            <w:tcW w:w="990" w:type="dxa"/>
            <w:tcBorders>
              <w:left w:val="single" w:sz="4" w:space="0" w:color="auto"/>
            </w:tcBorders>
            <w:shd w:val="clear" w:color="auto" w:fill="DEEAF6" w:themeFill="accent5" w:themeFillTint="33"/>
            <w:vAlign w:val="center"/>
          </w:tcPr>
          <w:p w14:paraId="3B602C8F"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PIT Tag Detection Systems</w:t>
            </w:r>
          </w:p>
        </w:tc>
        <w:tc>
          <w:tcPr>
            <w:tcW w:w="990" w:type="dxa"/>
            <w:tcBorders>
              <w:left w:val="single" w:sz="4" w:space="0" w:color="auto"/>
            </w:tcBorders>
            <w:shd w:val="clear" w:color="auto" w:fill="DEEAF6" w:themeFill="accent5" w:themeFillTint="33"/>
            <w:vAlign w:val="center"/>
          </w:tcPr>
          <w:p w14:paraId="739A3FE4"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Telemetry</w:t>
            </w:r>
          </w:p>
        </w:tc>
        <w:tc>
          <w:tcPr>
            <w:tcW w:w="962" w:type="dxa"/>
            <w:tcBorders>
              <w:left w:val="single" w:sz="4" w:space="0" w:color="auto"/>
            </w:tcBorders>
            <w:shd w:val="clear" w:color="auto" w:fill="DEEAF6" w:themeFill="accent5" w:themeFillTint="33"/>
            <w:vAlign w:val="center"/>
          </w:tcPr>
          <w:p w14:paraId="7F91F4C7" w14:textId="77777777" w:rsidR="00E948C6" w:rsidRDefault="00E948C6" w:rsidP="00E948C6">
            <w:pPr>
              <w:spacing w:after="0" w:line="240" w:lineRule="auto"/>
              <w:jc w:val="center"/>
              <w:rPr>
                <w:b/>
                <w:bCs/>
                <w:color w:val="000000" w:themeColor="text1"/>
                <w:sz w:val="18"/>
                <w:szCs w:val="18"/>
              </w:rPr>
            </w:pPr>
            <w:r>
              <w:rPr>
                <w:b/>
                <w:bCs/>
                <w:color w:val="000000" w:themeColor="text1"/>
                <w:sz w:val="18"/>
                <w:szCs w:val="18"/>
              </w:rPr>
              <w:t>Trap</w:t>
            </w:r>
          </w:p>
          <w:p w14:paraId="1D686650"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Nets</w:t>
            </w:r>
          </w:p>
        </w:tc>
        <w:tc>
          <w:tcPr>
            <w:tcW w:w="928" w:type="dxa"/>
            <w:tcBorders>
              <w:left w:val="single" w:sz="4" w:space="0" w:color="auto"/>
              <w:right w:val="single" w:sz="4" w:space="0" w:color="auto"/>
            </w:tcBorders>
            <w:shd w:val="clear" w:color="auto" w:fill="DEEAF6" w:themeFill="accent5" w:themeFillTint="33"/>
            <w:vAlign w:val="center"/>
          </w:tcPr>
          <w:p w14:paraId="4929D3D1" w14:textId="77777777" w:rsidR="00E948C6" w:rsidRPr="00183A6F" w:rsidRDefault="00E948C6" w:rsidP="00E948C6">
            <w:pPr>
              <w:spacing w:after="0" w:line="240" w:lineRule="auto"/>
              <w:jc w:val="center"/>
              <w:rPr>
                <w:b/>
                <w:bCs/>
                <w:color w:val="000000" w:themeColor="text1"/>
                <w:sz w:val="18"/>
                <w:szCs w:val="18"/>
              </w:rPr>
            </w:pPr>
            <w:r>
              <w:rPr>
                <w:b/>
                <w:bCs/>
                <w:color w:val="000000" w:themeColor="text1"/>
                <w:sz w:val="18"/>
                <w:szCs w:val="18"/>
              </w:rPr>
              <w:t xml:space="preserve">Entrain- </w:t>
            </w:r>
            <w:proofErr w:type="spellStart"/>
            <w:r>
              <w:rPr>
                <w:b/>
                <w:bCs/>
                <w:color w:val="000000" w:themeColor="text1"/>
                <w:sz w:val="18"/>
                <w:szCs w:val="18"/>
              </w:rPr>
              <w:t>ment</w:t>
            </w:r>
            <w:proofErr w:type="spellEnd"/>
          </w:p>
        </w:tc>
        <w:tc>
          <w:tcPr>
            <w:tcW w:w="990" w:type="dxa"/>
            <w:vMerge/>
            <w:tcBorders>
              <w:left w:val="single" w:sz="4" w:space="0" w:color="auto"/>
            </w:tcBorders>
            <w:shd w:val="clear" w:color="auto" w:fill="DEEAF6" w:themeFill="accent5" w:themeFillTint="33"/>
            <w:textDirection w:val="btLr"/>
          </w:tcPr>
          <w:p w14:paraId="64AFE113" w14:textId="77777777" w:rsidR="00E948C6" w:rsidRPr="00183A6F" w:rsidRDefault="00E948C6" w:rsidP="00E948C6">
            <w:pPr>
              <w:spacing w:after="0" w:line="240" w:lineRule="auto"/>
              <w:ind w:left="113" w:right="113"/>
              <w:rPr>
                <w:b/>
                <w:bCs/>
                <w:color w:val="000000" w:themeColor="text1"/>
                <w:sz w:val="18"/>
                <w:szCs w:val="18"/>
              </w:rPr>
            </w:pPr>
          </w:p>
        </w:tc>
      </w:tr>
      <w:tr w:rsidR="00E948C6" w:rsidRPr="00513C17" w14:paraId="09F40148" w14:textId="77777777" w:rsidTr="00E948C6">
        <w:trPr>
          <w:jc w:val="center"/>
        </w:trPr>
        <w:tc>
          <w:tcPr>
            <w:tcW w:w="1784" w:type="dxa"/>
            <w:tcBorders>
              <w:top w:val="single" w:sz="4" w:space="0" w:color="auto"/>
              <w:left w:val="single" w:sz="4" w:space="0" w:color="auto"/>
              <w:bottom w:val="nil"/>
              <w:right w:val="single" w:sz="4" w:space="0" w:color="auto"/>
            </w:tcBorders>
          </w:tcPr>
          <w:p w14:paraId="0D40BDE2"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Keno Dam</w:t>
            </w:r>
          </w:p>
        </w:tc>
        <w:tc>
          <w:tcPr>
            <w:tcW w:w="927" w:type="dxa"/>
            <w:tcBorders>
              <w:left w:val="single" w:sz="4" w:space="0" w:color="auto"/>
            </w:tcBorders>
          </w:tcPr>
          <w:p w14:paraId="07C15029"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1E2CEC32"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tcPr>
          <w:p w14:paraId="3C6DEF97"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A8D08D" w:themeFill="accent6" w:themeFillTint="99"/>
          </w:tcPr>
          <w:p w14:paraId="608D3AE3"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2518F7CC"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49E72513"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43862D2F"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0D803167"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79900584" w14:textId="77777777" w:rsidTr="00E948C6">
        <w:trPr>
          <w:jc w:val="center"/>
        </w:trPr>
        <w:tc>
          <w:tcPr>
            <w:tcW w:w="1784" w:type="dxa"/>
            <w:tcBorders>
              <w:top w:val="nil"/>
              <w:left w:val="single" w:sz="4" w:space="0" w:color="auto"/>
              <w:bottom w:val="nil"/>
              <w:right w:val="single" w:sz="4" w:space="0" w:color="auto"/>
            </w:tcBorders>
          </w:tcPr>
          <w:p w14:paraId="70E1D7DB"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 xml:space="preserve">Lake </w:t>
            </w:r>
            <w:proofErr w:type="spellStart"/>
            <w:r w:rsidRPr="007147F8">
              <w:rPr>
                <w:color w:val="000000" w:themeColor="text1"/>
                <w:sz w:val="18"/>
                <w:szCs w:val="18"/>
              </w:rPr>
              <w:t>Ewauna</w:t>
            </w:r>
            <w:proofErr w:type="spellEnd"/>
          </w:p>
        </w:tc>
        <w:tc>
          <w:tcPr>
            <w:tcW w:w="927" w:type="dxa"/>
            <w:tcBorders>
              <w:left w:val="single" w:sz="4" w:space="0" w:color="auto"/>
            </w:tcBorders>
            <w:shd w:val="clear" w:color="auto" w:fill="2F5496" w:themeFill="accent1" w:themeFillShade="BF"/>
          </w:tcPr>
          <w:p w14:paraId="2322EF50" w14:textId="77777777" w:rsidR="00E948C6" w:rsidRPr="00513C17" w:rsidRDefault="00E948C6" w:rsidP="00E948C6">
            <w:pPr>
              <w:spacing w:after="0" w:line="240" w:lineRule="auto"/>
              <w:jc w:val="center"/>
              <w:rPr>
                <w:color w:val="FFFFFF" w:themeColor="background1"/>
                <w:sz w:val="18"/>
                <w:szCs w:val="18"/>
                <w:highlight w:val="yellow"/>
              </w:rPr>
            </w:pPr>
          </w:p>
        </w:tc>
        <w:tc>
          <w:tcPr>
            <w:tcW w:w="794" w:type="dxa"/>
            <w:tcBorders>
              <w:left w:val="single" w:sz="4" w:space="0" w:color="auto"/>
            </w:tcBorders>
          </w:tcPr>
          <w:p w14:paraId="0E438231" w14:textId="77777777" w:rsidR="00E948C6" w:rsidRPr="00513C17" w:rsidRDefault="00E948C6" w:rsidP="00E948C6">
            <w:pPr>
              <w:spacing w:after="0" w:line="240" w:lineRule="auto"/>
              <w:jc w:val="center"/>
              <w:rPr>
                <w:color w:val="FFFFFF" w:themeColor="background1"/>
                <w:sz w:val="18"/>
                <w:szCs w:val="18"/>
                <w:highlight w:val="yellow"/>
              </w:rPr>
            </w:pPr>
          </w:p>
        </w:tc>
        <w:tc>
          <w:tcPr>
            <w:tcW w:w="900" w:type="dxa"/>
            <w:tcBorders>
              <w:left w:val="single" w:sz="4" w:space="0" w:color="auto"/>
            </w:tcBorders>
            <w:shd w:val="clear" w:color="auto" w:fill="2F5496" w:themeFill="accent1" w:themeFillShade="BF"/>
          </w:tcPr>
          <w:p w14:paraId="4EE65922" w14:textId="77777777" w:rsidR="00E948C6" w:rsidRPr="00513C17" w:rsidRDefault="00E948C6" w:rsidP="00E948C6">
            <w:pPr>
              <w:spacing w:after="0" w:line="240" w:lineRule="auto"/>
              <w:jc w:val="center"/>
              <w:rPr>
                <w:color w:val="FFFFFF" w:themeColor="background1"/>
                <w:sz w:val="18"/>
                <w:szCs w:val="18"/>
                <w:highlight w:val="yellow"/>
              </w:rPr>
            </w:pPr>
          </w:p>
        </w:tc>
        <w:tc>
          <w:tcPr>
            <w:tcW w:w="990" w:type="dxa"/>
            <w:tcBorders>
              <w:left w:val="single" w:sz="4" w:space="0" w:color="auto"/>
            </w:tcBorders>
            <w:shd w:val="clear" w:color="auto" w:fill="2F5496" w:themeFill="accent1" w:themeFillShade="BF"/>
          </w:tcPr>
          <w:p w14:paraId="75F64431" w14:textId="77777777" w:rsidR="00E948C6" w:rsidRPr="00513C17" w:rsidRDefault="00E948C6" w:rsidP="00E948C6">
            <w:pPr>
              <w:spacing w:after="0" w:line="240" w:lineRule="auto"/>
              <w:jc w:val="center"/>
              <w:rPr>
                <w:color w:val="FFFFFF" w:themeColor="background1"/>
                <w:sz w:val="18"/>
                <w:szCs w:val="18"/>
                <w:highlight w:val="yellow"/>
              </w:rPr>
            </w:pPr>
          </w:p>
        </w:tc>
        <w:tc>
          <w:tcPr>
            <w:tcW w:w="990" w:type="dxa"/>
            <w:tcBorders>
              <w:left w:val="single" w:sz="4" w:space="0" w:color="auto"/>
            </w:tcBorders>
          </w:tcPr>
          <w:p w14:paraId="03A2F9A6" w14:textId="77777777" w:rsidR="00E948C6" w:rsidRPr="00513C17" w:rsidRDefault="00E948C6" w:rsidP="00E948C6">
            <w:pPr>
              <w:spacing w:after="0" w:line="240" w:lineRule="auto"/>
              <w:jc w:val="center"/>
              <w:rPr>
                <w:color w:val="FFFFFF" w:themeColor="background1"/>
                <w:sz w:val="18"/>
                <w:szCs w:val="18"/>
                <w:highlight w:val="yellow"/>
              </w:rPr>
            </w:pPr>
          </w:p>
        </w:tc>
        <w:tc>
          <w:tcPr>
            <w:tcW w:w="962" w:type="dxa"/>
            <w:tcBorders>
              <w:left w:val="single" w:sz="4" w:space="0" w:color="auto"/>
            </w:tcBorders>
          </w:tcPr>
          <w:p w14:paraId="1E5013DF" w14:textId="77777777" w:rsidR="00E948C6" w:rsidRPr="00513C17" w:rsidRDefault="00E948C6" w:rsidP="00E948C6">
            <w:pPr>
              <w:spacing w:after="0" w:line="240" w:lineRule="auto"/>
              <w:jc w:val="center"/>
              <w:rPr>
                <w:color w:val="FFFFFF" w:themeColor="background1"/>
                <w:sz w:val="18"/>
                <w:szCs w:val="18"/>
                <w:highlight w:val="yellow"/>
              </w:rPr>
            </w:pPr>
          </w:p>
        </w:tc>
        <w:tc>
          <w:tcPr>
            <w:tcW w:w="928" w:type="dxa"/>
            <w:tcBorders>
              <w:left w:val="single" w:sz="4" w:space="0" w:color="auto"/>
              <w:right w:val="single" w:sz="4" w:space="0" w:color="auto"/>
            </w:tcBorders>
          </w:tcPr>
          <w:p w14:paraId="01171F31" w14:textId="77777777" w:rsidR="00E948C6" w:rsidRPr="00513C17" w:rsidRDefault="00E948C6" w:rsidP="00E948C6">
            <w:pPr>
              <w:spacing w:after="0" w:line="240" w:lineRule="auto"/>
              <w:jc w:val="center"/>
              <w:rPr>
                <w:color w:val="FFFFFF" w:themeColor="background1"/>
                <w:sz w:val="18"/>
                <w:szCs w:val="18"/>
                <w:highlight w:val="yellow"/>
              </w:rPr>
            </w:pPr>
          </w:p>
        </w:tc>
        <w:tc>
          <w:tcPr>
            <w:tcW w:w="990" w:type="dxa"/>
            <w:tcBorders>
              <w:left w:val="single" w:sz="4" w:space="0" w:color="auto"/>
            </w:tcBorders>
          </w:tcPr>
          <w:p w14:paraId="6F1451B8" w14:textId="77777777" w:rsidR="00E948C6" w:rsidRPr="00513C17" w:rsidRDefault="00E948C6" w:rsidP="00E948C6">
            <w:pPr>
              <w:spacing w:after="0" w:line="240" w:lineRule="auto"/>
              <w:jc w:val="center"/>
              <w:rPr>
                <w:color w:val="FFFFFF" w:themeColor="background1"/>
                <w:sz w:val="18"/>
                <w:szCs w:val="18"/>
                <w:highlight w:val="yellow"/>
              </w:rPr>
            </w:pPr>
          </w:p>
        </w:tc>
      </w:tr>
      <w:tr w:rsidR="00E948C6" w:rsidRPr="00513C17" w14:paraId="5C1BDC29" w14:textId="77777777" w:rsidTr="00E948C6">
        <w:trPr>
          <w:jc w:val="center"/>
        </w:trPr>
        <w:tc>
          <w:tcPr>
            <w:tcW w:w="1784" w:type="dxa"/>
            <w:tcBorders>
              <w:top w:val="nil"/>
              <w:left w:val="single" w:sz="4" w:space="0" w:color="auto"/>
              <w:bottom w:val="nil"/>
              <w:right w:val="single" w:sz="4" w:space="0" w:color="auto"/>
            </w:tcBorders>
          </w:tcPr>
          <w:p w14:paraId="25308022"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Link River Dam</w:t>
            </w:r>
          </w:p>
        </w:tc>
        <w:tc>
          <w:tcPr>
            <w:tcW w:w="927" w:type="dxa"/>
            <w:tcBorders>
              <w:left w:val="single" w:sz="4" w:space="0" w:color="auto"/>
            </w:tcBorders>
          </w:tcPr>
          <w:p w14:paraId="50B05079"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170C0DAC"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tcPr>
          <w:p w14:paraId="44753F8C"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6113C350"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4E38ABA7"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6F1E0C78"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6ED13986"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6B98B31A"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4C9CDC74" w14:textId="77777777" w:rsidTr="00E948C6">
        <w:trPr>
          <w:jc w:val="center"/>
        </w:trPr>
        <w:tc>
          <w:tcPr>
            <w:tcW w:w="1784" w:type="dxa"/>
            <w:tcBorders>
              <w:top w:val="nil"/>
              <w:left w:val="single" w:sz="4" w:space="0" w:color="auto"/>
              <w:bottom w:val="nil"/>
              <w:right w:val="single" w:sz="4" w:space="0" w:color="auto"/>
            </w:tcBorders>
          </w:tcPr>
          <w:p w14:paraId="33DA0A81"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Upper Klamath Lake</w:t>
            </w:r>
          </w:p>
        </w:tc>
        <w:tc>
          <w:tcPr>
            <w:tcW w:w="927" w:type="dxa"/>
            <w:tcBorders>
              <w:left w:val="single" w:sz="4" w:space="0" w:color="auto"/>
            </w:tcBorders>
            <w:shd w:val="clear" w:color="auto" w:fill="2F5496" w:themeFill="accent1" w:themeFillShade="BF"/>
          </w:tcPr>
          <w:p w14:paraId="4ED1C922"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611E081F"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shd w:val="clear" w:color="auto" w:fill="2F5496" w:themeFill="accent1" w:themeFillShade="BF"/>
          </w:tcPr>
          <w:p w14:paraId="582A873E"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72934AA2"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17A32563"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shd w:val="clear" w:color="auto" w:fill="2F5496" w:themeFill="accent1" w:themeFillShade="BF"/>
          </w:tcPr>
          <w:p w14:paraId="68DDF63E"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shd w:val="clear" w:color="auto" w:fill="2F5496" w:themeFill="accent1" w:themeFillShade="BF"/>
          </w:tcPr>
          <w:p w14:paraId="263C99F7" w14:textId="3C3B503A" w:rsidR="00E948C6" w:rsidRPr="0000241E" w:rsidRDefault="00E948C6" w:rsidP="00E948C6">
            <w:pPr>
              <w:spacing w:after="0" w:line="240" w:lineRule="auto"/>
              <w:jc w:val="center"/>
              <w:rPr>
                <w:b/>
                <w:bCs/>
                <w:color w:val="FFFFFF" w:themeColor="background1"/>
                <w:sz w:val="18"/>
                <w:szCs w:val="18"/>
              </w:rPr>
            </w:pPr>
          </w:p>
        </w:tc>
        <w:tc>
          <w:tcPr>
            <w:tcW w:w="990" w:type="dxa"/>
            <w:tcBorders>
              <w:left w:val="single" w:sz="4" w:space="0" w:color="auto"/>
            </w:tcBorders>
            <w:shd w:val="clear" w:color="auto" w:fill="2F5496" w:themeFill="accent1" w:themeFillShade="BF"/>
          </w:tcPr>
          <w:p w14:paraId="7DEB72B7"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7A3CD26A" w14:textId="77777777" w:rsidTr="00E948C6">
        <w:trPr>
          <w:jc w:val="center"/>
        </w:trPr>
        <w:tc>
          <w:tcPr>
            <w:tcW w:w="1784" w:type="dxa"/>
            <w:tcBorders>
              <w:top w:val="nil"/>
              <w:left w:val="single" w:sz="4" w:space="0" w:color="auto"/>
              <w:bottom w:val="nil"/>
              <w:right w:val="single" w:sz="4" w:space="0" w:color="auto"/>
            </w:tcBorders>
          </w:tcPr>
          <w:p w14:paraId="38C21F4A"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Williamson R.</w:t>
            </w:r>
          </w:p>
        </w:tc>
        <w:tc>
          <w:tcPr>
            <w:tcW w:w="927" w:type="dxa"/>
            <w:tcBorders>
              <w:left w:val="single" w:sz="4" w:space="0" w:color="auto"/>
            </w:tcBorders>
          </w:tcPr>
          <w:p w14:paraId="0A3728DC"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shd w:val="clear" w:color="auto" w:fill="2F5496" w:themeFill="accent1" w:themeFillShade="BF"/>
          </w:tcPr>
          <w:p w14:paraId="012744A3"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shd w:val="clear" w:color="auto" w:fill="2F5496" w:themeFill="accent1" w:themeFillShade="BF"/>
          </w:tcPr>
          <w:p w14:paraId="5A80C3FB"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18EB58D1"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17BB06B2"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7CFC9A0D"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01AED831"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2BA87FD5"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5E89D6D7" w14:textId="77777777" w:rsidTr="00E948C6">
        <w:trPr>
          <w:jc w:val="center"/>
        </w:trPr>
        <w:tc>
          <w:tcPr>
            <w:tcW w:w="1784" w:type="dxa"/>
            <w:tcBorders>
              <w:top w:val="nil"/>
              <w:left w:val="single" w:sz="4" w:space="0" w:color="auto"/>
              <w:bottom w:val="nil"/>
              <w:right w:val="single" w:sz="4" w:space="0" w:color="auto"/>
            </w:tcBorders>
          </w:tcPr>
          <w:p w14:paraId="0A611AA8"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Sprague R.</w:t>
            </w:r>
          </w:p>
        </w:tc>
        <w:tc>
          <w:tcPr>
            <w:tcW w:w="927" w:type="dxa"/>
            <w:tcBorders>
              <w:left w:val="single" w:sz="4" w:space="0" w:color="auto"/>
            </w:tcBorders>
          </w:tcPr>
          <w:p w14:paraId="4A48531B"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53A915DD"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tcPr>
          <w:p w14:paraId="18B89E12"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7D94E9C2"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54D8B3C8"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1875E6AF"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7E1F980B"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1D18E159"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10406DB5" w14:textId="77777777" w:rsidTr="00E948C6">
        <w:trPr>
          <w:jc w:val="center"/>
        </w:trPr>
        <w:tc>
          <w:tcPr>
            <w:tcW w:w="1784" w:type="dxa"/>
            <w:tcBorders>
              <w:top w:val="nil"/>
              <w:left w:val="single" w:sz="4" w:space="0" w:color="auto"/>
              <w:bottom w:val="nil"/>
              <w:right w:val="single" w:sz="4" w:space="0" w:color="auto"/>
            </w:tcBorders>
          </w:tcPr>
          <w:p w14:paraId="6903E931"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Wood R.</w:t>
            </w:r>
          </w:p>
        </w:tc>
        <w:tc>
          <w:tcPr>
            <w:tcW w:w="927" w:type="dxa"/>
            <w:tcBorders>
              <w:left w:val="single" w:sz="4" w:space="0" w:color="auto"/>
            </w:tcBorders>
          </w:tcPr>
          <w:p w14:paraId="5615FD01"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2497E10A"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tcPr>
          <w:p w14:paraId="71A0EFA8"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A8D08D" w:themeFill="accent6" w:themeFillTint="99"/>
          </w:tcPr>
          <w:p w14:paraId="4616F49F"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79B34383"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6D31EAEE"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2F0E8D7F"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5C56FD4E"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147F9D97" w14:textId="77777777" w:rsidTr="00E948C6">
        <w:trPr>
          <w:jc w:val="center"/>
        </w:trPr>
        <w:tc>
          <w:tcPr>
            <w:tcW w:w="1784" w:type="dxa"/>
            <w:tcBorders>
              <w:top w:val="nil"/>
              <w:left w:val="single" w:sz="4" w:space="0" w:color="auto"/>
              <w:bottom w:val="nil"/>
              <w:right w:val="single" w:sz="4" w:space="0" w:color="auto"/>
            </w:tcBorders>
          </w:tcPr>
          <w:p w14:paraId="12BD8077" w14:textId="77777777" w:rsidR="00E948C6" w:rsidRPr="007147F8" w:rsidRDefault="00E948C6" w:rsidP="00E948C6">
            <w:pPr>
              <w:spacing w:after="0" w:line="240" w:lineRule="auto"/>
              <w:rPr>
                <w:color w:val="000000" w:themeColor="text1"/>
                <w:sz w:val="18"/>
                <w:szCs w:val="18"/>
              </w:rPr>
            </w:pPr>
            <w:r w:rsidRPr="007147F8">
              <w:rPr>
                <w:color w:val="000000" w:themeColor="text1"/>
                <w:sz w:val="18"/>
                <w:szCs w:val="18"/>
              </w:rPr>
              <w:t>Other tributaries</w:t>
            </w:r>
          </w:p>
        </w:tc>
        <w:tc>
          <w:tcPr>
            <w:tcW w:w="927" w:type="dxa"/>
            <w:tcBorders>
              <w:left w:val="single" w:sz="4" w:space="0" w:color="auto"/>
            </w:tcBorders>
          </w:tcPr>
          <w:p w14:paraId="0AF60231"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1ABEC4AE"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tcPr>
          <w:p w14:paraId="238C0780"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A8D08D" w:themeFill="accent6" w:themeFillTint="99"/>
          </w:tcPr>
          <w:p w14:paraId="4E088D7E"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39290C5E"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tcPr>
          <w:p w14:paraId="76CC33B5"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tcPr>
          <w:p w14:paraId="12E8A47D"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tcPr>
          <w:p w14:paraId="01FAFB19" w14:textId="77777777" w:rsidR="00E948C6" w:rsidRPr="00513C17" w:rsidRDefault="00E948C6" w:rsidP="00E948C6">
            <w:pPr>
              <w:spacing w:after="0" w:line="240" w:lineRule="auto"/>
              <w:jc w:val="center"/>
              <w:rPr>
                <w:color w:val="FFFFFF" w:themeColor="background1"/>
                <w:sz w:val="18"/>
                <w:szCs w:val="18"/>
              </w:rPr>
            </w:pPr>
          </w:p>
        </w:tc>
      </w:tr>
      <w:tr w:rsidR="00E948C6" w:rsidRPr="00513C17" w14:paraId="7CB5F663" w14:textId="77777777" w:rsidTr="00E948C6">
        <w:trPr>
          <w:jc w:val="center"/>
        </w:trPr>
        <w:tc>
          <w:tcPr>
            <w:tcW w:w="1784" w:type="dxa"/>
            <w:tcBorders>
              <w:top w:val="nil"/>
              <w:left w:val="single" w:sz="4" w:space="0" w:color="auto"/>
              <w:bottom w:val="single" w:sz="4" w:space="0" w:color="auto"/>
              <w:right w:val="single" w:sz="4" w:space="0" w:color="auto"/>
            </w:tcBorders>
          </w:tcPr>
          <w:p w14:paraId="7ECD6379" w14:textId="77777777" w:rsidR="00E948C6" w:rsidRPr="007147F8" w:rsidRDefault="00E948C6" w:rsidP="00E948C6">
            <w:pPr>
              <w:spacing w:after="0" w:line="240" w:lineRule="auto"/>
              <w:rPr>
                <w:color w:val="000000" w:themeColor="text1"/>
                <w:sz w:val="18"/>
                <w:szCs w:val="18"/>
              </w:rPr>
            </w:pPr>
            <w:r>
              <w:rPr>
                <w:color w:val="000000" w:themeColor="text1"/>
                <w:sz w:val="18"/>
                <w:szCs w:val="18"/>
              </w:rPr>
              <w:t>Clear Lake</w:t>
            </w:r>
          </w:p>
        </w:tc>
        <w:tc>
          <w:tcPr>
            <w:tcW w:w="927" w:type="dxa"/>
            <w:tcBorders>
              <w:left w:val="single" w:sz="4" w:space="0" w:color="auto"/>
            </w:tcBorders>
            <w:shd w:val="clear" w:color="auto" w:fill="2F5496" w:themeFill="accent1" w:themeFillShade="BF"/>
          </w:tcPr>
          <w:p w14:paraId="286E23F3" w14:textId="77777777" w:rsidR="00E948C6" w:rsidRPr="00513C17" w:rsidRDefault="00E948C6" w:rsidP="00E948C6">
            <w:pPr>
              <w:spacing w:after="0" w:line="240" w:lineRule="auto"/>
              <w:jc w:val="center"/>
              <w:rPr>
                <w:color w:val="FFFFFF" w:themeColor="background1"/>
                <w:sz w:val="18"/>
                <w:szCs w:val="18"/>
              </w:rPr>
            </w:pPr>
          </w:p>
        </w:tc>
        <w:tc>
          <w:tcPr>
            <w:tcW w:w="794" w:type="dxa"/>
            <w:tcBorders>
              <w:left w:val="single" w:sz="4" w:space="0" w:color="auto"/>
            </w:tcBorders>
          </w:tcPr>
          <w:p w14:paraId="2465F905" w14:textId="77777777" w:rsidR="00E948C6" w:rsidRPr="00513C17" w:rsidRDefault="00E948C6" w:rsidP="00E948C6">
            <w:pPr>
              <w:spacing w:after="0" w:line="240" w:lineRule="auto"/>
              <w:jc w:val="center"/>
              <w:rPr>
                <w:color w:val="FFFFFF" w:themeColor="background1"/>
                <w:sz w:val="18"/>
                <w:szCs w:val="18"/>
              </w:rPr>
            </w:pPr>
          </w:p>
        </w:tc>
        <w:tc>
          <w:tcPr>
            <w:tcW w:w="900" w:type="dxa"/>
            <w:tcBorders>
              <w:left w:val="single" w:sz="4" w:space="0" w:color="auto"/>
            </w:tcBorders>
            <w:shd w:val="clear" w:color="auto" w:fill="2F5496" w:themeFill="accent1" w:themeFillShade="BF"/>
          </w:tcPr>
          <w:p w14:paraId="770F0330"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15FA487E"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3DBBCD96" w14:textId="77777777" w:rsidR="00E948C6" w:rsidRPr="00513C17" w:rsidRDefault="00E948C6" w:rsidP="00E948C6">
            <w:pPr>
              <w:spacing w:after="0" w:line="240" w:lineRule="auto"/>
              <w:jc w:val="center"/>
              <w:rPr>
                <w:color w:val="FFFFFF" w:themeColor="background1"/>
                <w:sz w:val="18"/>
                <w:szCs w:val="18"/>
              </w:rPr>
            </w:pPr>
          </w:p>
        </w:tc>
        <w:tc>
          <w:tcPr>
            <w:tcW w:w="962" w:type="dxa"/>
            <w:tcBorders>
              <w:left w:val="single" w:sz="4" w:space="0" w:color="auto"/>
            </w:tcBorders>
            <w:shd w:val="clear" w:color="auto" w:fill="2F5496" w:themeFill="accent1" w:themeFillShade="BF"/>
          </w:tcPr>
          <w:p w14:paraId="68CAB5BA" w14:textId="77777777" w:rsidR="00E948C6" w:rsidRPr="00513C17" w:rsidRDefault="00E948C6" w:rsidP="00E948C6">
            <w:pPr>
              <w:spacing w:after="0" w:line="240" w:lineRule="auto"/>
              <w:jc w:val="center"/>
              <w:rPr>
                <w:color w:val="FFFFFF" w:themeColor="background1"/>
                <w:sz w:val="18"/>
                <w:szCs w:val="18"/>
              </w:rPr>
            </w:pPr>
          </w:p>
        </w:tc>
        <w:tc>
          <w:tcPr>
            <w:tcW w:w="928" w:type="dxa"/>
            <w:tcBorders>
              <w:left w:val="single" w:sz="4" w:space="0" w:color="auto"/>
              <w:right w:val="single" w:sz="4" w:space="0" w:color="auto"/>
            </w:tcBorders>
            <w:shd w:val="clear" w:color="auto" w:fill="2F5496" w:themeFill="accent1" w:themeFillShade="BF"/>
          </w:tcPr>
          <w:p w14:paraId="43AA904A" w14:textId="77777777" w:rsidR="00E948C6" w:rsidRPr="00513C17" w:rsidRDefault="00E948C6" w:rsidP="00E948C6">
            <w:pPr>
              <w:spacing w:after="0" w:line="240" w:lineRule="auto"/>
              <w:jc w:val="center"/>
              <w:rPr>
                <w:color w:val="FFFFFF" w:themeColor="background1"/>
                <w:sz w:val="18"/>
                <w:szCs w:val="18"/>
              </w:rPr>
            </w:pPr>
          </w:p>
        </w:tc>
        <w:tc>
          <w:tcPr>
            <w:tcW w:w="990" w:type="dxa"/>
            <w:tcBorders>
              <w:left w:val="single" w:sz="4" w:space="0" w:color="auto"/>
            </w:tcBorders>
            <w:shd w:val="clear" w:color="auto" w:fill="2F5496" w:themeFill="accent1" w:themeFillShade="BF"/>
          </w:tcPr>
          <w:p w14:paraId="016E3A0F" w14:textId="77777777" w:rsidR="00E948C6" w:rsidRPr="00513C17" w:rsidRDefault="00E948C6" w:rsidP="00E948C6">
            <w:pPr>
              <w:spacing w:after="0" w:line="240" w:lineRule="auto"/>
              <w:jc w:val="center"/>
              <w:rPr>
                <w:color w:val="FFFFFF" w:themeColor="background1"/>
                <w:sz w:val="18"/>
                <w:szCs w:val="18"/>
              </w:rPr>
            </w:pPr>
          </w:p>
        </w:tc>
      </w:tr>
    </w:tbl>
    <w:p w14:paraId="6BBA22DC" w14:textId="77777777" w:rsidR="00E948C6" w:rsidRDefault="00E948C6" w:rsidP="00E948C6">
      <w:pPr>
        <w:spacing w:after="0" w:line="120" w:lineRule="exact"/>
      </w:pPr>
    </w:p>
    <w:tbl>
      <w:tblPr>
        <w:tblStyle w:val="TableGrid"/>
        <w:tblW w:w="0" w:type="auto"/>
        <w:jc w:val="center"/>
        <w:tblLook w:val="04A0" w:firstRow="1" w:lastRow="0" w:firstColumn="1" w:lastColumn="0" w:noHBand="0" w:noVBand="1"/>
      </w:tblPr>
      <w:tblGrid>
        <w:gridCol w:w="1077"/>
        <w:gridCol w:w="898"/>
        <w:gridCol w:w="1052"/>
        <w:gridCol w:w="914"/>
        <w:gridCol w:w="1175"/>
        <w:gridCol w:w="923"/>
      </w:tblGrid>
      <w:tr w:rsidR="00302EBC" w:rsidRPr="00E948C6" w14:paraId="25623A34" w14:textId="77777777" w:rsidTr="005C5EA9">
        <w:trPr>
          <w:jc w:val="center"/>
        </w:trPr>
        <w:tc>
          <w:tcPr>
            <w:tcW w:w="1077" w:type="dxa"/>
          </w:tcPr>
          <w:p w14:paraId="1A3C1FAC" w14:textId="77777777" w:rsidR="00302EBC" w:rsidRPr="00E948C6" w:rsidRDefault="00302EBC" w:rsidP="005C5EA9">
            <w:pPr>
              <w:spacing w:after="0" w:line="240" w:lineRule="auto"/>
              <w:rPr>
                <w:sz w:val="22"/>
                <w:szCs w:val="22"/>
              </w:rPr>
            </w:pPr>
            <w:r w:rsidRPr="00E948C6">
              <w:rPr>
                <w:sz w:val="22"/>
                <w:szCs w:val="22"/>
              </w:rPr>
              <w:t>Ongoing</w:t>
            </w:r>
          </w:p>
        </w:tc>
        <w:tc>
          <w:tcPr>
            <w:tcW w:w="898" w:type="dxa"/>
            <w:shd w:val="clear" w:color="auto" w:fill="2F5496" w:themeFill="accent1" w:themeFillShade="BF"/>
          </w:tcPr>
          <w:p w14:paraId="0F97DBD5" w14:textId="77777777" w:rsidR="00302EBC" w:rsidRPr="00E948C6" w:rsidRDefault="00302EBC" w:rsidP="005C5EA9">
            <w:pPr>
              <w:spacing w:after="0" w:line="240" w:lineRule="auto"/>
              <w:rPr>
                <w:sz w:val="22"/>
                <w:szCs w:val="22"/>
              </w:rPr>
            </w:pPr>
          </w:p>
        </w:tc>
        <w:tc>
          <w:tcPr>
            <w:tcW w:w="1052" w:type="dxa"/>
          </w:tcPr>
          <w:p w14:paraId="4FD945C2" w14:textId="77777777" w:rsidR="00302EBC" w:rsidRPr="00E948C6" w:rsidRDefault="00302EBC" w:rsidP="005C5EA9">
            <w:pPr>
              <w:spacing w:after="0" w:line="240" w:lineRule="auto"/>
              <w:rPr>
                <w:sz w:val="22"/>
                <w:szCs w:val="22"/>
              </w:rPr>
            </w:pPr>
            <w:r w:rsidRPr="00E948C6">
              <w:rPr>
                <w:sz w:val="22"/>
                <w:szCs w:val="22"/>
              </w:rPr>
              <w:t>Planned</w:t>
            </w:r>
          </w:p>
        </w:tc>
        <w:tc>
          <w:tcPr>
            <w:tcW w:w="914" w:type="dxa"/>
            <w:shd w:val="clear" w:color="auto" w:fill="8EAADB" w:themeFill="accent1" w:themeFillTint="99"/>
          </w:tcPr>
          <w:p w14:paraId="5D55F2F9" w14:textId="77777777" w:rsidR="00302EBC" w:rsidRPr="00E948C6" w:rsidRDefault="00302EBC" w:rsidP="005C5EA9">
            <w:pPr>
              <w:spacing w:after="0" w:line="240" w:lineRule="auto"/>
              <w:rPr>
                <w:sz w:val="22"/>
                <w:szCs w:val="22"/>
              </w:rPr>
            </w:pPr>
          </w:p>
        </w:tc>
        <w:tc>
          <w:tcPr>
            <w:tcW w:w="1175" w:type="dxa"/>
          </w:tcPr>
          <w:p w14:paraId="45572FF2" w14:textId="77777777" w:rsidR="00302EBC" w:rsidRPr="00E948C6" w:rsidRDefault="00302EBC" w:rsidP="005C5EA9">
            <w:pPr>
              <w:spacing w:after="0" w:line="240" w:lineRule="auto"/>
              <w:rPr>
                <w:sz w:val="22"/>
                <w:szCs w:val="22"/>
              </w:rPr>
            </w:pPr>
            <w:r w:rsidRPr="00E948C6">
              <w:rPr>
                <w:sz w:val="22"/>
                <w:szCs w:val="22"/>
              </w:rPr>
              <w:t>Proposed</w:t>
            </w:r>
          </w:p>
        </w:tc>
        <w:tc>
          <w:tcPr>
            <w:tcW w:w="923" w:type="dxa"/>
            <w:shd w:val="clear" w:color="auto" w:fill="A8D08D" w:themeFill="accent6" w:themeFillTint="99"/>
          </w:tcPr>
          <w:p w14:paraId="3CD7298F" w14:textId="77777777" w:rsidR="00302EBC" w:rsidRPr="00E948C6" w:rsidRDefault="00302EBC" w:rsidP="005C5EA9">
            <w:pPr>
              <w:spacing w:after="0" w:line="240" w:lineRule="auto"/>
              <w:rPr>
                <w:sz w:val="22"/>
                <w:szCs w:val="22"/>
              </w:rPr>
            </w:pPr>
          </w:p>
        </w:tc>
      </w:tr>
    </w:tbl>
    <w:p w14:paraId="5B49EFF3" w14:textId="77777777" w:rsidR="00302EBC" w:rsidRDefault="00302EBC" w:rsidP="00302EBC"/>
    <w:p w14:paraId="359539FE" w14:textId="77777777" w:rsidR="00302EBC" w:rsidRPr="00302EBC" w:rsidRDefault="00302EBC" w:rsidP="00302EBC">
      <w:pPr>
        <w:sectPr w:rsidR="00302EBC" w:rsidRPr="00302EBC" w:rsidSect="00E948C6">
          <w:pgSz w:w="15840" w:h="12240" w:orient="landscape" w:code="1"/>
          <w:pgMar w:top="864" w:right="1008" w:bottom="864" w:left="1008" w:header="432" w:footer="432" w:gutter="0"/>
          <w:cols w:space="720"/>
          <w:docGrid w:linePitch="360"/>
        </w:sectPr>
      </w:pPr>
    </w:p>
    <w:p w14:paraId="2BBD3646" w14:textId="189AFCCA" w:rsidR="00482317" w:rsidRPr="00482317" w:rsidRDefault="00482317" w:rsidP="008D4064">
      <w:pPr>
        <w:pStyle w:val="Heading1"/>
      </w:pPr>
      <w:bookmarkStart w:id="6" w:name="_Toc224543745"/>
      <w:r>
        <w:lastRenderedPageBreak/>
        <w:t xml:space="preserve">Part 3 </w:t>
      </w:r>
      <w:r w:rsidR="008D4064">
        <w:t>–</w:t>
      </w:r>
      <w:r>
        <w:t xml:space="preserve"> </w:t>
      </w:r>
      <w:r w:rsidR="00876BF5">
        <w:t xml:space="preserve">Monitoring </w:t>
      </w:r>
      <w:r w:rsidR="007224BA">
        <w:t xml:space="preserve">plan </w:t>
      </w:r>
      <w:r w:rsidR="008D4064">
        <w:t>&amp; Priorities</w:t>
      </w:r>
      <w:bookmarkEnd w:id="6"/>
    </w:p>
    <w:p w14:paraId="68844BD5" w14:textId="1890407F" w:rsidR="00FE2B73" w:rsidRDefault="0087019B" w:rsidP="00482317">
      <w:pPr>
        <w:pStyle w:val="Heading2"/>
      </w:pPr>
      <w:bookmarkStart w:id="7" w:name="_Toc224543746"/>
      <w:r>
        <w:t>Definition of O</w:t>
      </w:r>
      <w:r w:rsidR="00FE2B73">
        <w:t>bj</w:t>
      </w:r>
      <w:r>
        <w:t>ectives</w:t>
      </w:r>
      <w:r w:rsidR="00FE2B73">
        <w:t xml:space="preserve">, </w:t>
      </w:r>
      <w:r>
        <w:t>T</w:t>
      </w:r>
      <w:r w:rsidR="00FE2B73">
        <w:t>ask</w:t>
      </w:r>
      <w:r>
        <w:t>s &amp; A</w:t>
      </w:r>
      <w:r w:rsidR="00FE2B73">
        <w:t>ctivit</w:t>
      </w:r>
      <w:r>
        <w:t>ies</w:t>
      </w:r>
      <w:bookmarkEnd w:id="7"/>
    </w:p>
    <w:p w14:paraId="717501C0" w14:textId="01C044A6" w:rsidR="0087019B" w:rsidRDefault="00631FE1" w:rsidP="00631FE1">
      <w:pPr>
        <w:jc w:val="both"/>
      </w:pPr>
      <w:r w:rsidRPr="00631FE1">
        <w:rPr>
          <w:u w:val="single"/>
        </w:rPr>
        <w:t>Objectives</w:t>
      </w:r>
      <w:r>
        <w:t xml:space="preserve"> are </w:t>
      </w:r>
      <w:r w:rsidR="0087019B" w:rsidRPr="0087019B">
        <w:t xml:space="preserve">generally defined </w:t>
      </w:r>
      <w:r>
        <w:t>for this exercise based on</w:t>
      </w:r>
      <w:r w:rsidR="0087019B" w:rsidRPr="0087019B">
        <w:t xml:space="preserve"> broadly defined purpose</w:t>
      </w:r>
      <w:r w:rsidR="00916FEE">
        <w:t>s</w:t>
      </w:r>
      <w:r w:rsidR="009A3FFE">
        <w:t xml:space="preserve"> and information types</w:t>
      </w:r>
      <w:r w:rsidR="00916FEE">
        <w:t xml:space="preserve"> which may inform many different monitoring questions</w:t>
      </w:r>
      <w:r w:rsidR="009A3FFE">
        <w:t xml:space="preserve"> or applications</w:t>
      </w:r>
      <w:r w:rsidR="0087019B" w:rsidRPr="0087019B">
        <w:t>.</w:t>
      </w:r>
      <w:r>
        <w:t xml:space="preserve"> The </w:t>
      </w:r>
      <w:r w:rsidR="00916FEE">
        <w:t xml:space="preserve">identification of objective labels was </w:t>
      </w:r>
      <w:r>
        <w:t xml:space="preserve">subjective but generally </w:t>
      </w:r>
      <w:r w:rsidR="00916FEE">
        <w:t>sought to combine similar tasks and activities for related species within areas of the basin (</w:t>
      </w:r>
      <w:r w:rsidR="00FC6E5E">
        <w:fldChar w:fldCharType="begin"/>
      </w:r>
      <w:r w:rsidR="00FC6E5E">
        <w:instrText xml:space="preserve"> REF _Ref224479348 \h </w:instrText>
      </w:r>
      <w:r w:rsidR="00FC6E5E">
        <w:fldChar w:fldCharType="separate"/>
      </w:r>
      <w:r w:rsidR="009218B5">
        <w:t xml:space="preserve">Figure </w:t>
      </w:r>
      <w:r w:rsidR="009218B5">
        <w:rPr>
          <w:noProof/>
        </w:rPr>
        <w:t>4</w:t>
      </w:r>
      <w:r w:rsidR="00FC6E5E">
        <w:fldChar w:fldCharType="end"/>
      </w:r>
      <w:r w:rsidR="00916FEE">
        <w:t>)</w:t>
      </w:r>
      <w:r>
        <w:t>.</w:t>
      </w:r>
      <w:r w:rsidR="00916FEE">
        <w:t xml:space="preserve"> </w:t>
      </w:r>
      <w:r w:rsidR="00FC6E5E">
        <w:t xml:space="preserve">There are many different combinations of ways that monitoring activities might be grouped for planning purposes (key application questions, what is being measured, area of the basin, specific location, species, life stage, methodology, project implementers, funding program, funding source, etc.). None are perfect from every perspective. This plan used a subjectively hybrid approach </w:t>
      </w:r>
      <w:r w:rsidR="009218B5">
        <w:t>to</w:t>
      </w:r>
      <w:r w:rsidR="00FC6E5E">
        <w:t xml:space="preserve"> provide some semblance of organization to the complex of fish monitoring underway in the region.</w:t>
      </w:r>
    </w:p>
    <w:p w14:paraId="1546185D" w14:textId="66A89F5B" w:rsidR="00CB5931" w:rsidRDefault="00CB5931" w:rsidP="00CB5931">
      <w:r w:rsidRPr="00916FEE">
        <w:rPr>
          <w:u w:val="single"/>
        </w:rPr>
        <w:t>Tasks</w:t>
      </w:r>
      <w:r w:rsidRPr="00916FEE">
        <w:t xml:space="preserve"> </w:t>
      </w:r>
      <w:r w:rsidR="00E93A86">
        <w:t xml:space="preserve">may be </w:t>
      </w:r>
      <w:r w:rsidRPr="00916FEE">
        <w:t xml:space="preserve">defined </w:t>
      </w:r>
      <w:r w:rsidR="00E93A86">
        <w:t xml:space="preserve">by specific purpose, </w:t>
      </w:r>
      <w:r>
        <w:t>species</w:t>
      </w:r>
      <w:r w:rsidR="00E93A86">
        <w:t>/life stage</w:t>
      </w:r>
      <w:r>
        <w:t xml:space="preserve"> </w:t>
      </w:r>
      <w:r w:rsidR="00E93A86">
        <w:t>and/or</w:t>
      </w:r>
      <w:r w:rsidR="005E67C6">
        <w:t xml:space="preserve"> areas of focus</w:t>
      </w:r>
      <w:r>
        <w:t xml:space="preserve"> </w:t>
      </w:r>
    </w:p>
    <w:p w14:paraId="3D215DCF" w14:textId="120C8E37" w:rsidR="00CB5931" w:rsidRPr="00916FEE" w:rsidRDefault="00CB5931" w:rsidP="000631B4">
      <w:pPr>
        <w:jc w:val="both"/>
        <w:rPr>
          <w:u w:val="single"/>
        </w:rPr>
      </w:pPr>
      <w:r w:rsidRPr="00916FEE">
        <w:rPr>
          <w:u w:val="single"/>
        </w:rPr>
        <w:t>Activities</w:t>
      </w:r>
      <w:r w:rsidRPr="00916FEE">
        <w:t xml:space="preserve"> identify specific </w:t>
      </w:r>
      <w:r>
        <w:t>monitoring types</w:t>
      </w:r>
      <w:r w:rsidR="00E93A86">
        <w:t xml:space="preserve">, life stages, </w:t>
      </w:r>
      <w:r w:rsidR="00DE18A1">
        <w:t xml:space="preserve">seasons, </w:t>
      </w:r>
      <w:r w:rsidR="00E93A86">
        <w:t>locations</w:t>
      </w:r>
      <w:r w:rsidR="00DE18A1">
        <w:t xml:space="preserve"> and who is primarily responsible for the work. Specific species and key questions/applications addressed by the activity are identified. </w:t>
      </w:r>
    </w:p>
    <w:p w14:paraId="4D8FAC13" w14:textId="5F67DC9A" w:rsidR="006242F0" w:rsidRDefault="009218B5" w:rsidP="006242F0">
      <w:pPr>
        <w:pStyle w:val="Heading2"/>
      </w:pPr>
      <w:bookmarkStart w:id="8" w:name="_Toc224543747"/>
      <w:r>
        <w:t xml:space="preserve">Definition of </w:t>
      </w:r>
      <w:r w:rsidR="006242F0">
        <w:t>Tiers</w:t>
      </w:r>
      <w:bookmarkEnd w:id="8"/>
    </w:p>
    <w:p w14:paraId="1BC929CC" w14:textId="77777777" w:rsidR="006242F0" w:rsidRDefault="006242F0" w:rsidP="006242F0">
      <w:pPr>
        <w:rPr>
          <w:color w:val="000000" w:themeColor="text1"/>
        </w:rPr>
      </w:pPr>
      <w:r w:rsidRPr="000631B4">
        <w:rPr>
          <w:color w:val="000000" w:themeColor="text1"/>
        </w:rPr>
        <w:t xml:space="preserve">As a straw proposal for further discussion by the work group, this draft plan attempts to categorize fish monitoring activities into tiers which reflect to applicability of related information to monitoring goals and objectives. Tiers are not intended to be priorities per se but rather descriptions of related project purposes intended to inform priority considerations. Classifications are intended to provide a starting point for further work group discussions and were subjective choices by the authors based on considerations and a review of related references. </w:t>
      </w:r>
    </w:p>
    <w:p w14:paraId="72C7F192" w14:textId="2BFB8189" w:rsidR="003069C4" w:rsidRPr="000631B4" w:rsidRDefault="003069C4" w:rsidP="006242F0">
      <w:pPr>
        <w:rPr>
          <w:color w:val="000000" w:themeColor="text1"/>
        </w:rPr>
      </w:pPr>
      <w:r w:rsidRPr="003069C4">
        <w:rPr>
          <w:color w:val="000000" w:themeColor="text1"/>
        </w:rPr>
        <w:t>Tier classifications were based on subjective choices by the authors based on a review of related references and previous work group discussions. It will ultimately be the decision of monitoring partners whether tiering is a useful exercise and what are the priorities of specific monitoring objectives, tasks and activities.</w:t>
      </w:r>
    </w:p>
    <w:p w14:paraId="0F55493C" w14:textId="03B64A2B" w:rsidR="006242F0" w:rsidRPr="006242F0" w:rsidRDefault="006242F0" w:rsidP="006242F0">
      <w:pPr>
        <w:rPr>
          <w:color w:val="000000" w:themeColor="text1"/>
        </w:rPr>
      </w:pPr>
      <w:r w:rsidRPr="006242F0">
        <w:rPr>
          <w:color w:val="000000" w:themeColor="text1"/>
        </w:rPr>
        <w:t xml:space="preserve">Tier 1 activities are identified based on a combination of related obligations, </w:t>
      </w:r>
      <w:r w:rsidR="003069C4">
        <w:rPr>
          <w:color w:val="000000" w:themeColor="text1"/>
        </w:rPr>
        <w:t xml:space="preserve">annual or </w:t>
      </w:r>
      <w:r w:rsidRPr="006242F0">
        <w:rPr>
          <w:color w:val="000000" w:themeColor="text1"/>
        </w:rPr>
        <w:t xml:space="preserve">critical path management decisions, </w:t>
      </w:r>
      <w:r w:rsidR="003069C4">
        <w:rPr>
          <w:color w:val="000000" w:themeColor="text1"/>
        </w:rPr>
        <w:t xml:space="preserve">multi-species benefits </w:t>
      </w:r>
      <w:r w:rsidRPr="006242F0">
        <w:rPr>
          <w:color w:val="000000" w:themeColor="text1"/>
        </w:rPr>
        <w:t xml:space="preserve">and breadth of applicability to key questions. These can include but are not limited to legal requirements. </w:t>
      </w:r>
    </w:p>
    <w:p w14:paraId="55E73945" w14:textId="3FCD30BE" w:rsidR="006242F0" w:rsidRPr="006242F0" w:rsidRDefault="006242F0" w:rsidP="006242F0">
      <w:pPr>
        <w:rPr>
          <w:color w:val="000000" w:themeColor="text1"/>
        </w:rPr>
      </w:pPr>
      <w:r w:rsidRPr="006242F0">
        <w:rPr>
          <w:color w:val="000000" w:themeColor="text1"/>
        </w:rPr>
        <w:t xml:space="preserve">Tier 2 activities inform management decisions at some level but are otherwise distinguished from Tier 1 activities where there is no reasonably effective alternative for the information provided. Tier 2 activities also provide significant opportunities for scalability of </w:t>
      </w:r>
      <w:r w:rsidR="009218B5" w:rsidRPr="006242F0">
        <w:rPr>
          <w:color w:val="000000" w:themeColor="text1"/>
        </w:rPr>
        <w:t>effort</w:t>
      </w:r>
      <w:r w:rsidRPr="006242F0">
        <w:rPr>
          <w:color w:val="000000" w:themeColor="text1"/>
        </w:rPr>
        <w:t>.</w:t>
      </w:r>
    </w:p>
    <w:p w14:paraId="228CE7EE" w14:textId="1EBB31B4" w:rsidR="006242F0" w:rsidRPr="006242F0" w:rsidRDefault="006242F0" w:rsidP="006242F0">
      <w:pPr>
        <w:rPr>
          <w:color w:val="000000" w:themeColor="text1"/>
        </w:rPr>
      </w:pPr>
      <w:r w:rsidRPr="006242F0">
        <w:rPr>
          <w:color w:val="000000" w:themeColor="text1"/>
        </w:rPr>
        <w:t xml:space="preserve">Tier 3 activities provide </w:t>
      </w:r>
      <w:r w:rsidR="009218B5" w:rsidRPr="006242F0">
        <w:rPr>
          <w:color w:val="000000" w:themeColor="text1"/>
        </w:rPr>
        <w:t>local</w:t>
      </w:r>
      <w:r w:rsidRPr="006242F0">
        <w:rPr>
          <w:color w:val="000000" w:themeColor="text1"/>
        </w:rPr>
        <w:t xml:space="preserve"> or programmatically important information which does not otherwise qualify for a Tier 1 or Tier 2 classification. These activities have significant implications </w:t>
      </w:r>
      <w:proofErr w:type="gramStart"/>
      <w:r w:rsidRPr="006242F0">
        <w:rPr>
          <w:color w:val="000000" w:themeColor="text1"/>
        </w:rPr>
        <w:t>to</w:t>
      </w:r>
      <w:proofErr w:type="gramEnd"/>
      <w:r w:rsidRPr="006242F0">
        <w:rPr>
          <w:color w:val="000000" w:themeColor="text1"/>
        </w:rPr>
        <w:t xml:space="preserve"> the long-term conservation and </w:t>
      </w:r>
      <w:r w:rsidR="009218B5" w:rsidRPr="006242F0">
        <w:rPr>
          <w:color w:val="000000" w:themeColor="text1"/>
        </w:rPr>
        <w:t>restoration of</w:t>
      </w:r>
      <w:r w:rsidRPr="006242F0">
        <w:rPr>
          <w:color w:val="000000" w:themeColor="text1"/>
        </w:rPr>
        <w:t xml:space="preserve"> Klamath Basin fishes. </w:t>
      </w:r>
      <w:r w:rsidR="009218B5" w:rsidRPr="006242F0">
        <w:rPr>
          <w:color w:val="000000" w:themeColor="text1"/>
        </w:rPr>
        <w:t>Locally important</w:t>
      </w:r>
      <w:r w:rsidRPr="006242F0">
        <w:rPr>
          <w:color w:val="000000" w:themeColor="text1"/>
        </w:rPr>
        <w:t xml:space="preserve"> projects inform restoration and management decisions in specific areas of the basin. </w:t>
      </w:r>
      <w:r w:rsidR="009218B5" w:rsidRPr="006242F0">
        <w:rPr>
          <w:color w:val="000000" w:themeColor="text1"/>
        </w:rPr>
        <w:t>Programmatically important</w:t>
      </w:r>
      <w:r w:rsidRPr="006242F0">
        <w:rPr>
          <w:color w:val="000000" w:themeColor="text1"/>
        </w:rPr>
        <w:t xml:space="preserve"> projects help sustain programs, staff and infrastructure of management, conservation and restoration partners that are key to the long-term health of the basin’s habitat and ecosystems.</w:t>
      </w:r>
    </w:p>
    <w:p w14:paraId="61CA0724" w14:textId="1E80D17D" w:rsidR="00CB5931" w:rsidRDefault="00CB5931" w:rsidP="00CB5931">
      <w:pPr>
        <w:spacing w:after="0" w:line="40" w:lineRule="exact"/>
        <w:jc w:val="both"/>
      </w:pPr>
      <w:r>
        <w:br w:type="column"/>
      </w:r>
    </w:p>
    <w:tbl>
      <w:tblPr>
        <w:tblStyle w:val="TableGrid"/>
        <w:tblW w:w="0" w:type="auto"/>
        <w:jc w:val="center"/>
        <w:tblLook w:val="04A0" w:firstRow="1" w:lastRow="0" w:firstColumn="1" w:lastColumn="0" w:noHBand="0" w:noVBand="1"/>
      </w:tblPr>
      <w:tblGrid>
        <w:gridCol w:w="9248"/>
      </w:tblGrid>
      <w:tr w:rsidR="00F731DF" w:rsidRPr="00B76599" w14:paraId="25687BE8" w14:textId="77777777" w:rsidTr="000A6EC7">
        <w:trPr>
          <w:jc w:val="center"/>
        </w:trPr>
        <w:tc>
          <w:tcPr>
            <w:tcW w:w="9248" w:type="dxa"/>
            <w:tcBorders>
              <w:bottom w:val="single" w:sz="4" w:space="0" w:color="auto"/>
            </w:tcBorders>
            <w:shd w:val="clear" w:color="auto" w:fill="8EAADB" w:themeFill="accent1" w:themeFillTint="99"/>
          </w:tcPr>
          <w:p w14:paraId="36603F48" w14:textId="3BEA65F3" w:rsidR="00F731DF" w:rsidRPr="00B76599" w:rsidRDefault="000A6EC7" w:rsidP="00D63D3A">
            <w:pPr>
              <w:spacing w:before="40" w:after="40"/>
              <w:jc w:val="both"/>
              <w:rPr>
                <w:b/>
                <w:bCs/>
                <w:sz w:val="40"/>
                <w:szCs w:val="40"/>
              </w:rPr>
            </w:pPr>
            <w:r>
              <w:rPr>
                <w:b/>
                <w:bCs/>
                <w:sz w:val="40"/>
                <w:szCs w:val="40"/>
              </w:rPr>
              <w:t xml:space="preserve">1. </w:t>
            </w:r>
            <w:r w:rsidR="00F731DF" w:rsidRPr="00B76599">
              <w:rPr>
                <w:b/>
                <w:bCs/>
                <w:sz w:val="40"/>
                <w:szCs w:val="40"/>
              </w:rPr>
              <w:t>Salmon &amp; Steelhead Stock Assessment</w:t>
            </w:r>
          </w:p>
        </w:tc>
      </w:tr>
      <w:tr w:rsidR="00F731DF" w:rsidRPr="00B76599" w14:paraId="531C9645" w14:textId="77777777" w:rsidTr="000A6EC7">
        <w:trPr>
          <w:jc w:val="center"/>
        </w:trPr>
        <w:tc>
          <w:tcPr>
            <w:tcW w:w="9248" w:type="dxa"/>
            <w:tcBorders>
              <w:top w:val="single" w:sz="4" w:space="0" w:color="auto"/>
              <w:left w:val="nil"/>
              <w:bottom w:val="single" w:sz="4" w:space="0" w:color="auto"/>
              <w:right w:val="nil"/>
            </w:tcBorders>
          </w:tcPr>
          <w:p w14:paraId="34664973" w14:textId="33C557B7" w:rsidR="00F731DF" w:rsidRPr="00B76599" w:rsidRDefault="00A31B13" w:rsidP="00E93A86">
            <w:pPr>
              <w:pStyle w:val="ListParagraph"/>
              <w:numPr>
                <w:ilvl w:val="0"/>
                <w:numId w:val="2"/>
              </w:numPr>
              <w:spacing w:after="240"/>
              <w:jc w:val="both"/>
              <w:rPr>
                <w:b/>
                <w:bCs/>
                <w:i/>
                <w:iCs/>
                <w:sz w:val="32"/>
                <w:szCs w:val="32"/>
              </w:rPr>
            </w:pPr>
            <w:r>
              <w:rPr>
                <w:b/>
                <w:bCs/>
                <w:i/>
                <w:iCs/>
                <w:sz w:val="32"/>
                <w:szCs w:val="32"/>
              </w:rPr>
              <w:t>Fall Chinook, Spring Chinook, Steelhead &amp; Coho adults</w:t>
            </w:r>
          </w:p>
        </w:tc>
      </w:tr>
      <w:tr w:rsidR="00F731DF" w14:paraId="2B5E9B46" w14:textId="77777777" w:rsidTr="000A6EC7">
        <w:trPr>
          <w:jc w:val="center"/>
        </w:trPr>
        <w:tc>
          <w:tcPr>
            <w:tcW w:w="9248" w:type="dxa"/>
            <w:tcBorders>
              <w:top w:val="single" w:sz="4" w:space="0" w:color="auto"/>
              <w:bottom w:val="single" w:sz="4" w:space="0" w:color="auto"/>
            </w:tcBorders>
            <w:shd w:val="clear" w:color="auto" w:fill="A8D08D" w:themeFill="accent6" w:themeFillTint="99"/>
          </w:tcPr>
          <w:p w14:paraId="0ABDB893" w14:textId="28335628" w:rsidR="00F731DF" w:rsidRPr="00B76599" w:rsidRDefault="000A6EC7" w:rsidP="00D63D3A">
            <w:pPr>
              <w:spacing w:before="40" w:after="40"/>
              <w:jc w:val="both"/>
              <w:rPr>
                <w:b/>
                <w:bCs/>
                <w:sz w:val="40"/>
                <w:szCs w:val="40"/>
              </w:rPr>
            </w:pPr>
            <w:r>
              <w:rPr>
                <w:b/>
                <w:bCs/>
                <w:sz w:val="40"/>
                <w:szCs w:val="40"/>
              </w:rPr>
              <w:t xml:space="preserve">2. </w:t>
            </w:r>
            <w:r w:rsidR="00F731DF" w:rsidRPr="00B76599">
              <w:rPr>
                <w:b/>
                <w:bCs/>
                <w:sz w:val="40"/>
                <w:szCs w:val="40"/>
              </w:rPr>
              <w:t>Salmon &amp; Steelhead Productivity</w:t>
            </w:r>
          </w:p>
        </w:tc>
      </w:tr>
      <w:tr w:rsidR="00B76599" w:rsidRPr="00B76599" w14:paraId="061D903F" w14:textId="77777777" w:rsidTr="000A6EC7">
        <w:trPr>
          <w:jc w:val="center"/>
        </w:trPr>
        <w:tc>
          <w:tcPr>
            <w:tcW w:w="9248" w:type="dxa"/>
            <w:tcBorders>
              <w:top w:val="single" w:sz="4" w:space="0" w:color="auto"/>
              <w:left w:val="nil"/>
              <w:bottom w:val="single" w:sz="4" w:space="0" w:color="auto"/>
              <w:right w:val="nil"/>
            </w:tcBorders>
          </w:tcPr>
          <w:p w14:paraId="36020243" w14:textId="61E2B2AD"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Juvenile migration, numbers, health, etc.</w:t>
            </w:r>
          </w:p>
        </w:tc>
      </w:tr>
      <w:tr w:rsidR="00F731DF" w14:paraId="60A0F8B7" w14:textId="77777777" w:rsidTr="000A6EC7">
        <w:trPr>
          <w:jc w:val="center"/>
        </w:trPr>
        <w:tc>
          <w:tcPr>
            <w:tcW w:w="9248" w:type="dxa"/>
            <w:tcBorders>
              <w:top w:val="single" w:sz="4" w:space="0" w:color="auto"/>
              <w:bottom w:val="single" w:sz="4" w:space="0" w:color="auto"/>
            </w:tcBorders>
            <w:shd w:val="clear" w:color="auto" w:fill="F4B083" w:themeFill="accent2" w:themeFillTint="99"/>
          </w:tcPr>
          <w:p w14:paraId="1E9BF8B5" w14:textId="3521A6E6" w:rsidR="00F731DF" w:rsidRPr="00B76599" w:rsidRDefault="000A6EC7" w:rsidP="00D63D3A">
            <w:pPr>
              <w:spacing w:before="40" w:after="40"/>
              <w:jc w:val="both"/>
              <w:rPr>
                <w:b/>
                <w:bCs/>
                <w:sz w:val="40"/>
                <w:szCs w:val="40"/>
              </w:rPr>
            </w:pPr>
            <w:r>
              <w:rPr>
                <w:b/>
                <w:bCs/>
                <w:sz w:val="40"/>
                <w:szCs w:val="40"/>
              </w:rPr>
              <w:t xml:space="preserve">3. </w:t>
            </w:r>
            <w:r w:rsidR="00F731DF" w:rsidRPr="00B76599">
              <w:rPr>
                <w:b/>
                <w:bCs/>
                <w:sz w:val="40"/>
                <w:szCs w:val="40"/>
              </w:rPr>
              <w:t>Salmon &amp; Steelhead Habitat Use &amp; Life History</w:t>
            </w:r>
          </w:p>
        </w:tc>
      </w:tr>
      <w:tr w:rsidR="00B76599" w:rsidRPr="00B76599" w14:paraId="4C06C554" w14:textId="77777777" w:rsidTr="000A6EC7">
        <w:trPr>
          <w:jc w:val="center"/>
        </w:trPr>
        <w:tc>
          <w:tcPr>
            <w:tcW w:w="9248" w:type="dxa"/>
            <w:tcBorders>
              <w:top w:val="single" w:sz="4" w:space="0" w:color="auto"/>
              <w:left w:val="nil"/>
              <w:bottom w:val="single" w:sz="4" w:space="0" w:color="auto"/>
              <w:right w:val="nil"/>
            </w:tcBorders>
          </w:tcPr>
          <w:p w14:paraId="37337470" w14:textId="227A668E"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Juvenile distribution, relative abundance, etc.</w:t>
            </w:r>
          </w:p>
        </w:tc>
      </w:tr>
      <w:tr w:rsidR="00F731DF" w14:paraId="7A7E2EC7" w14:textId="77777777" w:rsidTr="000A6EC7">
        <w:trPr>
          <w:jc w:val="center"/>
        </w:trPr>
        <w:tc>
          <w:tcPr>
            <w:tcW w:w="9248" w:type="dxa"/>
            <w:tcBorders>
              <w:top w:val="single" w:sz="4" w:space="0" w:color="auto"/>
              <w:bottom w:val="single" w:sz="4" w:space="0" w:color="auto"/>
            </w:tcBorders>
            <w:shd w:val="clear" w:color="auto" w:fill="B4C6E7" w:themeFill="accent1" w:themeFillTint="66"/>
          </w:tcPr>
          <w:p w14:paraId="583EC0FA" w14:textId="706EEF4D" w:rsidR="00F731DF" w:rsidRPr="00B76599" w:rsidRDefault="000A6EC7" w:rsidP="00D63D3A">
            <w:pPr>
              <w:spacing w:before="40" w:after="40"/>
              <w:jc w:val="both"/>
              <w:rPr>
                <w:b/>
                <w:bCs/>
                <w:sz w:val="40"/>
                <w:szCs w:val="40"/>
              </w:rPr>
            </w:pPr>
            <w:r>
              <w:rPr>
                <w:b/>
                <w:bCs/>
                <w:sz w:val="40"/>
                <w:szCs w:val="40"/>
              </w:rPr>
              <w:t xml:space="preserve">4. </w:t>
            </w:r>
            <w:r w:rsidR="00F731DF" w:rsidRPr="00B76599">
              <w:rPr>
                <w:b/>
                <w:bCs/>
                <w:sz w:val="40"/>
                <w:szCs w:val="40"/>
              </w:rPr>
              <w:t>Salmon &amp; Steelhead Upper Basin</w:t>
            </w:r>
          </w:p>
        </w:tc>
      </w:tr>
      <w:tr w:rsidR="00B76599" w:rsidRPr="00B76599" w14:paraId="650A799E" w14:textId="77777777" w:rsidTr="000A6EC7">
        <w:trPr>
          <w:jc w:val="center"/>
        </w:trPr>
        <w:tc>
          <w:tcPr>
            <w:tcW w:w="9248" w:type="dxa"/>
            <w:tcBorders>
              <w:top w:val="single" w:sz="4" w:space="0" w:color="auto"/>
              <w:left w:val="nil"/>
              <w:bottom w:val="single" w:sz="4" w:space="0" w:color="auto"/>
              <w:right w:val="nil"/>
            </w:tcBorders>
          </w:tcPr>
          <w:p w14:paraId="3ACCFCC9" w14:textId="27B711B4" w:rsidR="00B76599" w:rsidRPr="00B76599" w:rsidRDefault="00A31B13" w:rsidP="00D63D3A">
            <w:pPr>
              <w:pStyle w:val="ListParagraph"/>
              <w:numPr>
                <w:ilvl w:val="0"/>
                <w:numId w:val="2"/>
              </w:numPr>
              <w:jc w:val="both"/>
              <w:rPr>
                <w:b/>
                <w:bCs/>
                <w:i/>
                <w:iCs/>
                <w:sz w:val="32"/>
                <w:szCs w:val="32"/>
              </w:rPr>
            </w:pPr>
            <w:r>
              <w:rPr>
                <w:b/>
                <w:bCs/>
                <w:i/>
                <w:iCs/>
                <w:sz w:val="32"/>
                <w:szCs w:val="32"/>
              </w:rPr>
              <w:t>Adults &amp; juveniles in dam removal reach &amp; headwaters</w:t>
            </w:r>
          </w:p>
        </w:tc>
      </w:tr>
      <w:tr w:rsidR="00F731DF" w14:paraId="1D79628C" w14:textId="77777777" w:rsidTr="000A6EC7">
        <w:trPr>
          <w:jc w:val="center"/>
        </w:trPr>
        <w:tc>
          <w:tcPr>
            <w:tcW w:w="9248" w:type="dxa"/>
            <w:tcBorders>
              <w:top w:val="single" w:sz="4" w:space="0" w:color="auto"/>
              <w:bottom w:val="single" w:sz="4" w:space="0" w:color="auto"/>
            </w:tcBorders>
            <w:shd w:val="clear" w:color="auto" w:fill="C5E0B3" w:themeFill="accent6" w:themeFillTint="66"/>
          </w:tcPr>
          <w:p w14:paraId="2A5517A8" w14:textId="53B960CD" w:rsidR="00F731DF" w:rsidRPr="00B76599" w:rsidRDefault="000A6EC7" w:rsidP="00D63D3A">
            <w:pPr>
              <w:spacing w:before="40" w:after="40"/>
              <w:jc w:val="both"/>
              <w:rPr>
                <w:b/>
                <w:bCs/>
                <w:sz w:val="40"/>
                <w:szCs w:val="40"/>
              </w:rPr>
            </w:pPr>
            <w:r>
              <w:rPr>
                <w:b/>
                <w:bCs/>
                <w:sz w:val="40"/>
                <w:szCs w:val="40"/>
              </w:rPr>
              <w:t xml:space="preserve">5. </w:t>
            </w:r>
            <w:r w:rsidR="00F731DF" w:rsidRPr="00B76599">
              <w:rPr>
                <w:b/>
                <w:bCs/>
                <w:sz w:val="40"/>
                <w:szCs w:val="40"/>
              </w:rPr>
              <w:t>Salmon &amp; Steelhead Upstream Passage</w:t>
            </w:r>
          </w:p>
        </w:tc>
      </w:tr>
      <w:tr w:rsidR="00B76599" w:rsidRPr="00B76599" w14:paraId="5DF3154C" w14:textId="77777777" w:rsidTr="000A6EC7">
        <w:trPr>
          <w:jc w:val="center"/>
        </w:trPr>
        <w:tc>
          <w:tcPr>
            <w:tcW w:w="9248" w:type="dxa"/>
            <w:tcBorders>
              <w:top w:val="single" w:sz="4" w:space="0" w:color="auto"/>
              <w:left w:val="nil"/>
              <w:bottom w:val="single" w:sz="4" w:space="0" w:color="auto"/>
              <w:right w:val="nil"/>
            </w:tcBorders>
          </w:tcPr>
          <w:p w14:paraId="7428D7FE" w14:textId="35481ED9"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Adults &amp; juveniles to and through upper Klamath Dams</w:t>
            </w:r>
          </w:p>
        </w:tc>
      </w:tr>
      <w:tr w:rsidR="00B76599" w14:paraId="7D9EA757" w14:textId="77777777" w:rsidTr="000A6EC7">
        <w:trPr>
          <w:jc w:val="center"/>
        </w:trPr>
        <w:tc>
          <w:tcPr>
            <w:tcW w:w="9248" w:type="dxa"/>
            <w:tcBorders>
              <w:top w:val="single" w:sz="4" w:space="0" w:color="auto"/>
              <w:bottom w:val="single" w:sz="4" w:space="0" w:color="auto"/>
            </w:tcBorders>
            <w:shd w:val="clear" w:color="auto" w:fill="F7CAAC" w:themeFill="accent2" w:themeFillTint="66"/>
          </w:tcPr>
          <w:p w14:paraId="1FCFAFF9" w14:textId="50CA3476" w:rsidR="00B76599" w:rsidRPr="00B76599" w:rsidRDefault="000A6EC7" w:rsidP="00D63D3A">
            <w:pPr>
              <w:spacing w:before="40" w:after="40"/>
              <w:jc w:val="both"/>
              <w:rPr>
                <w:b/>
                <w:bCs/>
                <w:sz w:val="40"/>
                <w:szCs w:val="40"/>
              </w:rPr>
            </w:pPr>
            <w:r>
              <w:rPr>
                <w:b/>
                <w:bCs/>
                <w:sz w:val="40"/>
                <w:szCs w:val="40"/>
              </w:rPr>
              <w:t xml:space="preserve">6. </w:t>
            </w:r>
            <w:r w:rsidR="00B76599" w:rsidRPr="00B76599">
              <w:rPr>
                <w:b/>
                <w:bCs/>
                <w:sz w:val="40"/>
                <w:szCs w:val="40"/>
              </w:rPr>
              <w:t>Salmon &amp; Steelhead Fisheries</w:t>
            </w:r>
          </w:p>
        </w:tc>
      </w:tr>
      <w:tr w:rsidR="00B76599" w:rsidRPr="00B76599" w14:paraId="717931E5" w14:textId="77777777" w:rsidTr="000A6EC7">
        <w:trPr>
          <w:jc w:val="center"/>
        </w:trPr>
        <w:tc>
          <w:tcPr>
            <w:tcW w:w="9248" w:type="dxa"/>
            <w:tcBorders>
              <w:top w:val="single" w:sz="4" w:space="0" w:color="auto"/>
              <w:left w:val="nil"/>
              <w:bottom w:val="single" w:sz="4" w:space="0" w:color="auto"/>
              <w:right w:val="nil"/>
            </w:tcBorders>
          </w:tcPr>
          <w:p w14:paraId="5184DF59" w14:textId="5207BD0C"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Spring &amp; Fall Tribal &amp; non-tribal catch &amp; participation</w:t>
            </w:r>
          </w:p>
        </w:tc>
      </w:tr>
      <w:tr w:rsidR="00B76599" w14:paraId="55EE6114" w14:textId="77777777" w:rsidTr="000A6EC7">
        <w:trPr>
          <w:jc w:val="center"/>
        </w:trPr>
        <w:tc>
          <w:tcPr>
            <w:tcW w:w="9248" w:type="dxa"/>
            <w:tcBorders>
              <w:top w:val="single" w:sz="4" w:space="0" w:color="auto"/>
              <w:bottom w:val="single" w:sz="4" w:space="0" w:color="auto"/>
            </w:tcBorders>
            <w:shd w:val="clear" w:color="auto" w:fill="D9E2F3" w:themeFill="accent1" w:themeFillTint="33"/>
          </w:tcPr>
          <w:p w14:paraId="61A36F36" w14:textId="6CC254E4" w:rsidR="00B76599" w:rsidRPr="00B76599" w:rsidRDefault="000A6EC7" w:rsidP="00D63D3A">
            <w:pPr>
              <w:spacing w:before="40" w:after="40"/>
              <w:jc w:val="both"/>
              <w:rPr>
                <w:b/>
                <w:bCs/>
                <w:sz w:val="40"/>
                <w:szCs w:val="40"/>
              </w:rPr>
            </w:pPr>
            <w:r>
              <w:rPr>
                <w:b/>
                <w:bCs/>
                <w:sz w:val="40"/>
                <w:szCs w:val="40"/>
              </w:rPr>
              <w:t xml:space="preserve">7. </w:t>
            </w:r>
            <w:r w:rsidR="00B76599" w:rsidRPr="00B76599">
              <w:rPr>
                <w:b/>
                <w:bCs/>
                <w:sz w:val="40"/>
                <w:szCs w:val="40"/>
              </w:rPr>
              <w:t>Salmon &amp; Steelhead Hatcheries</w:t>
            </w:r>
          </w:p>
        </w:tc>
      </w:tr>
      <w:tr w:rsidR="00B76599" w:rsidRPr="00B76599" w14:paraId="1FEC2E5B" w14:textId="77777777" w:rsidTr="000A6EC7">
        <w:trPr>
          <w:jc w:val="center"/>
        </w:trPr>
        <w:tc>
          <w:tcPr>
            <w:tcW w:w="9248" w:type="dxa"/>
            <w:tcBorders>
              <w:top w:val="single" w:sz="4" w:space="0" w:color="auto"/>
              <w:left w:val="nil"/>
              <w:bottom w:val="single" w:sz="4" w:space="0" w:color="auto"/>
              <w:right w:val="nil"/>
            </w:tcBorders>
          </w:tcPr>
          <w:p w14:paraId="517C12DB" w14:textId="3C3F85CF"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Fall Creek &amp; Trinity River production &amp; returns</w:t>
            </w:r>
          </w:p>
        </w:tc>
      </w:tr>
      <w:tr w:rsidR="00B76599" w14:paraId="4CADF9B4" w14:textId="77777777" w:rsidTr="000A6EC7">
        <w:trPr>
          <w:jc w:val="center"/>
        </w:trPr>
        <w:tc>
          <w:tcPr>
            <w:tcW w:w="9248" w:type="dxa"/>
            <w:tcBorders>
              <w:top w:val="single" w:sz="4" w:space="0" w:color="auto"/>
              <w:bottom w:val="single" w:sz="4" w:space="0" w:color="auto"/>
            </w:tcBorders>
            <w:shd w:val="clear" w:color="auto" w:fill="E2EFD9" w:themeFill="accent6" w:themeFillTint="33"/>
          </w:tcPr>
          <w:p w14:paraId="2377F991" w14:textId="47667CC1" w:rsidR="00B76599" w:rsidRPr="00B76599" w:rsidRDefault="000A6EC7" w:rsidP="00D63D3A">
            <w:pPr>
              <w:spacing w:before="40" w:after="40"/>
              <w:jc w:val="both"/>
              <w:rPr>
                <w:b/>
                <w:bCs/>
                <w:sz w:val="40"/>
                <w:szCs w:val="40"/>
              </w:rPr>
            </w:pPr>
            <w:r>
              <w:rPr>
                <w:b/>
                <w:bCs/>
                <w:sz w:val="40"/>
                <w:szCs w:val="40"/>
              </w:rPr>
              <w:t xml:space="preserve">8. </w:t>
            </w:r>
            <w:r w:rsidR="00B76599" w:rsidRPr="00B76599">
              <w:rPr>
                <w:b/>
                <w:bCs/>
                <w:sz w:val="40"/>
                <w:szCs w:val="40"/>
              </w:rPr>
              <w:t>Lost River &amp; Shortnose Suckers</w:t>
            </w:r>
          </w:p>
        </w:tc>
      </w:tr>
      <w:tr w:rsidR="00B76599" w:rsidRPr="00B76599" w14:paraId="20F5E63D" w14:textId="77777777" w:rsidTr="000A6EC7">
        <w:trPr>
          <w:jc w:val="center"/>
        </w:trPr>
        <w:tc>
          <w:tcPr>
            <w:tcW w:w="9248" w:type="dxa"/>
            <w:tcBorders>
              <w:top w:val="single" w:sz="4" w:space="0" w:color="auto"/>
              <w:left w:val="nil"/>
              <w:bottom w:val="single" w:sz="4" w:space="0" w:color="auto"/>
              <w:right w:val="nil"/>
            </w:tcBorders>
          </w:tcPr>
          <w:p w14:paraId="42BB27E2" w14:textId="03786FB8" w:rsidR="00B76599" w:rsidRPr="00B76599" w:rsidRDefault="00A31B13" w:rsidP="00E93A86">
            <w:pPr>
              <w:pStyle w:val="ListParagraph"/>
              <w:numPr>
                <w:ilvl w:val="0"/>
                <w:numId w:val="2"/>
              </w:numPr>
              <w:spacing w:after="240"/>
              <w:jc w:val="both"/>
              <w:rPr>
                <w:b/>
                <w:bCs/>
                <w:i/>
                <w:iCs/>
                <w:sz w:val="32"/>
                <w:szCs w:val="32"/>
              </w:rPr>
            </w:pPr>
            <w:r>
              <w:rPr>
                <w:b/>
                <w:bCs/>
                <w:i/>
                <w:iCs/>
                <w:sz w:val="32"/>
                <w:szCs w:val="32"/>
              </w:rPr>
              <w:t>Stock status, recruitment factors &amp; hatchery supplementation</w:t>
            </w:r>
          </w:p>
        </w:tc>
      </w:tr>
      <w:tr w:rsidR="00B76599" w14:paraId="0D7C56DC" w14:textId="77777777" w:rsidTr="000A6EC7">
        <w:trPr>
          <w:jc w:val="center"/>
        </w:trPr>
        <w:tc>
          <w:tcPr>
            <w:tcW w:w="9248" w:type="dxa"/>
            <w:tcBorders>
              <w:top w:val="single" w:sz="4" w:space="0" w:color="auto"/>
              <w:bottom w:val="single" w:sz="4" w:space="0" w:color="auto"/>
            </w:tcBorders>
            <w:shd w:val="clear" w:color="auto" w:fill="FBE4D5" w:themeFill="accent2" w:themeFillTint="33"/>
          </w:tcPr>
          <w:p w14:paraId="7E25DC2B" w14:textId="25693D23" w:rsidR="00B76599" w:rsidRPr="00B76599" w:rsidRDefault="000A6EC7" w:rsidP="00D63D3A">
            <w:pPr>
              <w:spacing w:before="40" w:after="40"/>
              <w:jc w:val="both"/>
              <w:rPr>
                <w:b/>
                <w:bCs/>
                <w:sz w:val="40"/>
                <w:szCs w:val="40"/>
              </w:rPr>
            </w:pPr>
            <w:r>
              <w:rPr>
                <w:b/>
                <w:bCs/>
                <w:sz w:val="40"/>
                <w:szCs w:val="40"/>
              </w:rPr>
              <w:t xml:space="preserve">9. </w:t>
            </w:r>
            <w:r w:rsidR="00B76599" w:rsidRPr="00B76599">
              <w:rPr>
                <w:b/>
                <w:bCs/>
                <w:sz w:val="40"/>
                <w:szCs w:val="40"/>
              </w:rPr>
              <w:t>Other Focal Species</w:t>
            </w:r>
          </w:p>
        </w:tc>
      </w:tr>
      <w:tr w:rsidR="00B76599" w:rsidRPr="00B76599" w14:paraId="3A58DC49" w14:textId="77777777" w:rsidTr="000A6EC7">
        <w:trPr>
          <w:jc w:val="center"/>
        </w:trPr>
        <w:tc>
          <w:tcPr>
            <w:tcW w:w="9248" w:type="dxa"/>
            <w:tcBorders>
              <w:top w:val="single" w:sz="4" w:space="0" w:color="auto"/>
              <w:left w:val="nil"/>
              <w:bottom w:val="single" w:sz="4" w:space="0" w:color="auto"/>
              <w:right w:val="nil"/>
            </w:tcBorders>
          </w:tcPr>
          <w:p w14:paraId="148E8389" w14:textId="2FE09B89" w:rsidR="00B76599" w:rsidRPr="00B76599" w:rsidRDefault="00A31B13" w:rsidP="00D63D3A">
            <w:pPr>
              <w:pStyle w:val="ListParagraph"/>
              <w:numPr>
                <w:ilvl w:val="0"/>
                <w:numId w:val="2"/>
              </w:numPr>
              <w:spacing w:after="240"/>
              <w:jc w:val="both"/>
              <w:rPr>
                <w:b/>
                <w:bCs/>
                <w:i/>
                <w:iCs/>
                <w:sz w:val="32"/>
                <w:szCs w:val="32"/>
              </w:rPr>
            </w:pPr>
            <w:r>
              <w:rPr>
                <w:b/>
                <w:bCs/>
                <w:i/>
                <w:iCs/>
                <w:sz w:val="32"/>
                <w:szCs w:val="32"/>
              </w:rPr>
              <w:t>Bull trout, Redband Trout, Lamprey</w:t>
            </w:r>
            <w:r w:rsidR="006B0A95">
              <w:rPr>
                <w:b/>
                <w:bCs/>
                <w:i/>
                <w:iCs/>
                <w:sz w:val="32"/>
                <w:szCs w:val="32"/>
              </w:rPr>
              <w:t>, Green Sturgeon</w:t>
            </w:r>
          </w:p>
        </w:tc>
      </w:tr>
      <w:tr w:rsidR="00B76599" w14:paraId="08DCC7A6" w14:textId="77777777" w:rsidTr="000A6EC7">
        <w:trPr>
          <w:jc w:val="center"/>
        </w:trPr>
        <w:tc>
          <w:tcPr>
            <w:tcW w:w="9248" w:type="dxa"/>
            <w:tcBorders>
              <w:top w:val="single" w:sz="4" w:space="0" w:color="auto"/>
              <w:bottom w:val="single" w:sz="4" w:space="0" w:color="auto"/>
            </w:tcBorders>
            <w:shd w:val="clear" w:color="auto" w:fill="DEEAF6" w:themeFill="accent5" w:themeFillTint="33"/>
          </w:tcPr>
          <w:p w14:paraId="2C1DA8AD" w14:textId="67ECACCA" w:rsidR="00B76599" w:rsidRPr="00B76599" w:rsidRDefault="000A6EC7" w:rsidP="00D63D3A">
            <w:pPr>
              <w:spacing w:before="40" w:after="40"/>
              <w:jc w:val="both"/>
              <w:rPr>
                <w:b/>
                <w:bCs/>
                <w:sz w:val="40"/>
                <w:szCs w:val="40"/>
              </w:rPr>
            </w:pPr>
            <w:r>
              <w:rPr>
                <w:b/>
                <w:bCs/>
                <w:sz w:val="40"/>
                <w:szCs w:val="40"/>
              </w:rPr>
              <w:t xml:space="preserve">10. </w:t>
            </w:r>
            <w:r w:rsidR="00B76599" w:rsidRPr="00B76599">
              <w:rPr>
                <w:b/>
                <w:bCs/>
                <w:sz w:val="40"/>
                <w:szCs w:val="40"/>
              </w:rPr>
              <w:t>Other</w:t>
            </w:r>
          </w:p>
        </w:tc>
      </w:tr>
      <w:tr w:rsidR="00B76599" w:rsidRPr="00B76599" w14:paraId="4702E873" w14:textId="77777777" w:rsidTr="000A6EC7">
        <w:trPr>
          <w:jc w:val="center"/>
        </w:trPr>
        <w:tc>
          <w:tcPr>
            <w:tcW w:w="9248" w:type="dxa"/>
            <w:tcBorders>
              <w:top w:val="single" w:sz="4" w:space="0" w:color="auto"/>
              <w:left w:val="nil"/>
              <w:bottom w:val="nil"/>
              <w:right w:val="nil"/>
            </w:tcBorders>
          </w:tcPr>
          <w:p w14:paraId="56098A13" w14:textId="2373A190" w:rsidR="00B76599" w:rsidRPr="00B76599" w:rsidRDefault="006B0A95" w:rsidP="00D63D3A">
            <w:pPr>
              <w:pStyle w:val="ListParagraph"/>
              <w:numPr>
                <w:ilvl w:val="0"/>
                <w:numId w:val="2"/>
              </w:numPr>
              <w:jc w:val="both"/>
              <w:rPr>
                <w:b/>
                <w:bCs/>
                <w:i/>
                <w:iCs/>
                <w:sz w:val="32"/>
                <w:szCs w:val="32"/>
              </w:rPr>
            </w:pPr>
            <w:r>
              <w:rPr>
                <w:b/>
                <w:bCs/>
                <w:i/>
                <w:iCs/>
                <w:sz w:val="32"/>
                <w:szCs w:val="32"/>
              </w:rPr>
              <w:t>Implementation &amp; Coordination</w:t>
            </w:r>
          </w:p>
        </w:tc>
      </w:tr>
    </w:tbl>
    <w:p w14:paraId="49B31F64" w14:textId="38B7EDA5" w:rsidR="00E93A86" w:rsidRDefault="00916FEE" w:rsidP="006242F0">
      <w:pPr>
        <w:pStyle w:val="Caption"/>
      </w:pPr>
      <w:bookmarkStart w:id="9" w:name="_Ref224479348"/>
      <w:r>
        <w:t xml:space="preserve">Figure </w:t>
      </w:r>
      <w:fldSimple w:instr=" SEQ Figure \* ARABIC ">
        <w:r w:rsidR="009218B5">
          <w:rPr>
            <w:noProof/>
          </w:rPr>
          <w:t>4</w:t>
        </w:r>
      </w:fldSimple>
      <w:bookmarkEnd w:id="9"/>
      <w:r>
        <w:t>.</w:t>
      </w:r>
      <w:r>
        <w:tab/>
        <w:t>Fish monitoring objective</w:t>
      </w:r>
      <w:r w:rsidR="00FC6E5E">
        <w:t>s identified for the purposes of this plan.</w:t>
      </w:r>
    </w:p>
    <w:p w14:paraId="4D6DC04F" w14:textId="77777777" w:rsidR="006242F0" w:rsidRPr="006242F0" w:rsidRDefault="006242F0" w:rsidP="006242F0">
      <w:pPr>
        <w:sectPr w:rsidR="006242F0" w:rsidRPr="006242F0" w:rsidSect="00FB7EC4">
          <w:pgSz w:w="12240" w:h="15840" w:code="1"/>
          <w:pgMar w:top="1008" w:right="1008" w:bottom="1008" w:left="1008" w:header="432" w:footer="432" w:gutter="0"/>
          <w:cols w:space="720"/>
          <w:docGrid w:linePitch="360"/>
        </w:sectPr>
      </w:pPr>
    </w:p>
    <w:p w14:paraId="026F3812" w14:textId="38C12ECC" w:rsidR="00FE2B73" w:rsidRDefault="00E93A86" w:rsidP="00482317">
      <w:pPr>
        <w:pStyle w:val="Heading2"/>
      </w:pPr>
      <w:bookmarkStart w:id="10" w:name="_Toc224543748"/>
      <w:r>
        <w:lastRenderedPageBreak/>
        <w:t>Monitoring Plan</w:t>
      </w:r>
      <w:bookmarkEnd w:id="10"/>
    </w:p>
    <w:tbl>
      <w:tblPr>
        <w:tblW w:w="19177" w:type="dxa"/>
        <w:tblInd w:w="-5" w:type="dxa"/>
        <w:tblLayout w:type="fixed"/>
        <w:tblLook w:val="04A0" w:firstRow="1" w:lastRow="0" w:firstColumn="1" w:lastColumn="0" w:noHBand="0" w:noVBand="1"/>
      </w:tblPr>
      <w:tblGrid>
        <w:gridCol w:w="720"/>
        <w:gridCol w:w="3150"/>
        <w:gridCol w:w="701"/>
        <w:gridCol w:w="1976"/>
        <w:gridCol w:w="653"/>
        <w:gridCol w:w="951"/>
        <w:gridCol w:w="2731"/>
        <w:gridCol w:w="1104"/>
        <w:gridCol w:w="423"/>
        <w:gridCol w:w="423"/>
        <w:gridCol w:w="423"/>
        <w:gridCol w:w="311"/>
        <w:gridCol w:w="535"/>
        <w:gridCol w:w="423"/>
        <w:gridCol w:w="423"/>
        <w:gridCol w:w="423"/>
        <w:gridCol w:w="423"/>
        <w:gridCol w:w="423"/>
        <w:gridCol w:w="423"/>
        <w:gridCol w:w="423"/>
        <w:gridCol w:w="423"/>
        <w:gridCol w:w="423"/>
        <w:gridCol w:w="423"/>
        <w:gridCol w:w="423"/>
        <w:gridCol w:w="423"/>
      </w:tblGrid>
      <w:tr w:rsidR="00E57A6C" w:rsidRPr="00FE594E" w14:paraId="160C2EBE" w14:textId="77777777" w:rsidTr="00EA3BBA">
        <w:trPr>
          <w:cantSplit/>
          <w:trHeight w:val="800"/>
          <w:tblHeader/>
        </w:trPr>
        <w:tc>
          <w:tcPr>
            <w:tcW w:w="720" w:type="dxa"/>
            <w:tcBorders>
              <w:top w:val="single" w:sz="4" w:space="0" w:color="auto"/>
              <w:left w:val="single" w:sz="4" w:space="0" w:color="auto"/>
              <w:bottom w:val="single" w:sz="4" w:space="0" w:color="auto"/>
              <w:right w:val="single" w:sz="4" w:space="0" w:color="auto"/>
            </w:tcBorders>
            <w:noWrap/>
            <w:vAlign w:val="center"/>
            <w:hideMark/>
          </w:tcPr>
          <w:p w14:paraId="4CB1E4ED" w14:textId="41FCA97F"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Pr>
                <w:rFonts w:ascii="Calibri" w:eastAsia="Times New Roman" w:hAnsi="Calibri" w:cs="Calibri"/>
                <w:b/>
                <w:bCs/>
                <w:i/>
                <w:iCs/>
                <w:color w:val="000000"/>
                <w:kern w:val="0"/>
                <w:sz w:val="16"/>
                <w:szCs w:val="16"/>
                <w14:ligatures w14:val="none"/>
              </w:rPr>
              <w:t>Obj.</w:t>
            </w:r>
          </w:p>
        </w:tc>
        <w:tc>
          <w:tcPr>
            <w:tcW w:w="3150" w:type="dxa"/>
            <w:tcBorders>
              <w:top w:val="single" w:sz="4" w:space="0" w:color="auto"/>
              <w:left w:val="nil"/>
              <w:bottom w:val="single" w:sz="4" w:space="0" w:color="auto"/>
              <w:right w:val="single" w:sz="4" w:space="0" w:color="auto"/>
            </w:tcBorders>
            <w:noWrap/>
            <w:vAlign w:val="center"/>
            <w:hideMark/>
          </w:tcPr>
          <w:p w14:paraId="51B5670B"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Description</w:t>
            </w:r>
          </w:p>
        </w:tc>
        <w:tc>
          <w:tcPr>
            <w:tcW w:w="701" w:type="dxa"/>
            <w:tcBorders>
              <w:top w:val="single" w:sz="4" w:space="0" w:color="auto"/>
              <w:left w:val="single" w:sz="4" w:space="0" w:color="auto"/>
              <w:bottom w:val="single" w:sz="4" w:space="0" w:color="auto"/>
              <w:right w:val="nil"/>
            </w:tcBorders>
            <w:shd w:val="clear" w:color="000000" w:fill="F8CBAD"/>
            <w:noWrap/>
            <w:textDirection w:val="btLr"/>
            <w:vAlign w:val="center"/>
            <w:hideMark/>
          </w:tcPr>
          <w:p w14:paraId="0223182C" w14:textId="4251C54F" w:rsidR="00E57A6C" w:rsidRPr="00FE594E" w:rsidRDefault="00607F3C" w:rsidP="00607F3C">
            <w:pPr>
              <w:spacing w:after="0" w:line="240" w:lineRule="auto"/>
              <w:ind w:left="113" w:right="113"/>
              <w:jc w:val="center"/>
              <w:rPr>
                <w:rFonts w:ascii="Calibri" w:eastAsia="Times New Roman" w:hAnsi="Calibri" w:cs="Calibri"/>
                <w:b/>
                <w:bCs/>
                <w:i/>
                <w:iCs/>
                <w:color w:val="000000"/>
                <w:kern w:val="0"/>
                <w:sz w:val="16"/>
                <w:szCs w:val="16"/>
                <w14:ligatures w14:val="none"/>
              </w:rPr>
            </w:pPr>
            <w:r>
              <w:rPr>
                <w:rFonts w:ascii="Calibri" w:eastAsia="Times New Roman" w:hAnsi="Calibri" w:cs="Calibri"/>
                <w:b/>
                <w:bCs/>
                <w:i/>
                <w:iCs/>
                <w:color w:val="000000"/>
                <w:kern w:val="0"/>
                <w:sz w:val="16"/>
                <w:szCs w:val="16"/>
                <w14:ligatures w14:val="none"/>
              </w:rPr>
              <w:t>Activity</w:t>
            </w:r>
          </w:p>
        </w:tc>
        <w:tc>
          <w:tcPr>
            <w:tcW w:w="1976" w:type="dxa"/>
            <w:tcBorders>
              <w:top w:val="single" w:sz="4" w:space="0" w:color="auto"/>
              <w:left w:val="nil"/>
              <w:bottom w:val="single" w:sz="4" w:space="0" w:color="auto"/>
              <w:right w:val="nil"/>
            </w:tcBorders>
            <w:shd w:val="clear" w:color="000000" w:fill="F8CBAD"/>
            <w:noWrap/>
            <w:vAlign w:val="center"/>
            <w:hideMark/>
          </w:tcPr>
          <w:p w14:paraId="1762F2C1"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Type</w:t>
            </w:r>
          </w:p>
        </w:tc>
        <w:tc>
          <w:tcPr>
            <w:tcW w:w="653" w:type="dxa"/>
            <w:tcBorders>
              <w:top w:val="single" w:sz="4" w:space="0" w:color="auto"/>
              <w:left w:val="nil"/>
              <w:bottom w:val="single" w:sz="4" w:space="0" w:color="auto"/>
              <w:right w:val="nil"/>
            </w:tcBorders>
            <w:shd w:val="clear" w:color="000000" w:fill="F8CBAD"/>
            <w:vAlign w:val="center"/>
            <w:hideMark/>
          </w:tcPr>
          <w:p w14:paraId="4A079461"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Life stage</w:t>
            </w:r>
          </w:p>
        </w:tc>
        <w:tc>
          <w:tcPr>
            <w:tcW w:w="951" w:type="dxa"/>
            <w:tcBorders>
              <w:top w:val="single" w:sz="4" w:space="0" w:color="auto"/>
              <w:left w:val="nil"/>
              <w:bottom w:val="single" w:sz="4" w:space="0" w:color="auto"/>
              <w:right w:val="nil"/>
            </w:tcBorders>
            <w:shd w:val="clear" w:color="000000" w:fill="F8CBAD"/>
            <w:noWrap/>
            <w:vAlign w:val="center"/>
            <w:hideMark/>
          </w:tcPr>
          <w:p w14:paraId="1FD43BE9"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Season</w:t>
            </w:r>
          </w:p>
        </w:tc>
        <w:tc>
          <w:tcPr>
            <w:tcW w:w="2731" w:type="dxa"/>
            <w:tcBorders>
              <w:top w:val="single" w:sz="4" w:space="0" w:color="auto"/>
              <w:left w:val="nil"/>
              <w:bottom w:val="single" w:sz="4" w:space="0" w:color="auto"/>
              <w:right w:val="nil"/>
            </w:tcBorders>
            <w:shd w:val="clear" w:color="000000" w:fill="F8CBAD"/>
            <w:noWrap/>
            <w:vAlign w:val="center"/>
            <w:hideMark/>
          </w:tcPr>
          <w:p w14:paraId="2C0B17FD"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Location</w:t>
            </w:r>
          </w:p>
        </w:tc>
        <w:tc>
          <w:tcPr>
            <w:tcW w:w="1104" w:type="dxa"/>
            <w:tcBorders>
              <w:top w:val="single" w:sz="4" w:space="0" w:color="auto"/>
              <w:left w:val="nil"/>
              <w:bottom w:val="single" w:sz="4" w:space="0" w:color="auto"/>
              <w:right w:val="single" w:sz="4" w:space="0" w:color="auto"/>
            </w:tcBorders>
            <w:shd w:val="clear" w:color="000000" w:fill="F8CBAD"/>
            <w:noWrap/>
            <w:vAlign w:val="center"/>
            <w:hideMark/>
          </w:tcPr>
          <w:p w14:paraId="40A3FD2E"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Lead</w:t>
            </w:r>
          </w:p>
        </w:tc>
        <w:tc>
          <w:tcPr>
            <w:tcW w:w="423" w:type="dxa"/>
            <w:tcBorders>
              <w:top w:val="single" w:sz="4" w:space="0" w:color="auto"/>
              <w:left w:val="single" w:sz="4" w:space="0" w:color="auto"/>
              <w:bottom w:val="single" w:sz="4" w:space="0" w:color="auto"/>
              <w:right w:val="nil"/>
            </w:tcBorders>
            <w:shd w:val="clear" w:color="auto" w:fill="C5E0B3" w:themeFill="accent6" w:themeFillTint="66"/>
            <w:textDirection w:val="btLr"/>
            <w:vAlign w:val="center"/>
            <w:hideMark/>
          </w:tcPr>
          <w:p w14:paraId="6E34B75B"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 xml:space="preserve">Spr </w:t>
            </w:r>
            <w:proofErr w:type="spellStart"/>
            <w:r w:rsidRPr="00FE594E">
              <w:rPr>
                <w:rFonts w:ascii="Calibri" w:eastAsia="Times New Roman" w:hAnsi="Calibri" w:cs="Calibri"/>
                <w:b/>
                <w:bCs/>
                <w:i/>
                <w:iCs/>
                <w:color w:val="000000"/>
                <w:kern w:val="0"/>
                <w:sz w:val="16"/>
                <w:szCs w:val="16"/>
                <w14:ligatures w14:val="none"/>
              </w:rPr>
              <w:t>Chk</w:t>
            </w:r>
            <w:proofErr w:type="spellEnd"/>
          </w:p>
        </w:tc>
        <w:tc>
          <w:tcPr>
            <w:tcW w:w="423" w:type="dxa"/>
            <w:tcBorders>
              <w:top w:val="single" w:sz="4" w:space="0" w:color="auto"/>
              <w:left w:val="nil"/>
              <w:bottom w:val="single" w:sz="4" w:space="0" w:color="auto"/>
              <w:right w:val="nil"/>
            </w:tcBorders>
            <w:shd w:val="clear" w:color="auto" w:fill="C5E0B3" w:themeFill="accent6" w:themeFillTint="66"/>
            <w:textDirection w:val="btLr"/>
            <w:vAlign w:val="center"/>
            <w:hideMark/>
          </w:tcPr>
          <w:p w14:paraId="776B229B"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 xml:space="preserve">Fall </w:t>
            </w:r>
            <w:proofErr w:type="spellStart"/>
            <w:r w:rsidRPr="00FE594E">
              <w:rPr>
                <w:rFonts w:ascii="Calibri" w:eastAsia="Times New Roman" w:hAnsi="Calibri" w:cs="Calibri"/>
                <w:b/>
                <w:bCs/>
                <w:i/>
                <w:iCs/>
                <w:color w:val="000000"/>
                <w:kern w:val="0"/>
                <w:sz w:val="16"/>
                <w:szCs w:val="16"/>
                <w14:ligatures w14:val="none"/>
              </w:rPr>
              <w:t>Chk</w:t>
            </w:r>
            <w:proofErr w:type="spellEnd"/>
          </w:p>
        </w:tc>
        <w:tc>
          <w:tcPr>
            <w:tcW w:w="423" w:type="dxa"/>
            <w:tcBorders>
              <w:top w:val="single" w:sz="4" w:space="0" w:color="auto"/>
              <w:left w:val="nil"/>
              <w:bottom w:val="single" w:sz="4" w:space="0" w:color="auto"/>
              <w:right w:val="nil"/>
            </w:tcBorders>
            <w:shd w:val="clear" w:color="auto" w:fill="C5E0B3" w:themeFill="accent6" w:themeFillTint="66"/>
            <w:textDirection w:val="btLr"/>
            <w:vAlign w:val="center"/>
            <w:hideMark/>
          </w:tcPr>
          <w:p w14:paraId="641B7A95"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Coho</w:t>
            </w:r>
          </w:p>
        </w:tc>
        <w:tc>
          <w:tcPr>
            <w:tcW w:w="311" w:type="dxa"/>
            <w:tcBorders>
              <w:top w:val="single" w:sz="4" w:space="0" w:color="auto"/>
              <w:left w:val="nil"/>
              <w:bottom w:val="single" w:sz="4" w:space="0" w:color="auto"/>
              <w:right w:val="nil"/>
            </w:tcBorders>
            <w:shd w:val="clear" w:color="000000" w:fill="C6E0B4"/>
            <w:textDirection w:val="btLr"/>
            <w:vAlign w:val="center"/>
            <w:hideMark/>
          </w:tcPr>
          <w:p w14:paraId="0D3AA416"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O. mykiss</w:t>
            </w:r>
          </w:p>
        </w:tc>
        <w:tc>
          <w:tcPr>
            <w:tcW w:w="535" w:type="dxa"/>
            <w:tcBorders>
              <w:top w:val="single" w:sz="4" w:space="0" w:color="auto"/>
              <w:left w:val="nil"/>
              <w:bottom w:val="single" w:sz="4" w:space="0" w:color="auto"/>
              <w:right w:val="nil"/>
            </w:tcBorders>
            <w:shd w:val="clear" w:color="000000" w:fill="C6E0B4"/>
            <w:textDirection w:val="btLr"/>
            <w:vAlign w:val="center"/>
            <w:hideMark/>
          </w:tcPr>
          <w:p w14:paraId="1DB5A06F"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Lamprey</w:t>
            </w:r>
          </w:p>
        </w:tc>
        <w:tc>
          <w:tcPr>
            <w:tcW w:w="423" w:type="dxa"/>
            <w:tcBorders>
              <w:top w:val="single" w:sz="4" w:space="0" w:color="auto"/>
              <w:left w:val="nil"/>
              <w:bottom w:val="single" w:sz="4" w:space="0" w:color="auto"/>
              <w:right w:val="nil"/>
            </w:tcBorders>
            <w:shd w:val="clear" w:color="000000" w:fill="C6E0B4"/>
            <w:textDirection w:val="btLr"/>
            <w:vAlign w:val="center"/>
            <w:hideMark/>
          </w:tcPr>
          <w:p w14:paraId="5BD87DE4"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Suckers</w:t>
            </w:r>
          </w:p>
        </w:tc>
        <w:tc>
          <w:tcPr>
            <w:tcW w:w="423" w:type="dxa"/>
            <w:tcBorders>
              <w:top w:val="single" w:sz="4" w:space="0" w:color="auto"/>
              <w:left w:val="nil"/>
              <w:bottom w:val="single" w:sz="4" w:space="0" w:color="auto"/>
              <w:right w:val="single" w:sz="4" w:space="0" w:color="auto"/>
            </w:tcBorders>
            <w:shd w:val="clear" w:color="000000" w:fill="C6E0B4"/>
            <w:textDirection w:val="btLr"/>
            <w:vAlign w:val="center"/>
            <w:hideMark/>
          </w:tcPr>
          <w:p w14:paraId="1B627D2E"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Bull trout</w:t>
            </w:r>
          </w:p>
        </w:tc>
        <w:tc>
          <w:tcPr>
            <w:tcW w:w="423" w:type="dxa"/>
            <w:tcBorders>
              <w:top w:val="single" w:sz="4" w:space="0" w:color="auto"/>
              <w:left w:val="single" w:sz="4" w:space="0" w:color="auto"/>
              <w:bottom w:val="single" w:sz="4" w:space="0" w:color="auto"/>
              <w:right w:val="nil"/>
            </w:tcBorders>
            <w:shd w:val="clear" w:color="auto" w:fill="BDD6EE" w:themeFill="accent5" w:themeFillTint="66"/>
            <w:textDirection w:val="btLr"/>
            <w:vAlign w:val="center"/>
            <w:hideMark/>
          </w:tcPr>
          <w:p w14:paraId="2C691006"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 xml:space="preserve">Status </w:t>
            </w:r>
          </w:p>
        </w:tc>
        <w:tc>
          <w:tcPr>
            <w:tcW w:w="423" w:type="dxa"/>
            <w:tcBorders>
              <w:top w:val="single" w:sz="4" w:space="0" w:color="auto"/>
              <w:left w:val="nil"/>
              <w:bottom w:val="single" w:sz="4" w:space="0" w:color="auto"/>
              <w:right w:val="nil"/>
            </w:tcBorders>
            <w:shd w:val="clear" w:color="auto" w:fill="BDD6EE" w:themeFill="accent5" w:themeFillTint="66"/>
            <w:textDirection w:val="btLr"/>
            <w:vAlign w:val="center"/>
            <w:hideMark/>
          </w:tcPr>
          <w:p w14:paraId="55988680"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ESA</w:t>
            </w:r>
          </w:p>
        </w:tc>
        <w:tc>
          <w:tcPr>
            <w:tcW w:w="423" w:type="dxa"/>
            <w:tcBorders>
              <w:top w:val="single" w:sz="4" w:space="0" w:color="auto"/>
              <w:left w:val="nil"/>
              <w:bottom w:val="single" w:sz="4" w:space="0" w:color="auto"/>
              <w:right w:val="nil"/>
            </w:tcBorders>
            <w:shd w:val="clear" w:color="auto" w:fill="BDD6EE" w:themeFill="accent5" w:themeFillTint="66"/>
            <w:textDirection w:val="btLr"/>
            <w:vAlign w:val="center"/>
            <w:hideMark/>
          </w:tcPr>
          <w:p w14:paraId="576CD1E9"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Fishery</w:t>
            </w:r>
          </w:p>
        </w:tc>
        <w:tc>
          <w:tcPr>
            <w:tcW w:w="423" w:type="dxa"/>
            <w:tcBorders>
              <w:top w:val="single" w:sz="4" w:space="0" w:color="auto"/>
              <w:left w:val="nil"/>
              <w:bottom w:val="single" w:sz="4" w:space="0" w:color="auto"/>
              <w:right w:val="nil"/>
            </w:tcBorders>
            <w:shd w:val="clear" w:color="000000" w:fill="BDD7EE"/>
            <w:textDirection w:val="btLr"/>
            <w:vAlign w:val="center"/>
            <w:hideMark/>
          </w:tcPr>
          <w:p w14:paraId="04BDC9B0"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Dams</w:t>
            </w:r>
          </w:p>
        </w:tc>
        <w:tc>
          <w:tcPr>
            <w:tcW w:w="423" w:type="dxa"/>
            <w:tcBorders>
              <w:top w:val="single" w:sz="4" w:space="0" w:color="auto"/>
              <w:left w:val="nil"/>
              <w:bottom w:val="single" w:sz="4" w:space="0" w:color="auto"/>
              <w:right w:val="nil"/>
            </w:tcBorders>
            <w:shd w:val="clear" w:color="000000" w:fill="BDD7EE"/>
            <w:textDirection w:val="btLr"/>
            <w:vAlign w:val="center"/>
            <w:hideMark/>
          </w:tcPr>
          <w:p w14:paraId="7FEF29F1"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Passage</w:t>
            </w:r>
          </w:p>
        </w:tc>
        <w:tc>
          <w:tcPr>
            <w:tcW w:w="423" w:type="dxa"/>
            <w:tcBorders>
              <w:top w:val="single" w:sz="4" w:space="0" w:color="auto"/>
              <w:left w:val="nil"/>
              <w:bottom w:val="single" w:sz="4" w:space="0" w:color="auto"/>
              <w:right w:val="nil"/>
            </w:tcBorders>
            <w:shd w:val="clear" w:color="000000" w:fill="BDD7EE"/>
            <w:textDirection w:val="btLr"/>
            <w:vAlign w:val="center"/>
            <w:hideMark/>
          </w:tcPr>
          <w:p w14:paraId="15290DEC"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Water</w:t>
            </w:r>
          </w:p>
        </w:tc>
        <w:tc>
          <w:tcPr>
            <w:tcW w:w="423" w:type="dxa"/>
            <w:tcBorders>
              <w:top w:val="single" w:sz="4" w:space="0" w:color="auto"/>
              <w:left w:val="nil"/>
              <w:bottom w:val="single" w:sz="4" w:space="0" w:color="auto"/>
              <w:right w:val="nil"/>
            </w:tcBorders>
            <w:shd w:val="clear" w:color="000000" w:fill="BDD7EE"/>
            <w:textDirection w:val="btLr"/>
            <w:vAlign w:val="center"/>
            <w:hideMark/>
          </w:tcPr>
          <w:p w14:paraId="6307C484"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Hatcheries</w:t>
            </w:r>
          </w:p>
        </w:tc>
        <w:tc>
          <w:tcPr>
            <w:tcW w:w="423" w:type="dxa"/>
            <w:tcBorders>
              <w:top w:val="single" w:sz="4" w:space="0" w:color="auto"/>
              <w:left w:val="nil"/>
              <w:bottom w:val="single" w:sz="4" w:space="0" w:color="auto"/>
              <w:right w:val="nil"/>
            </w:tcBorders>
            <w:shd w:val="clear" w:color="000000" w:fill="BDD7EE"/>
            <w:textDirection w:val="btLr"/>
            <w:vAlign w:val="center"/>
            <w:hideMark/>
          </w:tcPr>
          <w:p w14:paraId="3C0AD51E"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 xml:space="preserve">Habitat </w:t>
            </w:r>
          </w:p>
        </w:tc>
        <w:tc>
          <w:tcPr>
            <w:tcW w:w="423" w:type="dxa"/>
            <w:tcBorders>
              <w:top w:val="single" w:sz="4" w:space="0" w:color="auto"/>
              <w:left w:val="nil"/>
              <w:bottom w:val="single" w:sz="4" w:space="0" w:color="auto"/>
              <w:right w:val="single" w:sz="4" w:space="0" w:color="auto"/>
            </w:tcBorders>
            <w:shd w:val="clear" w:color="000000" w:fill="BDD7EE"/>
            <w:textDirection w:val="btLr"/>
            <w:vAlign w:val="center"/>
            <w:hideMark/>
          </w:tcPr>
          <w:p w14:paraId="069EBF96" w14:textId="77777777" w:rsidR="00E57A6C" w:rsidRPr="00FE594E" w:rsidRDefault="00E57A6C" w:rsidP="00FE594E">
            <w:pPr>
              <w:spacing w:after="0" w:line="240" w:lineRule="auto"/>
              <w:jc w:val="center"/>
              <w:rPr>
                <w:rFonts w:ascii="Calibri" w:eastAsia="Times New Roman" w:hAnsi="Calibri" w:cs="Calibri"/>
                <w:b/>
                <w:bCs/>
                <w:i/>
                <w:iCs/>
                <w:color w:val="000000"/>
                <w:kern w:val="0"/>
                <w:sz w:val="16"/>
                <w:szCs w:val="16"/>
                <w14:ligatures w14:val="none"/>
              </w:rPr>
            </w:pPr>
            <w:r w:rsidRPr="00FE594E">
              <w:rPr>
                <w:rFonts w:ascii="Calibri" w:eastAsia="Times New Roman" w:hAnsi="Calibri" w:cs="Calibri"/>
                <w:b/>
                <w:bCs/>
                <w:i/>
                <w:iCs/>
                <w:color w:val="000000"/>
                <w:kern w:val="0"/>
                <w:sz w:val="16"/>
                <w:szCs w:val="16"/>
                <w14:ligatures w14:val="none"/>
              </w:rPr>
              <w:t>Other</w:t>
            </w:r>
          </w:p>
        </w:tc>
        <w:tc>
          <w:tcPr>
            <w:tcW w:w="423" w:type="dxa"/>
            <w:tcBorders>
              <w:top w:val="single" w:sz="4" w:space="0" w:color="auto"/>
              <w:left w:val="single" w:sz="4" w:space="0" w:color="auto"/>
              <w:bottom w:val="single" w:sz="4" w:space="0" w:color="auto"/>
              <w:right w:val="single" w:sz="4" w:space="0" w:color="auto"/>
            </w:tcBorders>
            <w:shd w:val="clear" w:color="auto" w:fill="FFD966" w:themeFill="accent4" w:themeFillTint="99"/>
            <w:noWrap/>
            <w:textDirection w:val="btLr"/>
            <w:vAlign w:val="center"/>
            <w:hideMark/>
          </w:tcPr>
          <w:p w14:paraId="13288F3F" w14:textId="77777777" w:rsidR="00E57A6C" w:rsidRPr="00FE594E" w:rsidRDefault="00E57A6C" w:rsidP="00FE594E">
            <w:pPr>
              <w:spacing w:after="0" w:line="240" w:lineRule="auto"/>
              <w:jc w:val="center"/>
              <w:rPr>
                <w:rFonts w:ascii="Calibri" w:eastAsia="Times New Roman" w:hAnsi="Calibri" w:cs="Calibri"/>
                <w:b/>
                <w:bCs/>
                <w:color w:val="000000"/>
                <w:kern w:val="0"/>
                <w:sz w:val="16"/>
                <w:szCs w:val="16"/>
                <w14:ligatures w14:val="none"/>
              </w:rPr>
            </w:pPr>
            <w:r w:rsidRPr="00FE594E">
              <w:rPr>
                <w:rFonts w:ascii="Calibri" w:eastAsia="Times New Roman" w:hAnsi="Calibri" w:cs="Calibri"/>
                <w:b/>
                <w:bCs/>
                <w:color w:val="000000"/>
                <w:kern w:val="0"/>
                <w:sz w:val="16"/>
                <w:szCs w:val="16"/>
                <w14:ligatures w14:val="none"/>
              </w:rPr>
              <w:t>Tier</w:t>
            </w:r>
          </w:p>
        </w:tc>
      </w:tr>
      <w:tr w:rsidR="00E57A6C" w:rsidRPr="00FE594E" w14:paraId="23C4F3DA" w14:textId="77777777" w:rsidTr="00EA3BBA">
        <w:tc>
          <w:tcPr>
            <w:tcW w:w="720" w:type="dxa"/>
            <w:vMerge w:val="restart"/>
            <w:tcBorders>
              <w:top w:val="nil"/>
              <w:left w:val="single" w:sz="4" w:space="0" w:color="auto"/>
              <w:bottom w:val="single" w:sz="4" w:space="0" w:color="auto"/>
              <w:right w:val="single" w:sz="4" w:space="0" w:color="auto"/>
            </w:tcBorders>
            <w:noWrap/>
            <w:textDirection w:val="btLr"/>
            <w:vAlign w:val="center"/>
            <w:hideMark/>
          </w:tcPr>
          <w:p w14:paraId="6C69F41B" w14:textId="50CC1538" w:rsidR="00E57A6C" w:rsidRPr="00607F3C" w:rsidRDefault="00521E6C" w:rsidP="005B01B8">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1. </w:t>
            </w:r>
            <w:r w:rsidR="00E57A6C" w:rsidRPr="00607F3C">
              <w:rPr>
                <w:rFonts w:ascii="Calibri" w:eastAsia="Times New Roman" w:hAnsi="Calibri" w:cs="Calibri"/>
                <w:b/>
                <w:bCs/>
                <w:color w:val="000000"/>
                <w:kern w:val="0"/>
                <w:sz w:val="16"/>
                <w:szCs w:val="16"/>
                <w14:ligatures w14:val="none"/>
              </w:rPr>
              <w:t>Salmon &amp; Steelhead Stock Assessment</w:t>
            </w:r>
          </w:p>
        </w:tc>
        <w:tc>
          <w:tcPr>
            <w:tcW w:w="3150" w:type="dxa"/>
            <w:vMerge w:val="restart"/>
            <w:tcBorders>
              <w:top w:val="nil"/>
              <w:left w:val="nil"/>
              <w:bottom w:val="single" w:sz="4" w:space="0" w:color="auto"/>
              <w:right w:val="single" w:sz="4" w:space="0" w:color="auto"/>
            </w:tcBorders>
            <w:noWrap/>
            <w:hideMark/>
          </w:tcPr>
          <w:p w14:paraId="63C3279E" w14:textId="5E5E1DE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1.1 </w:t>
            </w:r>
            <w:r w:rsidRPr="00FE594E">
              <w:rPr>
                <w:rFonts w:ascii="Calibri" w:eastAsia="Times New Roman" w:hAnsi="Calibri" w:cs="Calibri"/>
                <w:color w:val="000000"/>
                <w:kern w:val="0"/>
                <w:sz w:val="16"/>
                <w:szCs w:val="16"/>
                <w14:ligatures w14:val="none"/>
              </w:rPr>
              <w:t>Monitor Fall Chinook adults in the lower Klamath/Trinity Basin</w:t>
            </w:r>
          </w:p>
        </w:tc>
        <w:tc>
          <w:tcPr>
            <w:tcW w:w="701" w:type="dxa"/>
            <w:tcBorders>
              <w:top w:val="single" w:sz="4" w:space="0" w:color="auto"/>
              <w:left w:val="single" w:sz="4" w:space="0" w:color="auto"/>
              <w:bottom w:val="nil"/>
              <w:right w:val="nil"/>
            </w:tcBorders>
            <w:shd w:val="clear" w:color="000000" w:fill="FCE4D6"/>
            <w:noWrap/>
            <w:vAlign w:val="bottom"/>
            <w:hideMark/>
          </w:tcPr>
          <w:p w14:paraId="69E460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1.1.1</w:t>
            </w:r>
          </w:p>
        </w:tc>
        <w:tc>
          <w:tcPr>
            <w:tcW w:w="1976" w:type="dxa"/>
            <w:tcBorders>
              <w:top w:val="single" w:sz="4" w:space="0" w:color="auto"/>
              <w:left w:val="nil"/>
              <w:bottom w:val="nil"/>
              <w:right w:val="nil"/>
            </w:tcBorders>
            <w:shd w:val="clear" w:color="000000" w:fill="FCE4D6"/>
            <w:noWrap/>
            <w:vAlign w:val="bottom"/>
            <w:hideMark/>
          </w:tcPr>
          <w:p w14:paraId="795F626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single" w:sz="4" w:space="0" w:color="auto"/>
              <w:left w:val="nil"/>
              <w:bottom w:val="nil"/>
              <w:right w:val="nil"/>
            </w:tcBorders>
            <w:shd w:val="clear" w:color="000000" w:fill="FCE4D6"/>
            <w:noWrap/>
            <w:vAlign w:val="bottom"/>
            <w:hideMark/>
          </w:tcPr>
          <w:p w14:paraId="5B4F41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0A99E9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single" w:sz="4" w:space="0" w:color="auto"/>
              <w:left w:val="nil"/>
              <w:bottom w:val="nil"/>
              <w:right w:val="nil"/>
            </w:tcBorders>
            <w:shd w:val="clear" w:color="000000" w:fill="FCE4D6"/>
            <w:noWrap/>
            <w:vAlign w:val="bottom"/>
            <w:hideMark/>
          </w:tcPr>
          <w:p w14:paraId="4DA24DD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mainstem</w:t>
            </w:r>
          </w:p>
        </w:tc>
        <w:tc>
          <w:tcPr>
            <w:tcW w:w="1104" w:type="dxa"/>
            <w:tcBorders>
              <w:top w:val="single" w:sz="4" w:space="0" w:color="auto"/>
              <w:left w:val="nil"/>
              <w:bottom w:val="nil"/>
              <w:right w:val="single" w:sz="4" w:space="0" w:color="auto"/>
            </w:tcBorders>
            <w:shd w:val="clear" w:color="000000" w:fill="FCE4D6"/>
            <w:noWrap/>
            <w:vAlign w:val="bottom"/>
            <w:hideMark/>
          </w:tcPr>
          <w:p w14:paraId="66904B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48B041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2CDC62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1DAD5C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1EC0F7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6BF14F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2396AF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66D393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5DD71E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0C6D0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063AD4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19FB51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96E58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94C95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A03BF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4CCD0D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190E4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5EA2B9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C77F575" w14:textId="77777777" w:rsidTr="00EA3BBA">
        <w:tc>
          <w:tcPr>
            <w:tcW w:w="720" w:type="dxa"/>
            <w:vMerge/>
            <w:tcBorders>
              <w:left w:val="single" w:sz="4" w:space="0" w:color="auto"/>
              <w:bottom w:val="single" w:sz="4" w:space="0" w:color="auto"/>
              <w:right w:val="single" w:sz="4" w:space="0" w:color="auto"/>
            </w:tcBorders>
            <w:noWrap/>
            <w:vAlign w:val="bottom"/>
          </w:tcPr>
          <w:p w14:paraId="55CBB1BC" w14:textId="416E977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C58489B" w14:textId="1AA326D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B3931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1.1.2</w:t>
            </w:r>
          </w:p>
        </w:tc>
        <w:tc>
          <w:tcPr>
            <w:tcW w:w="1976" w:type="dxa"/>
            <w:tcBorders>
              <w:top w:val="nil"/>
              <w:left w:val="nil"/>
              <w:bottom w:val="nil"/>
              <w:right w:val="nil"/>
            </w:tcBorders>
            <w:shd w:val="clear" w:color="000000" w:fill="FCE4D6"/>
            <w:noWrap/>
            <w:vAlign w:val="bottom"/>
            <w:hideMark/>
          </w:tcPr>
          <w:p w14:paraId="4C2BCB7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472A87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458EB5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0EC6CEE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R</w:t>
            </w:r>
          </w:p>
        </w:tc>
        <w:tc>
          <w:tcPr>
            <w:tcW w:w="1104" w:type="dxa"/>
            <w:tcBorders>
              <w:top w:val="nil"/>
              <w:left w:val="nil"/>
              <w:bottom w:val="nil"/>
              <w:right w:val="single" w:sz="4" w:space="0" w:color="auto"/>
            </w:tcBorders>
            <w:shd w:val="clear" w:color="000000" w:fill="FCE4D6"/>
            <w:noWrap/>
            <w:vAlign w:val="bottom"/>
            <w:hideMark/>
          </w:tcPr>
          <w:p w14:paraId="7BFB9A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7E6412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02669E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CB8AB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138C31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04444B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B18CD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19709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6A51F2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4C705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422027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68E06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191F2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717D0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7AAAA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95F4C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48010F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BB511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3BD07FD" w14:textId="77777777" w:rsidTr="00EA3BBA">
        <w:tc>
          <w:tcPr>
            <w:tcW w:w="720" w:type="dxa"/>
            <w:vMerge/>
            <w:tcBorders>
              <w:left w:val="single" w:sz="4" w:space="0" w:color="auto"/>
              <w:bottom w:val="single" w:sz="4" w:space="0" w:color="auto"/>
              <w:right w:val="single" w:sz="4" w:space="0" w:color="auto"/>
            </w:tcBorders>
            <w:noWrap/>
            <w:vAlign w:val="bottom"/>
          </w:tcPr>
          <w:p w14:paraId="41104E37" w14:textId="4AB648D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8939323" w14:textId="0014D0C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FA6D9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1.1.3</w:t>
            </w:r>
          </w:p>
        </w:tc>
        <w:tc>
          <w:tcPr>
            <w:tcW w:w="1976" w:type="dxa"/>
            <w:tcBorders>
              <w:top w:val="nil"/>
              <w:left w:val="nil"/>
              <w:bottom w:val="nil"/>
              <w:right w:val="nil"/>
            </w:tcBorders>
            <w:shd w:val="clear" w:color="000000" w:fill="FCE4D6"/>
            <w:noWrap/>
            <w:vAlign w:val="bottom"/>
            <w:hideMark/>
          </w:tcPr>
          <w:p w14:paraId="7F0090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53ABFF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086E5B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0CC9985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Scott/Shasta/Bogus</w:t>
            </w:r>
          </w:p>
        </w:tc>
        <w:tc>
          <w:tcPr>
            <w:tcW w:w="1104" w:type="dxa"/>
            <w:tcBorders>
              <w:top w:val="nil"/>
              <w:left w:val="nil"/>
              <w:bottom w:val="nil"/>
              <w:right w:val="single" w:sz="4" w:space="0" w:color="auto"/>
            </w:tcBorders>
            <w:shd w:val="clear" w:color="000000" w:fill="FCE4D6"/>
            <w:noWrap/>
            <w:vAlign w:val="bottom"/>
            <w:hideMark/>
          </w:tcPr>
          <w:p w14:paraId="2CE559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75B9C4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2A141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F61E9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5A4241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3AE98EE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D1B01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001BAB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09D97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8C61A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30288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32FF1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154A2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6E7DE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84729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D1D64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BB635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83852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3F68D3D" w14:textId="77777777" w:rsidTr="00EA3BBA">
        <w:tc>
          <w:tcPr>
            <w:tcW w:w="720" w:type="dxa"/>
            <w:vMerge/>
            <w:tcBorders>
              <w:left w:val="single" w:sz="4" w:space="0" w:color="auto"/>
              <w:bottom w:val="single" w:sz="4" w:space="0" w:color="auto"/>
              <w:right w:val="single" w:sz="4" w:space="0" w:color="auto"/>
            </w:tcBorders>
            <w:noWrap/>
            <w:vAlign w:val="bottom"/>
          </w:tcPr>
          <w:p w14:paraId="15E849F5" w14:textId="4E151CF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5668B85F" w14:textId="399A4C9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C3122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1.1.4</w:t>
            </w:r>
          </w:p>
        </w:tc>
        <w:tc>
          <w:tcPr>
            <w:tcW w:w="1976" w:type="dxa"/>
            <w:tcBorders>
              <w:top w:val="nil"/>
              <w:left w:val="nil"/>
              <w:bottom w:val="nil"/>
              <w:right w:val="nil"/>
            </w:tcBorders>
            <w:shd w:val="clear" w:color="000000" w:fill="FCE4D6"/>
            <w:noWrap/>
            <w:vAlign w:val="bottom"/>
            <w:hideMark/>
          </w:tcPr>
          <w:p w14:paraId="340EAF1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3260A8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411FB7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78E213E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lower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other</w:t>
            </w:r>
          </w:p>
        </w:tc>
        <w:tc>
          <w:tcPr>
            <w:tcW w:w="1104" w:type="dxa"/>
            <w:tcBorders>
              <w:top w:val="nil"/>
              <w:left w:val="nil"/>
              <w:bottom w:val="nil"/>
              <w:right w:val="single" w:sz="4" w:space="0" w:color="auto"/>
            </w:tcBorders>
            <w:shd w:val="clear" w:color="000000" w:fill="FCE4D6"/>
            <w:noWrap/>
            <w:vAlign w:val="bottom"/>
            <w:hideMark/>
          </w:tcPr>
          <w:p w14:paraId="1421E7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bottom w:val="nil"/>
              <w:right w:val="nil"/>
            </w:tcBorders>
            <w:shd w:val="clear" w:color="auto" w:fill="E2EFD9" w:themeFill="accent6" w:themeFillTint="33"/>
            <w:noWrap/>
            <w:vAlign w:val="bottom"/>
            <w:hideMark/>
          </w:tcPr>
          <w:p w14:paraId="73B6F8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D6101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D7466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1585EE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4E1853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163B59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7DDFF5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3E7F8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527B4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1F3626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B62DA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A6042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9E160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64320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83635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2AEDF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9CB36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B68668F" w14:textId="77777777" w:rsidTr="00EA3BBA">
        <w:tc>
          <w:tcPr>
            <w:tcW w:w="720" w:type="dxa"/>
            <w:vMerge/>
            <w:tcBorders>
              <w:left w:val="single" w:sz="4" w:space="0" w:color="auto"/>
              <w:bottom w:val="single" w:sz="4" w:space="0" w:color="auto"/>
              <w:right w:val="single" w:sz="4" w:space="0" w:color="auto"/>
            </w:tcBorders>
            <w:noWrap/>
            <w:vAlign w:val="bottom"/>
          </w:tcPr>
          <w:p w14:paraId="34954B99" w14:textId="1B045CA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564584A0" w14:textId="6F7A199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C34A6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1.1.5</w:t>
            </w:r>
          </w:p>
        </w:tc>
        <w:tc>
          <w:tcPr>
            <w:tcW w:w="1976" w:type="dxa"/>
            <w:tcBorders>
              <w:top w:val="nil"/>
              <w:left w:val="nil"/>
              <w:bottom w:val="nil"/>
              <w:right w:val="nil"/>
            </w:tcBorders>
            <w:shd w:val="clear" w:color="000000" w:fill="FCE4D6"/>
            <w:noWrap/>
            <w:vAlign w:val="bottom"/>
            <w:hideMark/>
          </w:tcPr>
          <w:p w14:paraId="0AD6E09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7073B4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1E3B8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382086D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 lower</w:t>
            </w:r>
          </w:p>
        </w:tc>
        <w:tc>
          <w:tcPr>
            <w:tcW w:w="1104" w:type="dxa"/>
            <w:tcBorders>
              <w:top w:val="nil"/>
              <w:left w:val="nil"/>
              <w:bottom w:val="nil"/>
              <w:right w:val="single" w:sz="4" w:space="0" w:color="auto"/>
            </w:tcBorders>
            <w:shd w:val="clear" w:color="000000" w:fill="FCE4D6"/>
            <w:noWrap/>
            <w:vAlign w:val="bottom"/>
            <w:hideMark/>
          </w:tcPr>
          <w:p w14:paraId="52E15E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nil"/>
              <w:right w:val="nil"/>
            </w:tcBorders>
            <w:shd w:val="clear" w:color="auto" w:fill="E2EFD9" w:themeFill="accent6" w:themeFillTint="33"/>
            <w:noWrap/>
            <w:vAlign w:val="bottom"/>
            <w:hideMark/>
          </w:tcPr>
          <w:p w14:paraId="2AF1C0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177FC8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C2D73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16B5DE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A1A5A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018DD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506CD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0FED4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B3097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22A66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F9BE5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AC291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54CA4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859C7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74FD9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DDEBF7"/>
            <w:noWrap/>
            <w:vAlign w:val="bottom"/>
            <w:hideMark/>
          </w:tcPr>
          <w:p w14:paraId="6D654B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20596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03E809A" w14:textId="77777777" w:rsidTr="00EA3BBA">
        <w:tc>
          <w:tcPr>
            <w:tcW w:w="720" w:type="dxa"/>
            <w:vMerge/>
            <w:tcBorders>
              <w:left w:val="single" w:sz="4" w:space="0" w:color="auto"/>
              <w:bottom w:val="single" w:sz="4" w:space="0" w:color="auto"/>
              <w:right w:val="single" w:sz="4" w:space="0" w:color="auto"/>
            </w:tcBorders>
            <w:noWrap/>
            <w:vAlign w:val="bottom"/>
          </w:tcPr>
          <w:p w14:paraId="3F332DB4" w14:textId="1162A23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76361C10" w14:textId="3A33EB2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5E78E6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1.1.6</w:t>
            </w:r>
          </w:p>
        </w:tc>
        <w:tc>
          <w:tcPr>
            <w:tcW w:w="1976" w:type="dxa"/>
            <w:tcBorders>
              <w:top w:val="nil"/>
              <w:left w:val="nil"/>
              <w:bottom w:val="nil"/>
              <w:right w:val="nil"/>
            </w:tcBorders>
            <w:shd w:val="clear" w:color="000000" w:fill="FCE4D6"/>
            <w:noWrap/>
            <w:vAlign w:val="bottom"/>
            <w:hideMark/>
          </w:tcPr>
          <w:p w14:paraId="5F1EF65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41DD2B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5CCBEA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15F4D5F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 middle</w:t>
            </w:r>
          </w:p>
        </w:tc>
        <w:tc>
          <w:tcPr>
            <w:tcW w:w="1104" w:type="dxa"/>
            <w:tcBorders>
              <w:top w:val="nil"/>
              <w:left w:val="nil"/>
              <w:bottom w:val="nil"/>
              <w:right w:val="single" w:sz="4" w:space="0" w:color="auto"/>
            </w:tcBorders>
            <w:shd w:val="clear" w:color="000000" w:fill="FCE4D6"/>
            <w:noWrap/>
            <w:vAlign w:val="bottom"/>
            <w:hideMark/>
          </w:tcPr>
          <w:p w14:paraId="6CC136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nil"/>
              <w:right w:val="nil"/>
            </w:tcBorders>
            <w:shd w:val="clear" w:color="auto" w:fill="E2EFD9" w:themeFill="accent6" w:themeFillTint="33"/>
            <w:noWrap/>
            <w:vAlign w:val="bottom"/>
            <w:hideMark/>
          </w:tcPr>
          <w:p w14:paraId="4B50E6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9B361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71B03E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114FD8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3F33ED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630AA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541969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6DF386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328106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1AE0CD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D4521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01E0D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C047E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38694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D00BD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DDEBF7"/>
            <w:noWrap/>
            <w:vAlign w:val="bottom"/>
            <w:hideMark/>
          </w:tcPr>
          <w:p w14:paraId="106D0FD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4306A0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46ACEF4" w14:textId="77777777" w:rsidTr="00EA3BBA">
        <w:tc>
          <w:tcPr>
            <w:tcW w:w="720" w:type="dxa"/>
            <w:vMerge/>
            <w:tcBorders>
              <w:left w:val="single" w:sz="4" w:space="0" w:color="auto"/>
              <w:bottom w:val="single" w:sz="4" w:space="0" w:color="auto"/>
              <w:right w:val="single" w:sz="4" w:space="0" w:color="auto"/>
            </w:tcBorders>
            <w:noWrap/>
            <w:vAlign w:val="bottom"/>
          </w:tcPr>
          <w:p w14:paraId="28D88D7B" w14:textId="0FF52ED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707CC213" w14:textId="74D10D6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743170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1.1.7</w:t>
            </w:r>
          </w:p>
        </w:tc>
        <w:tc>
          <w:tcPr>
            <w:tcW w:w="1976" w:type="dxa"/>
            <w:tcBorders>
              <w:top w:val="nil"/>
              <w:left w:val="nil"/>
              <w:right w:val="nil"/>
            </w:tcBorders>
            <w:shd w:val="clear" w:color="000000" w:fill="FCE4D6"/>
            <w:noWrap/>
            <w:vAlign w:val="bottom"/>
            <w:hideMark/>
          </w:tcPr>
          <w:p w14:paraId="27AC181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right w:val="nil"/>
            </w:tcBorders>
            <w:shd w:val="clear" w:color="000000" w:fill="FCE4D6"/>
            <w:noWrap/>
            <w:vAlign w:val="bottom"/>
            <w:hideMark/>
          </w:tcPr>
          <w:p w14:paraId="102550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0292BF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right w:val="nil"/>
            </w:tcBorders>
            <w:shd w:val="clear" w:color="000000" w:fill="FCE4D6"/>
            <w:noWrap/>
            <w:vAlign w:val="bottom"/>
            <w:hideMark/>
          </w:tcPr>
          <w:p w14:paraId="52D9AA9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Scott/Shasta/Bogus</w:t>
            </w:r>
          </w:p>
        </w:tc>
        <w:tc>
          <w:tcPr>
            <w:tcW w:w="1104" w:type="dxa"/>
            <w:tcBorders>
              <w:top w:val="nil"/>
              <w:left w:val="nil"/>
              <w:right w:val="single" w:sz="4" w:space="0" w:color="auto"/>
            </w:tcBorders>
            <w:shd w:val="clear" w:color="000000" w:fill="FCE4D6"/>
            <w:noWrap/>
            <w:vAlign w:val="bottom"/>
            <w:hideMark/>
          </w:tcPr>
          <w:p w14:paraId="0372EF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6B570C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05969C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7DF1AB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3B40FF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478AE1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360652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2B9762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69A6A6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94DF5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7ED140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3C9F27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0B91D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8A9BB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29886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065AF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08063A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71F5F9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6769081" w14:textId="77777777" w:rsidTr="00EA3BBA">
        <w:tc>
          <w:tcPr>
            <w:tcW w:w="720" w:type="dxa"/>
            <w:vMerge/>
            <w:tcBorders>
              <w:left w:val="single" w:sz="4" w:space="0" w:color="auto"/>
              <w:bottom w:val="single" w:sz="4" w:space="0" w:color="auto"/>
              <w:right w:val="single" w:sz="4" w:space="0" w:color="auto"/>
            </w:tcBorders>
            <w:noWrap/>
            <w:vAlign w:val="bottom"/>
          </w:tcPr>
          <w:p w14:paraId="10922C67" w14:textId="4C136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60E59FA9" w14:textId="12FC519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5FA7EF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1.1.8</w:t>
            </w:r>
          </w:p>
        </w:tc>
        <w:tc>
          <w:tcPr>
            <w:tcW w:w="1976" w:type="dxa"/>
            <w:tcBorders>
              <w:top w:val="nil"/>
              <w:left w:val="nil"/>
              <w:bottom w:val="single" w:sz="4" w:space="0" w:color="auto"/>
              <w:right w:val="nil"/>
            </w:tcBorders>
            <w:shd w:val="clear" w:color="000000" w:fill="FCE4D6"/>
            <w:noWrap/>
            <w:vAlign w:val="bottom"/>
            <w:hideMark/>
          </w:tcPr>
          <w:p w14:paraId="48AD1AD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Weir/Trap</w:t>
            </w:r>
          </w:p>
        </w:tc>
        <w:tc>
          <w:tcPr>
            <w:tcW w:w="653" w:type="dxa"/>
            <w:tcBorders>
              <w:top w:val="nil"/>
              <w:left w:val="nil"/>
              <w:bottom w:val="single" w:sz="4" w:space="0" w:color="auto"/>
              <w:right w:val="nil"/>
            </w:tcBorders>
            <w:shd w:val="clear" w:color="000000" w:fill="FCE4D6"/>
            <w:noWrap/>
            <w:vAlign w:val="bottom"/>
            <w:hideMark/>
          </w:tcPr>
          <w:p w14:paraId="33EC65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0EEF87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single" w:sz="4" w:space="0" w:color="auto"/>
              <w:right w:val="nil"/>
            </w:tcBorders>
            <w:shd w:val="clear" w:color="000000" w:fill="FCE4D6"/>
            <w:noWrap/>
            <w:vAlign w:val="bottom"/>
            <w:hideMark/>
          </w:tcPr>
          <w:p w14:paraId="163FC95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w:t>
            </w:r>
          </w:p>
        </w:tc>
        <w:tc>
          <w:tcPr>
            <w:tcW w:w="1104" w:type="dxa"/>
            <w:tcBorders>
              <w:top w:val="nil"/>
              <w:left w:val="nil"/>
              <w:bottom w:val="single" w:sz="4" w:space="0" w:color="auto"/>
              <w:right w:val="single" w:sz="4" w:space="0" w:color="auto"/>
            </w:tcBorders>
            <w:shd w:val="clear" w:color="000000" w:fill="FCE4D6"/>
            <w:noWrap/>
            <w:vAlign w:val="bottom"/>
            <w:hideMark/>
          </w:tcPr>
          <w:p w14:paraId="281B50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AF1751A"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C2631E6"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40551B06"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1BFA802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74145E1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4C6AA273"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31E6E6A0"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022A61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EEEB3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1657C1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3FA1A3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706EDC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FDDB8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17FEB6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21B955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5E0B88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7B6F43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94B4476" w14:textId="77777777" w:rsidTr="00EA3BBA">
        <w:tc>
          <w:tcPr>
            <w:tcW w:w="720" w:type="dxa"/>
            <w:vMerge/>
            <w:tcBorders>
              <w:left w:val="single" w:sz="4" w:space="0" w:color="auto"/>
              <w:bottom w:val="single" w:sz="4" w:space="0" w:color="auto"/>
              <w:right w:val="single" w:sz="4" w:space="0" w:color="auto"/>
            </w:tcBorders>
            <w:noWrap/>
            <w:vAlign w:val="bottom"/>
          </w:tcPr>
          <w:p w14:paraId="3D929E79" w14:textId="1F752D4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nil"/>
              <w:left w:val="nil"/>
              <w:bottom w:val="single" w:sz="4" w:space="0" w:color="auto"/>
              <w:right w:val="single" w:sz="4" w:space="0" w:color="auto"/>
            </w:tcBorders>
            <w:noWrap/>
            <w:hideMark/>
          </w:tcPr>
          <w:p w14:paraId="400D94FB" w14:textId="07B58AD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bookmarkStart w:id="11" w:name="RANGE!G12"/>
            <w:r>
              <w:rPr>
                <w:rFonts w:ascii="Calibri" w:eastAsia="Times New Roman" w:hAnsi="Calibri" w:cs="Calibri"/>
                <w:color w:val="000000"/>
                <w:kern w:val="0"/>
                <w:sz w:val="16"/>
                <w:szCs w:val="16"/>
                <w14:ligatures w14:val="none"/>
              </w:rPr>
              <w:t xml:space="preserve">1.2 </w:t>
            </w:r>
            <w:r w:rsidRPr="00FE594E">
              <w:rPr>
                <w:rFonts w:ascii="Calibri" w:eastAsia="Times New Roman" w:hAnsi="Calibri" w:cs="Calibri"/>
                <w:color w:val="000000"/>
                <w:kern w:val="0"/>
                <w:sz w:val="16"/>
                <w:szCs w:val="16"/>
                <w14:ligatures w14:val="none"/>
              </w:rPr>
              <w:t>Monitor Spring Chinook adults in the lower Klamath/Trinity Basin</w:t>
            </w:r>
            <w:bookmarkEnd w:id="11"/>
          </w:p>
        </w:tc>
        <w:tc>
          <w:tcPr>
            <w:tcW w:w="701" w:type="dxa"/>
            <w:tcBorders>
              <w:top w:val="single" w:sz="4" w:space="0" w:color="auto"/>
              <w:left w:val="single" w:sz="4" w:space="0" w:color="auto"/>
              <w:bottom w:val="nil"/>
              <w:right w:val="nil"/>
            </w:tcBorders>
            <w:shd w:val="clear" w:color="000000" w:fill="FCE4D6"/>
            <w:noWrap/>
            <w:vAlign w:val="bottom"/>
            <w:hideMark/>
          </w:tcPr>
          <w:p w14:paraId="355F19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1.2.1</w:t>
            </w:r>
          </w:p>
        </w:tc>
        <w:tc>
          <w:tcPr>
            <w:tcW w:w="1976" w:type="dxa"/>
            <w:tcBorders>
              <w:top w:val="single" w:sz="4" w:space="0" w:color="auto"/>
              <w:left w:val="nil"/>
              <w:bottom w:val="nil"/>
              <w:right w:val="nil"/>
            </w:tcBorders>
            <w:shd w:val="clear" w:color="000000" w:fill="FCE4D6"/>
            <w:noWrap/>
            <w:vAlign w:val="bottom"/>
            <w:hideMark/>
          </w:tcPr>
          <w:p w14:paraId="1C5C2C3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Surveys</w:t>
            </w:r>
          </w:p>
        </w:tc>
        <w:tc>
          <w:tcPr>
            <w:tcW w:w="653" w:type="dxa"/>
            <w:tcBorders>
              <w:top w:val="single" w:sz="4" w:space="0" w:color="auto"/>
              <w:left w:val="nil"/>
              <w:bottom w:val="nil"/>
              <w:right w:val="nil"/>
            </w:tcBorders>
            <w:shd w:val="clear" w:color="000000" w:fill="FCE4D6"/>
            <w:noWrap/>
            <w:vAlign w:val="bottom"/>
            <w:hideMark/>
          </w:tcPr>
          <w:p w14:paraId="171945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3F949A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bottom w:val="nil"/>
              <w:right w:val="nil"/>
            </w:tcBorders>
            <w:shd w:val="clear" w:color="000000" w:fill="FCE4D6"/>
            <w:noWrap/>
            <w:vAlign w:val="bottom"/>
            <w:hideMark/>
          </w:tcPr>
          <w:p w14:paraId="4304A1F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R</w:t>
            </w:r>
          </w:p>
        </w:tc>
        <w:tc>
          <w:tcPr>
            <w:tcW w:w="1104" w:type="dxa"/>
            <w:tcBorders>
              <w:top w:val="single" w:sz="4" w:space="0" w:color="auto"/>
              <w:left w:val="nil"/>
              <w:bottom w:val="nil"/>
              <w:right w:val="single" w:sz="4" w:space="0" w:color="auto"/>
            </w:tcBorders>
            <w:shd w:val="clear" w:color="000000" w:fill="FCE4D6"/>
            <w:noWrap/>
            <w:vAlign w:val="bottom"/>
            <w:hideMark/>
          </w:tcPr>
          <w:p w14:paraId="23C555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SRRC</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47746E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4EE7961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25767EA0"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4DE47A6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513940D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1C79A6D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02025010"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2DC634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7C5DB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6C71D7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665F1F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A4214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417D4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131A0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7EBDB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E43A7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4728B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8D825C7" w14:textId="77777777" w:rsidTr="00EA3BBA">
        <w:tc>
          <w:tcPr>
            <w:tcW w:w="720" w:type="dxa"/>
            <w:vMerge/>
            <w:tcBorders>
              <w:left w:val="single" w:sz="4" w:space="0" w:color="auto"/>
              <w:bottom w:val="single" w:sz="4" w:space="0" w:color="auto"/>
              <w:right w:val="single" w:sz="4" w:space="0" w:color="auto"/>
            </w:tcBorders>
            <w:noWrap/>
            <w:vAlign w:val="bottom"/>
          </w:tcPr>
          <w:p w14:paraId="178E24F5" w14:textId="6D55D51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5B1182DB" w14:textId="22873A2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2043B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1.2.2</w:t>
            </w:r>
          </w:p>
        </w:tc>
        <w:tc>
          <w:tcPr>
            <w:tcW w:w="1976" w:type="dxa"/>
            <w:tcBorders>
              <w:top w:val="nil"/>
              <w:left w:val="nil"/>
              <w:bottom w:val="nil"/>
              <w:right w:val="nil"/>
            </w:tcBorders>
            <w:shd w:val="clear" w:color="000000" w:fill="FCE4D6"/>
            <w:noWrap/>
            <w:vAlign w:val="bottom"/>
            <w:hideMark/>
          </w:tcPr>
          <w:p w14:paraId="676114F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126DE2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1C9C1C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nil"/>
              <w:right w:val="nil"/>
            </w:tcBorders>
            <w:shd w:val="clear" w:color="000000" w:fill="FCE4D6"/>
            <w:noWrap/>
            <w:vAlign w:val="bottom"/>
            <w:hideMark/>
          </w:tcPr>
          <w:p w14:paraId="2BF83E5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lower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other</w:t>
            </w:r>
          </w:p>
        </w:tc>
        <w:tc>
          <w:tcPr>
            <w:tcW w:w="1104" w:type="dxa"/>
            <w:tcBorders>
              <w:top w:val="nil"/>
              <w:left w:val="nil"/>
              <w:bottom w:val="nil"/>
              <w:right w:val="single" w:sz="4" w:space="0" w:color="auto"/>
            </w:tcBorders>
            <w:shd w:val="clear" w:color="000000" w:fill="FCE4D6"/>
            <w:noWrap/>
            <w:vAlign w:val="bottom"/>
            <w:hideMark/>
          </w:tcPr>
          <w:p w14:paraId="6D7CC9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bottom w:val="nil"/>
              <w:right w:val="nil"/>
            </w:tcBorders>
            <w:shd w:val="clear" w:color="auto" w:fill="E2EFD9" w:themeFill="accent6" w:themeFillTint="33"/>
            <w:noWrap/>
            <w:vAlign w:val="bottom"/>
            <w:hideMark/>
          </w:tcPr>
          <w:p w14:paraId="673CC6E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1A8B7D6"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0A14DA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272BFED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DDD5B45"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100350F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6A46DB7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B5E51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C5A29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19F1A3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61015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213E9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0E305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0665F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26065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371CFE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E5834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0F1155ED" w14:textId="77777777" w:rsidTr="00EA3BBA">
        <w:tc>
          <w:tcPr>
            <w:tcW w:w="720" w:type="dxa"/>
            <w:vMerge/>
            <w:tcBorders>
              <w:left w:val="single" w:sz="4" w:space="0" w:color="auto"/>
              <w:bottom w:val="single" w:sz="4" w:space="0" w:color="auto"/>
              <w:right w:val="single" w:sz="4" w:space="0" w:color="auto"/>
            </w:tcBorders>
            <w:noWrap/>
            <w:vAlign w:val="bottom"/>
          </w:tcPr>
          <w:p w14:paraId="272E309D" w14:textId="10DD330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155DD1FD" w14:textId="38CFC9F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769D9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1.2.3</w:t>
            </w:r>
          </w:p>
        </w:tc>
        <w:tc>
          <w:tcPr>
            <w:tcW w:w="1976" w:type="dxa"/>
            <w:tcBorders>
              <w:top w:val="nil"/>
              <w:left w:val="nil"/>
              <w:bottom w:val="nil"/>
              <w:right w:val="nil"/>
            </w:tcBorders>
            <w:shd w:val="clear" w:color="000000" w:fill="FCE4D6"/>
            <w:noWrap/>
            <w:vAlign w:val="bottom"/>
            <w:hideMark/>
          </w:tcPr>
          <w:p w14:paraId="32BCA8B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Weir/Trap</w:t>
            </w:r>
          </w:p>
        </w:tc>
        <w:tc>
          <w:tcPr>
            <w:tcW w:w="653" w:type="dxa"/>
            <w:tcBorders>
              <w:top w:val="nil"/>
              <w:left w:val="nil"/>
              <w:bottom w:val="nil"/>
              <w:right w:val="nil"/>
            </w:tcBorders>
            <w:shd w:val="clear" w:color="000000" w:fill="FCE4D6"/>
            <w:noWrap/>
            <w:vAlign w:val="bottom"/>
            <w:hideMark/>
          </w:tcPr>
          <w:p w14:paraId="0AA1AF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77CE0A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nil"/>
              <w:right w:val="nil"/>
            </w:tcBorders>
            <w:shd w:val="clear" w:color="000000" w:fill="FCE4D6"/>
            <w:noWrap/>
            <w:vAlign w:val="bottom"/>
            <w:hideMark/>
          </w:tcPr>
          <w:p w14:paraId="3666D3C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w:t>
            </w:r>
          </w:p>
        </w:tc>
        <w:tc>
          <w:tcPr>
            <w:tcW w:w="1104" w:type="dxa"/>
            <w:tcBorders>
              <w:top w:val="nil"/>
              <w:left w:val="nil"/>
              <w:bottom w:val="nil"/>
              <w:right w:val="single" w:sz="4" w:space="0" w:color="auto"/>
            </w:tcBorders>
            <w:shd w:val="clear" w:color="000000" w:fill="FCE4D6"/>
            <w:noWrap/>
            <w:vAlign w:val="bottom"/>
            <w:hideMark/>
          </w:tcPr>
          <w:p w14:paraId="21D739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58CBBCF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B1E49B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3FFE652"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3B33D1F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4E0C075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3E8371E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53B63D3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157D9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24962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0441B6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806FD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F3F88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3516F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62598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B5783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DDEBF7"/>
            <w:noWrap/>
            <w:vAlign w:val="bottom"/>
            <w:hideMark/>
          </w:tcPr>
          <w:p w14:paraId="2757A1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7D91B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9C99214" w14:textId="77777777" w:rsidTr="00EA3BBA">
        <w:tc>
          <w:tcPr>
            <w:tcW w:w="720" w:type="dxa"/>
            <w:vMerge/>
            <w:tcBorders>
              <w:left w:val="single" w:sz="4" w:space="0" w:color="auto"/>
              <w:bottom w:val="single" w:sz="4" w:space="0" w:color="auto"/>
              <w:right w:val="single" w:sz="4" w:space="0" w:color="auto"/>
            </w:tcBorders>
            <w:noWrap/>
            <w:vAlign w:val="bottom"/>
          </w:tcPr>
          <w:p w14:paraId="271A1E1F" w14:textId="10FB01F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161ABD7B" w14:textId="16838E4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2F0A00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1.2.4</w:t>
            </w:r>
          </w:p>
        </w:tc>
        <w:tc>
          <w:tcPr>
            <w:tcW w:w="1976" w:type="dxa"/>
            <w:tcBorders>
              <w:top w:val="nil"/>
              <w:left w:val="nil"/>
              <w:right w:val="nil"/>
            </w:tcBorders>
            <w:shd w:val="clear" w:color="000000" w:fill="FCE4D6"/>
            <w:noWrap/>
            <w:vAlign w:val="bottom"/>
            <w:hideMark/>
          </w:tcPr>
          <w:p w14:paraId="2DB56A0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right w:val="nil"/>
            </w:tcBorders>
            <w:shd w:val="clear" w:color="000000" w:fill="FCE4D6"/>
            <w:noWrap/>
            <w:vAlign w:val="bottom"/>
            <w:hideMark/>
          </w:tcPr>
          <w:p w14:paraId="23B18A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6D25ADE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right w:val="nil"/>
            </w:tcBorders>
            <w:shd w:val="clear" w:color="000000" w:fill="FCE4D6"/>
            <w:noWrap/>
            <w:vAlign w:val="bottom"/>
            <w:hideMark/>
          </w:tcPr>
          <w:p w14:paraId="598DB7A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South Fork</w:t>
            </w:r>
          </w:p>
        </w:tc>
        <w:tc>
          <w:tcPr>
            <w:tcW w:w="1104" w:type="dxa"/>
            <w:tcBorders>
              <w:top w:val="nil"/>
              <w:left w:val="nil"/>
              <w:right w:val="single" w:sz="4" w:space="0" w:color="auto"/>
            </w:tcBorders>
            <w:shd w:val="clear" w:color="000000" w:fill="FCE4D6"/>
            <w:noWrap/>
            <w:vAlign w:val="bottom"/>
            <w:hideMark/>
          </w:tcPr>
          <w:p w14:paraId="2CCAA2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74CC1B12"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553785C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4E1460C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right w:val="nil"/>
            </w:tcBorders>
            <w:shd w:val="clear" w:color="000000" w:fill="E2EFDA"/>
            <w:noWrap/>
            <w:vAlign w:val="bottom"/>
            <w:hideMark/>
          </w:tcPr>
          <w:p w14:paraId="7ED1E70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right w:val="nil"/>
            </w:tcBorders>
            <w:shd w:val="clear" w:color="000000" w:fill="E2EFDA"/>
            <w:noWrap/>
            <w:vAlign w:val="bottom"/>
            <w:hideMark/>
          </w:tcPr>
          <w:p w14:paraId="55988926"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nil"/>
            </w:tcBorders>
            <w:shd w:val="clear" w:color="000000" w:fill="E2EFDA"/>
            <w:noWrap/>
            <w:vAlign w:val="bottom"/>
            <w:hideMark/>
          </w:tcPr>
          <w:p w14:paraId="57D26B0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3E606E1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146C48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1936FE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6DC2AA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600BC8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F242E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A273A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E0080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45A74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4D470E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3A00BF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476D7A1B" w14:textId="77777777" w:rsidTr="00EA3BBA">
        <w:tc>
          <w:tcPr>
            <w:tcW w:w="720" w:type="dxa"/>
            <w:vMerge/>
            <w:tcBorders>
              <w:left w:val="single" w:sz="4" w:space="0" w:color="auto"/>
              <w:bottom w:val="single" w:sz="4" w:space="0" w:color="auto"/>
              <w:right w:val="single" w:sz="4" w:space="0" w:color="auto"/>
            </w:tcBorders>
            <w:noWrap/>
            <w:vAlign w:val="bottom"/>
          </w:tcPr>
          <w:p w14:paraId="54F5D4DE" w14:textId="088613B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19053CAE" w14:textId="4FF5FE3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0181CA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1.2.5</w:t>
            </w:r>
          </w:p>
        </w:tc>
        <w:tc>
          <w:tcPr>
            <w:tcW w:w="1976" w:type="dxa"/>
            <w:tcBorders>
              <w:top w:val="nil"/>
              <w:left w:val="nil"/>
              <w:bottom w:val="single" w:sz="4" w:space="0" w:color="auto"/>
              <w:right w:val="nil"/>
            </w:tcBorders>
            <w:shd w:val="clear" w:color="000000" w:fill="FCE4D6"/>
            <w:noWrap/>
            <w:vAlign w:val="bottom"/>
            <w:hideMark/>
          </w:tcPr>
          <w:p w14:paraId="6B48D8D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single" w:sz="4" w:space="0" w:color="auto"/>
              <w:right w:val="nil"/>
            </w:tcBorders>
            <w:shd w:val="clear" w:color="000000" w:fill="FCE4D6"/>
            <w:noWrap/>
            <w:vAlign w:val="bottom"/>
            <w:hideMark/>
          </w:tcPr>
          <w:p w14:paraId="64B283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2F6A8B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25693AF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tributaries</w:t>
            </w:r>
          </w:p>
        </w:tc>
        <w:tc>
          <w:tcPr>
            <w:tcW w:w="1104" w:type="dxa"/>
            <w:tcBorders>
              <w:top w:val="nil"/>
              <w:left w:val="nil"/>
              <w:bottom w:val="single" w:sz="4" w:space="0" w:color="auto"/>
              <w:right w:val="single" w:sz="4" w:space="0" w:color="auto"/>
            </w:tcBorders>
            <w:shd w:val="clear" w:color="000000" w:fill="FCE4D6"/>
            <w:noWrap/>
            <w:vAlign w:val="bottom"/>
            <w:hideMark/>
          </w:tcPr>
          <w:p w14:paraId="51083A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43AD84E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72D06B9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40BD036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2E388E6A"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4ABC45F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33D5A75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2681A9C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575BAD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732A88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41C26D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5AFC89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534D1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64CF3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12BE7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C6C05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7291E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F8474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1D39A847" w14:textId="77777777" w:rsidTr="00EA3BBA">
        <w:tc>
          <w:tcPr>
            <w:tcW w:w="720" w:type="dxa"/>
            <w:vMerge/>
            <w:tcBorders>
              <w:left w:val="single" w:sz="4" w:space="0" w:color="auto"/>
              <w:bottom w:val="single" w:sz="4" w:space="0" w:color="auto"/>
              <w:right w:val="single" w:sz="4" w:space="0" w:color="auto"/>
            </w:tcBorders>
            <w:noWrap/>
            <w:vAlign w:val="bottom"/>
          </w:tcPr>
          <w:p w14:paraId="4DF249C8" w14:textId="1AAFA19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nil"/>
              <w:left w:val="nil"/>
              <w:bottom w:val="single" w:sz="4" w:space="0" w:color="auto"/>
              <w:right w:val="single" w:sz="4" w:space="0" w:color="auto"/>
            </w:tcBorders>
            <w:noWrap/>
            <w:hideMark/>
          </w:tcPr>
          <w:p w14:paraId="5B57D2E9" w14:textId="13C66EF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1.3 </w:t>
            </w:r>
            <w:r w:rsidRPr="00FE594E">
              <w:rPr>
                <w:rFonts w:ascii="Calibri" w:eastAsia="Times New Roman" w:hAnsi="Calibri" w:cs="Calibri"/>
                <w:color w:val="000000"/>
                <w:kern w:val="0"/>
                <w:sz w:val="16"/>
                <w:szCs w:val="16"/>
                <w14:ligatures w14:val="none"/>
              </w:rPr>
              <w:t>Monitor Steelhead/O. mykiss adults in the lower Klamath/Trinity Basin</w:t>
            </w:r>
          </w:p>
        </w:tc>
        <w:tc>
          <w:tcPr>
            <w:tcW w:w="701" w:type="dxa"/>
            <w:tcBorders>
              <w:top w:val="single" w:sz="4" w:space="0" w:color="auto"/>
              <w:left w:val="single" w:sz="4" w:space="0" w:color="auto"/>
              <w:right w:val="nil"/>
            </w:tcBorders>
            <w:shd w:val="clear" w:color="000000" w:fill="FCE4D6"/>
            <w:noWrap/>
            <w:vAlign w:val="bottom"/>
            <w:hideMark/>
          </w:tcPr>
          <w:p w14:paraId="50F6A1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1.3.1</w:t>
            </w:r>
          </w:p>
        </w:tc>
        <w:tc>
          <w:tcPr>
            <w:tcW w:w="1976" w:type="dxa"/>
            <w:tcBorders>
              <w:top w:val="single" w:sz="4" w:space="0" w:color="auto"/>
              <w:left w:val="nil"/>
              <w:right w:val="nil"/>
            </w:tcBorders>
            <w:shd w:val="clear" w:color="000000" w:fill="FCE4D6"/>
            <w:noWrap/>
            <w:vAlign w:val="bottom"/>
            <w:hideMark/>
          </w:tcPr>
          <w:p w14:paraId="208CFCD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Surveys</w:t>
            </w:r>
          </w:p>
        </w:tc>
        <w:tc>
          <w:tcPr>
            <w:tcW w:w="653" w:type="dxa"/>
            <w:tcBorders>
              <w:top w:val="single" w:sz="4" w:space="0" w:color="auto"/>
              <w:left w:val="nil"/>
              <w:right w:val="nil"/>
            </w:tcBorders>
            <w:shd w:val="clear" w:color="000000" w:fill="FCE4D6"/>
            <w:noWrap/>
            <w:vAlign w:val="bottom"/>
            <w:hideMark/>
          </w:tcPr>
          <w:p w14:paraId="5BCC6F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right w:val="nil"/>
            </w:tcBorders>
            <w:shd w:val="clear" w:color="000000" w:fill="FCE4D6"/>
            <w:noWrap/>
            <w:vAlign w:val="bottom"/>
            <w:hideMark/>
          </w:tcPr>
          <w:p w14:paraId="4CDB0E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right w:val="nil"/>
            </w:tcBorders>
            <w:shd w:val="clear" w:color="000000" w:fill="FCE4D6"/>
            <w:noWrap/>
            <w:vAlign w:val="bottom"/>
            <w:hideMark/>
          </w:tcPr>
          <w:p w14:paraId="0AD75BC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lower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single" w:sz="4" w:space="0" w:color="auto"/>
              <w:left w:val="nil"/>
              <w:right w:val="single" w:sz="4" w:space="0" w:color="auto"/>
            </w:tcBorders>
            <w:shd w:val="clear" w:color="000000" w:fill="FCE4D6"/>
            <w:noWrap/>
            <w:vAlign w:val="bottom"/>
            <w:hideMark/>
          </w:tcPr>
          <w:p w14:paraId="02E8D3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right w:val="nil"/>
            </w:tcBorders>
            <w:shd w:val="clear" w:color="auto" w:fill="E2EFD9" w:themeFill="accent6" w:themeFillTint="33"/>
            <w:noWrap/>
            <w:vAlign w:val="bottom"/>
            <w:hideMark/>
          </w:tcPr>
          <w:p w14:paraId="39032F1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right w:val="nil"/>
            </w:tcBorders>
            <w:shd w:val="clear" w:color="auto" w:fill="E2EFD9" w:themeFill="accent6" w:themeFillTint="33"/>
            <w:noWrap/>
            <w:vAlign w:val="bottom"/>
            <w:hideMark/>
          </w:tcPr>
          <w:p w14:paraId="4A339925"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right w:val="nil"/>
            </w:tcBorders>
            <w:shd w:val="clear" w:color="auto" w:fill="E2EFD9" w:themeFill="accent6" w:themeFillTint="33"/>
            <w:noWrap/>
            <w:vAlign w:val="bottom"/>
            <w:hideMark/>
          </w:tcPr>
          <w:p w14:paraId="38870BF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single" w:sz="4" w:space="0" w:color="auto"/>
              <w:left w:val="nil"/>
              <w:right w:val="nil"/>
            </w:tcBorders>
            <w:shd w:val="clear" w:color="000000" w:fill="E2EFDA"/>
            <w:noWrap/>
            <w:vAlign w:val="bottom"/>
            <w:hideMark/>
          </w:tcPr>
          <w:p w14:paraId="2FE2CF4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535" w:type="dxa"/>
            <w:tcBorders>
              <w:top w:val="single" w:sz="4" w:space="0" w:color="auto"/>
              <w:left w:val="nil"/>
              <w:right w:val="nil"/>
            </w:tcBorders>
            <w:shd w:val="clear" w:color="000000" w:fill="E2EFDA"/>
            <w:noWrap/>
            <w:vAlign w:val="bottom"/>
            <w:hideMark/>
          </w:tcPr>
          <w:p w14:paraId="2B37D59A"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right w:val="nil"/>
            </w:tcBorders>
            <w:shd w:val="clear" w:color="000000" w:fill="E2EFDA"/>
            <w:noWrap/>
            <w:vAlign w:val="bottom"/>
            <w:hideMark/>
          </w:tcPr>
          <w:p w14:paraId="180A4ED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right w:val="single" w:sz="4" w:space="0" w:color="auto"/>
            </w:tcBorders>
            <w:shd w:val="clear" w:color="000000" w:fill="E2EFDA"/>
            <w:noWrap/>
            <w:vAlign w:val="bottom"/>
            <w:hideMark/>
          </w:tcPr>
          <w:p w14:paraId="5E80268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single" w:sz="4" w:space="0" w:color="auto"/>
              <w:right w:val="nil"/>
            </w:tcBorders>
            <w:shd w:val="clear" w:color="auto" w:fill="DEEAF6" w:themeFill="accent5" w:themeFillTint="33"/>
            <w:noWrap/>
            <w:vAlign w:val="bottom"/>
            <w:hideMark/>
          </w:tcPr>
          <w:p w14:paraId="755437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DEEAF6" w:themeFill="accent5" w:themeFillTint="33"/>
            <w:noWrap/>
            <w:vAlign w:val="bottom"/>
            <w:hideMark/>
          </w:tcPr>
          <w:p w14:paraId="3AE51D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DEEAF6" w:themeFill="accent5" w:themeFillTint="33"/>
            <w:noWrap/>
            <w:vAlign w:val="bottom"/>
            <w:hideMark/>
          </w:tcPr>
          <w:p w14:paraId="02B257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000000" w:fill="DDEBF7"/>
            <w:noWrap/>
            <w:vAlign w:val="bottom"/>
            <w:hideMark/>
          </w:tcPr>
          <w:p w14:paraId="0EC9A3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68A033E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64F4BF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1C511E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6F0430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DDEBF7"/>
            <w:noWrap/>
            <w:vAlign w:val="bottom"/>
            <w:hideMark/>
          </w:tcPr>
          <w:p w14:paraId="0ECAAD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single" w:sz="4" w:space="0" w:color="auto"/>
            </w:tcBorders>
            <w:shd w:val="clear" w:color="auto" w:fill="FFF2CC" w:themeFill="accent4" w:themeFillTint="33"/>
            <w:noWrap/>
            <w:vAlign w:val="bottom"/>
            <w:hideMark/>
          </w:tcPr>
          <w:p w14:paraId="107616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6177CB4C" w14:textId="77777777" w:rsidTr="00EA3BBA">
        <w:tc>
          <w:tcPr>
            <w:tcW w:w="720" w:type="dxa"/>
            <w:vMerge/>
            <w:tcBorders>
              <w:left w:val="single" w:sz="4" w:space="0" w:color="auto"/>
              <w:bottom w:val="single" w:sz="4" w:space="0" w:color="auto"/>
              <w:right w:val="single" w:sz="4" w:space="0" w:color="auto"/>
            </w:tcBorders>
            <w:noWrap/>
            <w:vAlign w:val="bottom"/>
          </w:tcPr>
          <w:p w14:paraId="47F9694F" w14:textId="5ED7ABB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0C4AFB1F" w14:textId="2B25E48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4C9CD9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1.3.2</w:t>
            </w:r>
          </w:p>
        </w:tc>
        <w:tc>
          <w:tcPr>
            <w:tcW w:w="1976" w:type="dxa"/>
            <w:tcBorders>
              <w:top w:val="nil"/>
              <w:left w:val="nil"/>
              <w:bottom w:val="single" w:sz="4" w:space="0" w:color="auto"/>
              <w:right w:val="nil"/>
            </w:tcBorders>
            <w:shd w:val="clear" w:color="000000" w:fill="FCE4D6"/>
            <w:noWrap/>
            <w:vAlign w:val="bottom"/>
            <w:hideMark/>
          </w:tcPr>
          <w:p w14:paraId="384AFAA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Surveys</w:t>
            </w:r>
          </w:p>
        </w:tc>
        <w:tc>
          <w:tcPr>
            <w:tcW w:w="653" w:type="dxa"/>
            <w:tcBorders>
              <w:top w:val="nil"/>
              <w:left w:val="nil"/>
              <w:bottom w:val="single" w:sz="4" w:space="0" w:color="auto"/>
              <w:right w:val="nil"/>
            </w:tcBorders>
            <w:shd w:val="clear" w:color="000000" w:fill="FCE4D6"/>
            <w:noWrap/>
            <w:vAlign w:val="bottom"/>
            <w:hideMark/>
          </w:tcPr>
          <w:p w14:paraId="2F7FCC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54DF2F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1136D91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tributaries</w:t>
            </w:r>
          </w:p>
        </w:tc>
        <w:tc>
          <w:tcPr>
            <w:tcW w:w="1104" w:type="dxa"/>
            <w:tcBorders>
              <w:top w:val="nil"/>
              <w:left w:val="nil"/>
              <w:bottom w:val="single" w:sz="4" w:space="0" w:color="auto"/>
              <w:right w:val="single" w:sz="4" w:space="0" w:color="auto"/>
            </w:tcBorders>
            <w:shd w:val="clear" w:color="000000" w:fill="FCE4D6"/>
            <w:noWrap/>
            <w:vAlign w:val="bottom"/>
            <w:hideMark/>
          </w:tcPr>
          <w:p w14:paraId="003273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2A9777D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0FDD33E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341DAB2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713C609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3451939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3898A81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5375E4E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6CDA7A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148B4D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3F15E8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4676AF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2264B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2304B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1C8DE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1FA43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78FB7B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2AEA8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63F01152" w14:textId="77777777" w:rsidTr="00EA3BBA">
        <w:tc>
          <w:tcPr>
            <w:tcW w:w="720" w:type="dxa"/>
            <w:vMerge/>
            <w:tcBorders>
              <w:left w:val="single" w:sz="4" w:space="0" w:color="auto"/>
              <w:bottom w:val="single" w:sz="4" w:space="0" w:color="auto"/>
              <w:right w:val="single" w:sz="4" w:space="0" w:color="auto"/>
            </w:tcBorders>
            <w:noWrap/>
            <w:vAlign w:val="bottom"/>
          </w:tcPr>
          <w:p w14:paraId="4BBF1ED7" w14:textId="12E4A29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nil"/>
              <w:left w:val="nil"/>
              <w:bottom w:val="single" w:sz="4" w:space="0" w:color="auto"/>
              <w:right w:val="single" w:sz="4" w:space="0" w:color="auto"/>
            </w:tcBorders>
            <w:noWrap/>
            <w:hideMark/>
          </w:tcPr>
          <w:p w14:paraId="66BECEEA" w14:textId="70BC393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1.4 </w:t>
            </w:r>
            <w:r w:rsidRPr="00FE594E">
              <w:rPr>
                <w:rFonts w:ascii="Calibri" w:eastAsia="Times New Roman" w:hAnsi="Calibri" w:cs="Calibri"/>
                <w:color w:val="000000"/>
                <w:kern w:val="0"/>
                <w:sz w:val="16"/>
                <w:szCs w:val="16"/>
                <w14:ligatures w14:val="none"/>
              </w:rPr>
              <w:t>Monitor Coho adults in the lower Klamath/Trinity Basin</w:t>
            </w:r>
          </w:p>
        </w:tc>
        <w:tc>
          <w:tcPr>
            <w:tcW w:w="701" w:type="dxa"/>
            <w:tcBorders>
              <w:top w:val="single" w:sz="4" w:space="0" w:color="auto"/>
              <w:left w:val="single" w:sz="4" w:space="0" w:color="auto"/>
              <w:bottom w:val="nil"/>
              <w:right w:val="nil"/>
            </w:tcBorders>
            <w:shd w:val="clear" w:color="000000" w:fill="FCE4D6"/>
            <w:noWrap/>
            <w:vAlign w:val="bottom"/>
            <w:hideMark/>
          </w:tcPr>
          <w:p w14:paraId="571415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1.4.1</w:t>
            </w:r>
          </w:p>
        </w:tc>
        <w:tc>
          <w:tcPr>
            <w:tcW w:w="1976" w:type="dxa"/>
            <w:tcBorders>
              <w:top w:val="single" w:sz="4" w:space="0" w:color="auto"/>
              <w:left w:val="nil"/>
              <w:bottom w:val="nil"/>
              <w:right w:val="nil"/>
            </w:tcBorders>
            <w:shd w:val="clear" w:color="000000" w:fill="FCE4D6"/>
            <w:noWrap/>
            <w:vAlign w:val="bottom"/>
            <w:hideMark/>
          </w:tcPr>
          <w:p w14:paraId="388AA65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single" w:sz="4" w:space="0" w:color="auto"/>
              <w:left w:val="nil"/>
              <w:bottom w:val="nil"/>
              <w:right w:val="nil"/>
            </w:tcBorders>
            <w:shd w:val="clear" w:color="000000" w:fill="FCE4D6"/>
            <w:noWrap/>
            <w:vAlign w:val="bottom"/>
            <w:hideMark/>
          </w:tcPr>
          <w:p w14:paraId="3A1D6B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15B395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single" w:sz="4" w:space="0" w:color="auto"/>
              <w:left w:val="nil"/>
              <w:bottom w:val="nil"/>
              <w:right w:val="nil"/>
            </w:tcBorders>
            <w:shd w:val="clear" w:color="000000" w:fill="FCE4D6"/>
            <w:noWrap/>
            <w:vAlign w:val="bottom"/>
            <w:hideMark/>
          </w:tcPr>
          <w:p w14:paraId="258C7F0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mainstem</w:t>
            </w:r>
          </w:p>
        </w:tc>
        <w:tc>
          <w:tcPr>
            <w:tcW w:w="1104" w:type="dxa"/>
            <w:tcBorders>
              <w:top w:val="single" w:sz="4" w:space="0" w:color="auto"/>
              <w:left w:val="nil"/>
              <w:bottom w:val="nil"/>
              <w:right w:val="single" w:sz="4" w:space="0" w:color="auto"/>
            </w:tcBorders>
            <w:shd w:val="clear" w:color="000000" w:fill="FCE4D6"/>
            <w:noWrap/>
            <w:vAlign w:val="bottom"/>
            <w:hideMark/>
          </w:tcPr>
          <w:p w14:paraId="19F294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0A44359A"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75C90B5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3CC503D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6D32077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3355DD7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001EDC2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3AF0928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3A32B8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46D0DB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583D9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3E46CF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DA1DF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5F8C5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3C396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716C9A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6E6728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67C26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D1E6EBE" w14:textId="77777777" w:rsidTr="00EA3BBA">
        <w:tc>
          <w:tcPr>
            <w:tcW w:w="720" w:type="dxa"/>
            <w:vMerge/>
            <w:tcBorders>
              <w:left w:val="single" w:sz="4" w:space="0" w:color="auto"/>
              <w:bottom w:val="single" w:sz="4" w:space="0" w:color="auto"/>
              <w:right w:val="single" w:sz="4" w:space="0" w:color="auto"/>
            </w:tcBorders>
            <w:noWrap/>
            <w:vAlign w:val="bottom"/>
          </w:tcPr>
          <w:p w14:paraId="0BD56217" w14:textId="683D68E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397D95FD" w14:textId="139BA9F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C8EBB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1.4.2</w:t>
            </w:r>
          </w:p>
        </w:tc>
        <w:tc>
          <w:tcPr>
            <w:tcW w:w="1976" w:type="dxa"/>
            <w:tcBorders>
              <w:top w:val="nil"/>
              <w:left w:val="nil"/>
              <w:bottom w:val="nil"/>
              <w:right w:val="nil"/>
            </w:tcBorders>
            <w:shd w:val="clear" w:color="000000" w:fill="FCE4D6"/>
            <w:noWrap/>
            <w:vAlign w:val="bottom"/>
            <w:hideMark/>
          </w:tcPr>
          <w:p w14:paraId="5AB29BF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1115DC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0EC078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bottom w:val="nil"/>
              <w:right w:val="nil"/>
            </w:tcBorders>
            <w:shd w:val="clear" w:color="000000" w:fill="FCE4D6"/>
            <w:noWrap/>
            <w:vAlign w:val="bottom"/>
            <w:hideMark/>
          </w:tcPr>
          <w:p w14:paraId="08DE661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R</w:t>
            </w:r>
          </w:p>
        </w:tc>
        <w:tc>
          <w:tcPr>
            <w:tcW w:w="1104" w:type="dxa"/>
            <w:tcBorders>
              <w:top w:val="nil"/>
              <w:left w:val="nil"/>
              <w:bottom w:val="nil"/>
              <w:right w:val="single" w:sz="4" w:space="0" w:color="auto"/>
            </w:tcBorders>
            <w:shd w:val="clear" w:color="000000" w:fill="FCE4D6"/>
            <w:noWrap/>
            <w:vAlign w:val="bottom"/>
            <w:hideMark/>
          </w:tcPr>
          <w:p w14:paraId="56FE32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70DCA08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B07D5E7"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6A5DDDA"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43CD35B"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1C8517C3"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38ED552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03E9882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119DE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86FDD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698C2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D5AD0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004AB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E3CFC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4BC06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C6403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3DAC0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A0C18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50C50DC0" w14:textId="77777777" w:rsidTr="00EA3BBA">
        <w:tc>
          <w:tcPr>
            <w:tcW w:w="720" w:type="dxa"/>
            <w:vMerge/>
            <w:tcBorders>
              <w:left w:val="single" w:sz="4" w:space="0" w:color="auto"/>
              <w:bottom w:val="single" w:sz="4" w:space="0" w:color="auto"/>
              <w:right w:val="single" w:sz="4" w:space="0" w:color="auto"/>
            </w:tcBorders>
            <w:noWrap/>
            <w:vAlign w:val="bottom"/>
          </w:tcPr>
          <w:p w14:paraId="538B4591" w14:textId="16EDF95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21DB86FF" w14:textId="55D30CF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07335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1.4.3</w:t>
            </w:r>
          </w:p>
        </w:tc>
        <w:tc>
          <w:tcPr>
            <w:tcW w:w="1976" w:type="dxa"/>
            <w:tcBorders>
              <w:top w:val="nil"/>
              <w:left w:val="nil"/>
              <w:bottom w:val="nil"/>
              <w:right w:val="nil"/>
            </w:tcBorders>
            <w:shd w:val="clear" w:color="000000" w:fill="FCE4D6"/>
            <w:noWrap/>
            <w:vAlign w:val="bottom"/>
            <w:hideMark/>
          </w:tcPr>
          <w:p w14:paraId="4EE0AF2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1CAD61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428864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bottom w:val="nil"/>
              <w:right w:val="nil"/>
            </w:tcBorders>
            <w:shd w:val="clear" w:color="000000" w:fill="FCE4D6"/>
            <w:noWrap/>
            <w:vAlign w:val="bottom"/>
            <w:hideMark/>
          </w:tcPr>
          <w:p w14:paraId="05749C1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Scott/Shasta/Bogus</w:t>
            </w:r>
          </w:p>
        </w:tc>
        <w:tc>
          <w:tcPr>
            <w:tcW w:w="1104" w:type="dxa"/>
            <w:tcBorders>
              <w:top w:val="nil"/>
              <w:left w:val="nil"/>
              <w:bottom w:val="nil"/>
              <w:right w:val="single" w:sz="4" w:space="0" w:color="auto"/>
            </w:tcBorders>
            <w:shd w:val="clear" w:color="000000" w:fill="FCE4D6"/>
            <w:noWrap/>
            <w:vAlign w:val="bottom"/>
            <w:hideMark/>
          </w:tcPr>
          <w:p w14:paraId="659456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06D87E26"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3A6C316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3B0F03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5FC9B7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16E404A3"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49298B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46FA54F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0C9B4E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3D3056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26058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521B5D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948E5E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CA78F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34391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22325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9573F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31968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A88B44F" w14:textId="77777777" w:rsidTr="00EA3BBA">
        <w:tc>
          <w:tcPr>
            <w:tcW w:w="720" w:type="dxa"/>
            <w:vMerge/>
            <w:tcBorders>
              <w:left w:val="single" w:sz="4" w:space="0" w:color="auto"/>
              <w:bottom w:val="single" w:sz="4" w:space="0" w:color="auto"/>
              <w:right w:val="single" w:sz="4" w:space="0" w:color="auto"/>
            </w:tcBorders>
            <w:noWrap/>
            <w:vAlign w:val="bottom"/>
          </w:tcPr>
          <w:p w14:paraId="32AD5C69" w14:textId="4282C0B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016EE8E5" w14:textId="1CA5431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EE731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1.4.4</w:t>
            </w:r>
          </w:p>
        </w:tc>
        <w:tc>
          <w:tcPr>
            <w:tcW w:w="1976" w:type="dxa"/>
            <w:tcBorders>
              <w:top w:val="nil"/>
              <w:left w:val="nil"/>
              <w:bottom w:val="nil"/>
              <w:right w:val="nil"/>
            </w:tcBorders>
            <w:shd w:val="clear" w:color="000000" w:fill="FCE4D6"/>
            <w:noWrap/>
            <w:vAlign w:val="bottom"/>
            <w:hideMark/>
          </w:tcPr>
          <w:p w14:paraId="5650B25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70D7BA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1F0829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bottom w:val="nil"/>
              <w:right w:val="nil"/>
            </w:tcBorders>
            <w:shd w:val="clear" w:color="000000" w:fill="FCE4D6"/>
            <w:noWrap/>
            <w:vAlign w:val="bottom"/>
            <w:hideMark/>
          </w:tcPr>
          <w:p w14:paraId="172681B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lower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bottom w:val="nil"/>
              <w:right w:val="single" w:sz="4" w:space="0" w:color="auto"/>
            </w:tcBorders>
            <w:shd w:val="clear" w:color="000000" w:fill="FCE4D6"/>
            <w:noWrap/>
            <w:vAlign w:val="bottom"/>
            <w:hideMark/>
          </w:tcPr>
          <w:p w14:paraId="3B4B09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bottom w:val="nil"/>
              <w:right w:val="nil"/>
            </w:tcBorders>
            <w:shd w:val="clear" w:color="auto" w:fill="E2EFD9" w:themeFill="accent6" w:themeFillTint="33"/>
            <w:noWrap/>
            <w:vAlign w:val="bottom"/>
            <w:hideMark/>
          </w:tcPr>
          <w:p w14:paraId="48AB9F9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B16766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27C9A570"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7DDC86E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10318972"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57728F63"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60F3B2E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00238E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F2665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F01B5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F9209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089ED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66E84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8E28B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61428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5E62EE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470E8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339AF87C" w14:textId="77777777" w:rsidTr="00EA3BBA">
        <w:tc>
          <w:tcPr>
            <w:tcW w:w="720" w:type="dxa"/>
            <w:vMerge/>
            <w:tcBorders>
              <w:left w:val="single" w:sz="4" w:space="0" w:color="auto"/>
              <w:bottom w:val="single" w:sz="4" w:space="0" w:color="auto"/>
              <w:right w:val="single" w:sz="4" w:space="0" w:color="auto"/>
            </w:tcBorders>
            <w:noWrap/>
            <w:vAlign w:val="bottom"/>
          </w:tcPr>
          <w:p w14:paraId="797A14FC" w14:textId="2D2804F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0F235384" w14:textId="0B0B774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CADA1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1.4.5</w:t>
            </w:r>
          </w:p>
        </w:tc>
        <w:tc>
          <w:tcPr>
            <w:tcW w:w="1976" w:type="dxa"/>
            <w:tcBorders>
              <w:top w:val="nil"/>
              <w:left w:val="nil"/>
              <w:bottom w:val="nil"/>
              <w:right w:val="nil"/>
            </w:tcBorders>
            <w:shd w:val="clear" w:color="000000" w:fill="FCE4D6"/>
            <w:noWrap/>
            <w:vAlign w:val="bottom"/>
            <w:hideMark/>
          </w:tcPr>
          <w:p w14:paraId="1C2A7E6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254120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4E8F30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bottom w:val="nil"/>
              <w:right w:val="nil"/>
            </w:tcBorders>
            <w:shd w:val="clear" w:color="000000" w:fill="FCE4D6"/>
            <w:noWrap/>
            <w:vAlign w:val="bottom"/>
            <w:hideMark/>
          </w:tcPr>
          <w:p w14:paraId="664D9CB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tributaries</w:t>
            </w:r>
          </w:p>
        </w:tc>
        <w:tc>
          <w:tcPr>
            <w:tcW w:w="1104" w:type="dxa"/>
            <w:tcBorders>
              <w:top w:val="nil"/>
              <w:left w:val="nil"/>
              <w:bottom w:val="nil"/>
              <w:right w:val="single" w:sz="4" w:space="0" w:color="auto"/>
            </w:tcBorders>
            <w:shd w:val="clear" w:color="000000" w:fill="FCE4D6"/>
            <w:noWrap/>
            <w:vAlign w:val="bottom"/>
            <w:hideMark/>
          </w:tcPr>
          <w:p w14:paraId="4A824B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bottom w:val="nil"/>
              <w:right w:val="nil"/>
            </w:tcBorders>
            <w:shd w:val="clear" w:color="auto" w:fill="E2EFD9" w:themeFill="accent6" w:themeFillTint="33"/>
            <w:noWrap/>
            <w:vAlign w:val="bottom"/>
            <w:hideMark/>
          </w:tcPr>
          <w:p w14:paraId="03A22B0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F5A3AB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38B194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4A56A060"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785350F2"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F555E75"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791582CC"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947B3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EB2F6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29676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145C5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CAC77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F6D4D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F3F88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35D56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ED50C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E4EE45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7DFA91EF" w14:textId="77777777" w:rsidTr="00EA3BBA">
        <w:tc>
          <w:tcPr>
            <w:tcW w:w="720" w:type="dxa"/>
            <w:vMerge/>
            <w:tcBorders>
              <w:left w:val="single" w:sz="4" w:space="0" w:color="auto"/>
              <w:bottom w:val="single" w:sz="4" w:space="0" w:color="auto"/>
              <w:right w:val="single" w:sz="4" w:space="0" w:color="auto"/>
            </w:tcBorders>
            <w:noWrap/>
            <w:vAlign w:val="bottom"/>
          </w:tcPr>
          <w:p w14:paraId="5B3B71E8" w14:textId="73538BC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55597D42" w14:textId="51EC129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2BF75B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1.4.6</w:t>
            </w:r>
          </w:p>
        </w:tc>
        <w:tc>
          <w:tcPr>
            <w:tcW w:w="1976" w:type="dxa"/>
            <w:tcBorders>
              <w:top w:val="nil"/>
              <w:left w:val="nil"/>
              <w:right w:val="nil"/>
            </w:tcBorders>
            <w:shd w:val="clear" w:color="000000" w:fill="FCE4D6"/>
            <w:noWrap/>
            <w:vAlign w:val="bottom"/>
            <w:hideMark/>
          </w:tcPr>
          <w:p w14:paraId="4B78792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right w:val="nil"/>
            </w:tcBorders>
            <w:shd w:val="clear" w:color="000000" w:fill="FCE4D6"/>
            <w:noWrap/>
            <w:vAlign w:val="bottom"/>
            <w:hideMark/>
          </w:tcPr>
          <w:p w14:paraId="67CD28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4499C9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right w:val="nil"/>
            </w:tcBorders>
            <w:shd w:val="clear" w:color="000000" w:fill="FCE4D6"/>
            <w:noWrap/>
            <w:vAlign w:val="bottom"/>
            <w:hideMark/>
          </w:tcPr>
          <w:p w14:paraId="5ADF546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Scott/Shasta/Bogus</w:t>
            </w:r>
          </w:p>
        </w:tc>
        <w:tc>
          <w:tcPr>
            <w:tcW w:w="1104" w:type="dxa"/>
            <w:tcBorders>
              <w:top w:val="nil"/>
              <w:left w:val="nil"/>
              <w:right w:val="single" w:sz="4" w:space="0" w:color="auto"/>
            </w:tcBorders>
            <w:shd w:val="clear" w:color="000000" w:fill="FCE4D6"/>
            <w:noWrap/>
            <w:vAlign w:val="bottom"/>
            <w:hideMark/>
          </w:tcPr>
          <w:p w14:paraId="44B5BD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0B290A5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407DEB1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39B0C27F"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right w:val="nil"/>
            </w:tcBorders>
            <w:shd w:val="clear" w:color="000000" w:fill="E2EFDA"/>
            <w:noWrap/>
            <w:vAlign w:val="bottom"/>
            <w:hideMark/>
          </w:tcPr>
          <w:p w14:paraId="4D22669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right w:val="nil"/>
            </w:tcBorders>
            <w:shd w:val="clear" w:color="000000" w:fill="E2EFDA"/>
            <w:noWrap/>
            <w:vAlign w:val="bottom"/>
            <w:hideMark/>
          </w:tcPr>
          <w:p w14:paraId="3BC7852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nil"/>
            </w:tcBorders>
            <w:shd w:val="clear" w:color="000000" w:fill="E2EFDA"/>
            <w:noWrap/>
            <w:vAlign w:val="bottom"/>
            <w:hideMark/>
          </w:tcPr>
          <w:p w14:paraId="704B12A2"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0B16D44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05DA72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28618F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41DA8D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86E6A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EF4B2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C779F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42111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23A66B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426E2C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17B7B7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DCA03A2" w14:textId="77777777" w:rsidTr="00EA3BBA">
        <w:tc>
          <w:tcPr>
            <w:tcW w:w="720" w:type="dxa"/>
            <w:vMerge/>
            <w:tcBorders>
              <w:left w:val="single" w:sz="4" w:space="0" w:color="auto"/>
              <w:bottom w:val="single" w:sz="4" w:space="0" w:color="auto"/>
              <w:right w:val="single" w:sz="4" w:space="0" w:color="auto"/>
            </w:tcBorders>
            <w:noWrap/>
            <w:vAlign w:val="bottom"/>
          </w:tcPr>
          <w:p w14:paraId="10BD6933" w14:textId="67269B3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1827B42" w14:textId="6893353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5CACF4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1.4.7</w:t>
            </w:r>
          </w:p>
        </w:tc>
        <w:tc>
          <w:tcPr>
            <w:tcW w:w="1976" w:type="dxa"/>
            <w:tcBorders>
              <w:top w:val="nil"/>
              <w:left w:val="nil"/>
              <w:bottom w:val="single" w:sz="4" w:space="0" w:color="auto"/>
              <w:right w:val="nil"/>
            </w:tcBorders>
            <w:shd w:val="clear" w:color="000000" w:fill="FCE4D6"/>
            <w:noWrap/>
            <w:vAlign w:val="bottom"/>
            <w:hideMark/>
          </w:tcPr>
          <w:p w14:paraId="723A9EE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Weir/Trap</w:t>
            </w:r>
          </w:p>
        </w:tc>
        <w:tc>
          <w:tcPr>
            <w:tcW w:w="653" w:type="dxa"/>
            <w:tcBorders>
              <w:top w:val="nil"/>
              <w:left w:val="nil"/>
              <w:bottom w:val="single" w:sz="4" w:space="0" w:color="auto"/>
              <w:right w:val="nil"/>
            </w:tcBorders>
            <w:shd w:val="clear" w:color="000000" w:fill="FCE4D6"/>
            <w:noWrap/>
            <w:vAlign w:val="bottom"/>
            <w:hideMark/>
          </w:tcPr>
          <w:p w14:paraId="4DEEA4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572A10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 Fall</w:t>
            </w:r>
          </w:p>
        </w:tc>
        <w:tc>
          <w:tcPr>
            <w:tcW w:w="2731" w:type="dxa"/>
            <w:tcBorders>
              <w:top w:val="nil"/>
              <w:left w:val="nil"/>
              <w:bottom w:val="single" w:sz="4" w:space="0" w:color="auto"/>
              <w:right w:val="nil"/>
            </w:tcBorders>
            <w:shd w:val="clear" w:color="000000" w:fill="FCE4D6"/>
            <w:noWrap/>
            <w:vAlign w:val="bottom"/>
            <w:hideMark/>
          </w:tcPr>
          <w:p w14:paraId="03B5BF9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w:t>
            </w:r>
          </w:p>
        </w:tc>
        <w:tc>
          <w:tcPr>
            <w:tcW w:w="1104" w:type="dxa"/>
            <w:tcBorders>
              <w:top w:val="nil"/>
              <w:left w:val="nil"/>
              <w:bottom w:val="single" w:sz="4" w:space="0" w:color="auto"/>
              <w:right w:val="single" w:sz="4" w:space="0" w:color="auto"/>
            </w:tcBorders>
            <w:shd w:val="clear" w:color="000000" w:fill="FCE4D6"/>
            <w:noWrap/>
            <w:vAlign w:val="bottom"/>
            <w:hideMark/>
          </w:tcPr>
          <w:p w14:paraId="6E842F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019FA5E"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FA6E474"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20971D18"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6043EB39"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28A3CAD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2EA876FD"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0FE99131" w14:textId="77777777" w:rsidR="00E57A6C" w:rsidRPr="00607F3C" w:rsidRDefault="00E57A6C" w:rsidP="00FE594E">
            <w:pPr>
              <w:spacing w:after="0" w:line="240" w:lineRule="auto"/>
              <w:jc w:val="center"/>
              <w:rPr>
                <w:rFonts w:ascii="Calibri" w:eastAsia="Times New Roman" w:hAnsi="Calibri" w:cs="Calibri"/>
                <w:color w:val="000000" w:themeColor="text1"/>
                <w:kern w:val="0"/>
                <w:sz w:val="16"/>
                <w:szCs w:val="16"/>
                <w14:ligatures w14:val="none"/>
              </w:rPr>
            </w:pPr>
            <w:r w:rsidRPr="00607F3C">
              <w:rPr>
                <w:rFonts w:ascii="Calibri" w:eastAsia="Times New Roman" w:hAnsi="Calibri" w:cs="Calibri"/>
                <w:color w:val="000000" w:themeColor="text1"/>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0E73D1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0C25E2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47A27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D4BAF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BA7F1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4E5F1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147F4A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24786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3D091A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214CE3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CFF0EF7" w14:textId="77777777" w:rsidTr="00EA3BBA">
        <w:tc>
          <w:tcPr>
            <w:tcW w:w="72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69FA313F" w14:textId="3A050D26" w:rsidR="00E57A6C" w:rsidRPr="00607F3C" w:rsidRDefault="00521E6C" w:rsidP="00FE594E">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2. </w:t>
            </w:r>
            <w:r w:rsidR="00E57A6C" w:rsidRPr="00607F3C">
              <w:rPr>
                <w:rFonts w:ascii="Calibri" w:eastAsia="Times New Roman" w:hAnsi="Calibri" w:cs="Calibri"/>
                <w:b/>
                <w:bCs/>
                <w:color w:val="000000"/>
                <w:kern w:val="0"/>
                <w:sz w:val="16"/>
                <w:szCs w:val="16"/>
                <w14:ligatures w14:val="none"/>
              </w:rPr>
              <w:t>Salmon &amp; Steelhead productivity</w:t>
            </w:r>
          </w:p>
        </w:tc>
        <w:tc>
          <w:tcPr>
            <w:tcW w:w="3150" w:type="dxa"/>
            <w:vMerge w:val="restart"/>
            <w:tcBorders>
              <w:top w:val="nil"/>
              <w:left w:val="nil"/>
              <w:bottom w:val="single" w:sz="4" w:space="0" w:color="auto"/>
              <w:right w:val="single" w:sz="4" w:space="0" w:color="auto"/>
            </w:tcBorders>
            <w:noWrap/>
            <w:hideMark/>
          </w:tcPr>
          <w:p w14:paraId="7AD2A89E" w14:textId="7F39250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2.1 </w:t>
            </w:r>
            <w:r w:rsidRPr="00FE594E">
              <w:rPr>
                <w:rFonts w:ascii="Calibri" w:eastAsia="Times New Roman" w:hAnsi="Calibri" w:cs="Calibri"/>
                <w:color w:val="000000"/>
                <w:kern w:val="0"/>
                <w:sz w:val="16"/>
                <w:szCs w:val="16"/>
                <w14:ligatures w14:val="none"/>
              </w:rPr>
              <w:t>Monitor juvenile salmonid migration &amp; numbers in the lower Klamath/Trinity tributaries</w:t>
            </w:r>
          </w:p>
        </w:tc>
        <w:tc>
          <w:tcPr>
            <w:tcW w:w="701" w:type="dxa"/>
            <w:tcBorders>
              <w:top w:val="single" w:sz="4" w:space="0" w:color="auto"/>
              <w:left w:val="single" w:sz="4" w:space="0" w:color="auto"/>
              <w:bottom w:val="nil"/>
              <w:right w:val="nil"/>
            </w:tcBorders>
            <w:shd w:val="clear" w:color="000000" w:fill="FCE4D6"/>
            <w:noWrap/>
            <w:vAlign w:val="bottom"/>
            <w:hideMark/>
          </w:tcPr>
          <w:p w14:paraId="33DB05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2.1.1</w:t>
            </w:r>
          </w:p>
        </w:tc>
        <w:tc>
          <w:tcPr>
            <w:tcW w:w="1976" w:type="dxa"/>
            <w:tcBorders>
              <w:top w:val="single" w:sz="4" w:space="0" w:color="auto"/>
              <w:left w:val="nil"/>
              <w:bottom w:val="nil"/>
              <w:right w:val="nil"/>
            </w:tcBorders>
            <w:shd w:val="clear" w:color="000000" w:fill="FCE4D6"/>
            <w:noWrap/>
            <w:vAlign w:val="bottom"/>
            <w:hideMark/>
          </w:tcPr>
          <w:p w14:paraId="74819B3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single" w:sz="4" w:space="0" w:color="auto"/>
              <w:left w:val="nil"/>
              <w:bottom w:val="nil"/>
              <w:right w:val="nil"/>
            </w:tcBorders>
            <w:shd w:val="clear" w:color="000000" w:fill="FCE4D6"/>
            <w:noWrap/>
            <w:vAlign w:val="bottom"/>
            <w:hideMark/>
          </w:tcPr>
          <w:p w14:paraId="2B2B90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414BAA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0ECE14C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Scott/Shasta/Bogus</w:t>
            </w:r>
          </w:p>
        </w:tc>
        <w:tc>
          <w:tcPr>
            <w:tcW w:w="1104" w:type="dxa"/>
            <w:tcBorders>
              <w:top w:val="single" w:sz="4" w:space="0" w:color="auto"/>
              <w:left w:val="nil"/>
              <w:bottom w:val="nil"/>
              <w:right w:val="single" w:sz="4" w:space="0" w:color="auto"/>
            </w:tcBorders>
            <w:shd w:val="clear" w:color="000000" w:fill="FCE4D6"/>
            <w:noWrap/>
            <w:vAlign w:val="bottom"/>
            <w:hideMark/>
          </w:tcPr>
          <w:p w14:paraId="130059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0F6A24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760F1C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3CBCB8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2F0083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41D267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E2EFDA"/>
            <w:noWrap/>
            <w:vAlign w:val="bottom"/>
            <w:hideMark/>
          </w:tcPr>
          <w:p w14:paraId="3FC847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017B04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6773A9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B2B1D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01C0D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F31EB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91660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A775C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70239D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15912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DDEBF7"/>
            <w:noWrap/>
            <w:vAlign w:val="bottom"/>
            <w:hideMark/>
          </w:tcPr>
          <w:p w14:paraId="712067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34083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55E4C6D" w14:textId="77777777" w:rsidTr="00EA3BBA">
        <w:tc>
          <w:tcPr>
            <w:tcW w:w="720" w:type="dxa"/>
            <w:vMerge/>
            <w:tcBorders>
              <w:left w:val="single" w:sz="4" w:space="0" w:color="auto"/>
              <w:bottom w:val="single" w:sz="4" w:space="0" w:color="auto"/>
              <w:right w:val="single" w:sz="4" w:space="0" w:color="auto"/>
            </w:tcBorders>
            <w:noWrap/>
            <w:vAlign w:val="bottom"/>
          </w:tcPr>
          <w:p w14:paraId="3FEE0B2D" w14:textId="14FF367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62CAB9C1" w14:textId="07BD1BD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37E04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2.1.2</w:t>
            </w:r>
          </w:p>
        </w:tc>
        <w:tc>
          <w:tcPr>
            <w:tcW w:w="1976" w:type="dxa"/>
            <w:tcBorders>
              <w:top w:val="nil"/>
              <w:left w:val="nil"/>
              <w:bottom w:val="nil"/>
              <w:right w:val="nil"/>
            </w:tcBorders>
            <w:shd w:val="clear" w:color="000000" w:fill="FCE4D6"/>
            <w:noWrap/>
            <w:vAlign w:val="bottom"/>
            <w:hideMark/>
          </w:tcPr>
          <w:p w14:paraId="4487F23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2E640D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4F55D3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2AA2105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R</w:t>
            </w:r>
          </w:p>
        </w:tc>
        <w:tc>
          <w:tcPr>
            <w:tcW w:w="1104" w:type="dxa"/>
            <w:tcBorders>
              <w:top w:val="nil"/>
              <w:left w:val="nil"/>
              <w:bottom w:val="nil"/>
              <w:right w:val="single" w:sz="4" w:space="0" w:color="auto"/>
            </w:tcBorders>
            <w:shd w:val="clear" w:color="000000" w:fill="FCE4D6"/>
            <w:noWrap/>
            <w:vAlign w:val="bottom"/>
            <w:hideMark/>
          </w:tcPr>
          <w:p w14:paraId="265A53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KT</w:t>
            </w:r>
          </w:p>
        </w:tc>
        <w:tc>
          <w:tcPr>
            <w:tcW w:w="423" w:type="dxa"/>
            <w:tcBorders>
              <w:top w:val="nil"/>
              <w:left w:val="single" w:sz="4" w:space="0" w:color="auto"/>
              <w:bottom w:val="nil"/>
              <w:right w:val="nil"/>
            </w:tcBorders>
            <w:shd w:val="clear" w:color="auto" w:fill="E2EFD9" w:themeFill="accent6" w:themeFillTint="33"/>
            <w:noWrap/>
            <w:vAlign w:val="bottom"/>
            <w:hideMark/>
          </w:tcPr>
          <w:p w14:paraId="72337A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BEF10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5D546C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0AE374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52E9BF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6C57B7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7C2886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9CBB2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6869C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52A4C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2C37A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02CEC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667BD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4CCAD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B1EA6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DDEBF7"/>
            <w:noWrap/>
            <w:vAlign w:val="bottom"/>
            <w:hideMark/>
          </w:tcPr>
          <w:p w14:paraId="61F57F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2230CE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C15F9C1" w14:textId="77777777" w:rsidTr="00EA3BBA">
        <w:tc>
          <w:tcPr>
            <w:tcW w:w="720" w:type="dxa"/>
            <w:vMerge/>
            <w:tcBorders>
              <w:left w:val="single" w:sz="4" w:space="0" w:color="auto"/>
              <w:bottom w:val="single" w:sz="4" w:space="0" w:color="auto"/>
              <w:right w:val="single" w:sz="4" w:space="0" w:color="auto"/>
            </w:tcBorders>
            <w:noWrap/>
            <w:vAlign w:val="bottom"/>
          </w:tcPr>
          <w:p w14:paraId="4DA6BACD" w14:textId="1DDA52F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3A8127C6" w14:textId="7CE0D3B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2B9E86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2.1.3</w:t>
            </w:r>
          </w:p>
        </w:tc>
        <w:tc>
          <w:tcPr>
            <w:tcW w:w="1976" w:type="dxa"/>
            <w:tcBorders>
              <w:top w:val="nil"/>
              <w:left w:val="nil"/>
              <w:right w:val="nil"/>
            </w:tcBorders>
            <w:shd w:val="clear" w:color="000000" w:fill="FCE4D6"/>
            <w:noWrap/>
            <w:vAlign w:val="bottom"/>
            <w:hideMark/>
          </w:tcPr>
          <w:p w14:paraId="7B9943E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right w:val="nil"/>
            </w:tcBorders>
            <w:shd w:val="clear" w:color="000000" w:fill="FCE4D6"/>
            <w:noWrap/>
            <w:vAlign w:val="bottom"/>
            <w:hideMark/>
          </w:tcPr>
          <w:p w14:paraId="41CE78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28F7EE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right w:val="nil"/>
            </w:tcBorders>
            <w:shd w:val="clear" w:color="000000" w:fill="FCE4D6"/>
            <w:noWrap/>
            <w:vAlign w:val="bottom"/>
            <w:hideMark/>
          </w:tcPr>
          <w:p w14:paraId="4A94989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right w:val="single" w:sz="4" w:space="0" w:color="auto"/>
            </w:tcBorders>
            <w:shd w:val="clear" w:color="000000" w:fill="FCE4D6"/>
            <w:noWrap/>
            <w:vAlign w:val="bottom"/>
            <w:hideMark/>
          </w:tcPr>
          <w:p w14:paraId="41ADB03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right w:val="nil"/>
            </w:tcBorders>
            <w:shd w:val="clear" w:color="auto" w:fill="E2EFD9" w:themeFill="accent6" w:themeFillTint="33"/>
            <w:noWrap/>
            <w:vAlign w:val="bottom"/>
            <w:hideMark/>
          </w:tcPr>
          <w:p w14:paraId="3F4D26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0DCB39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4876ED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158360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6C2C70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E2EFDA"/>
            <w:noWrap/>
            <w:vAlign w:val="bottom"/>
            <w:hideMark/>
          </w:tcPr>
          <w:p w14:paraId="7FE786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70295B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7DA353C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7DD2EF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2031A6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BD4CDE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DEC35E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9DD3C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77198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BEBAA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DDEBF7"/>
            <w:noWrap/>
            <w:vAlign w:val="bottom"/>
            <w:hideMark/>
          </w:tcPr>
          <w:p w14:paraId="0AFA6C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44278B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6AAE3D4C" w14:textId="77777777" w:rsidTr="00EA3BBA">
        <w:tc>
          <w:tcPr>
            <w:tcW w:w="720" w:type="dxa"/>
            <w:vMerge/>
            <w:tcBorders>
              <w:left w:val="single" w:sz="4" w:space="0" w:color="auto"/>
              <w:bottom w:val="single" w:sz="4" w:space="0" w:color="auto"/>
              <w:right w:val="single" w:sz="4" w:space="0" w:color="auto"/>
            </w:tcBorders>
            <w:noWrap/>
            <w:vAlign w:val="bottom"/>
          </w:tcPr>
          <w:p w14:paraId="321B4358" w14:textId="5BACD93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0F431914" w14:textId="5827664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271FE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2.1.4</w:t>
            </w:r>
          </w:p>
        </w:tc>
        <w:tc>
          <w:tcPr>
            <w:tcW w:w="1976" w:type="dxa"/>
            <w:tcBorders>
              <w:top w:val="nil"/>
              <w:left w:val="nil"/>
              <w:bottom w:val="single" w:sz="4" w:space="0" w:color="auto"/>
              <w:right w:val="nil"/>
            </w:tcBorders>
            <w:shd w:val="clear" w:color="000000" w:fill="FCE4D6"/>
            <w:noWrap/>
            <w:vAlign w:val="bottom"/>
            <w:hideMark/>
          </w:tcPr>
          <w:p w14:paraId="1A3A1B6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single" w:sz="4" w:space="0" w:color="auto"/>
              <w:right w:val="nil"/>
            </w:tcBorders>
            <w:shd w:val="clear" w:color="000000" w:fill="FCE4D6"/>
            <w:noWrap/>
            <w:vAlign w:val="bottom"/>
            <w:hideMark/>
          </w:tcPr>
          <w:p w14:paraId="4238F6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1E6421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0256DCF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Trinity L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bottom w:val="single" w:sz="4" w:space="0" w:color="auto"/>
              <w:right w:val="single" w:sz="4" w:space="0" w:color="auto"/>
            </w:tcBorders>
            <w:shd w:val="clear" w:color="000000" w:fill="FCE4D6"/>
            <w:noWrap/>
            <w:vAlign w:val="bottom"/>
            <w:hideMark/>
          </w:tcPr>
          <w:p w14:paraId="596755C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HVT</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C539F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F1BA0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41E6AA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4929B0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5F5596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E2EFDA"/>
            <w:noWrap/>
            <w:vAlign w:val="bottom"/>
            <w:hideMark/>
          </w:tcPr>
          <w:p w14:paraId="71893F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395039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55C78D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639F65D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75140DF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D69143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339B7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84E3A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C19A0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E2ECF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DDEBF7"/>
            <w:noWrap/>
            <w:vAlign w:val="bottom"/>
            <w:hideMark/>
          </w:tcPr>
          <w:p w14:paraId="14E2DC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5E291F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D6A0331" w14:textId="77777777" w:rsidTr="00EA3BBA">
        <w:tc>
          <w:tcPr>
            <w:tcW w:w="720" w:type="dxa"/>
            <w:vMerge/>
            <w:tcBorders>
              <w:left w:val="single" w:sz="4" w:space="0" w:color="auto"/>
              <w:bottom w:val="single" w:sz="4" w:space="0" w:color="auto"/>
              <w:right w:val="single" w:sz="4" w:space="0" w:color="auto"/>
            </w:tcBorders>
            <w:noWrap/>
            <w:vAlign w:val="bottom"/>
          </w:tcPr>
          <w:p w14:paraId="39726B18" w14:textId="111601E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left w:val="nil"/>
              <w:bottom w:val="single" w:sz="4" w:space="0" w:color="auto"/>
              <w:right w:val="single" w:sz="4" w:space="0" w:color="auto"/>
            </w:tcBorders>
            <w:noWrap/>
          </w:tcPr>
          <w:p w14:paraId="76B7807D" w14:textId="0453423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2.2 </w:t>
            </w:r>
            <w:r w:rsidRPr="00E57A6C">
              <w:rPr>
                <w:rFonts w:ascii="Calibri" w:eastAsia="Times New Roman" w:hAnsi="Calibri" w:cs="Calibri"/>
                <w:color w:val="000000"/>
                <w:kern w:val="0"/>
                <w:sz w:val="16"/>
                <w:szCs w:val="16"/>
                <w14:ligatures w14:val="none"/>
              </w:rPr>
              <w:t>Monitor juvenile salmonid migration &amp; numbers in the lower Klamath/Trinity mainstem</w:t>
            </w:r>
          </w:p>
        </w:tc>
        <w:tc>
          <w:tcPr>
            <w:tcW w:w="701" w:type="dxa"/>
            <w:tcBorders>
              <w:top w:val="single" w:sz="4" w:space="0" w:color="auto"/>
              <w:left w:val="single" w:sz="4" w:space="0" w:color="auto"/>
              <w:bottom w:val="nil"/>
              <w:right w:val="nil"/>
            </w:tcBorders>
            <w:shd w:val="clear" w:color="000000" w:fill="FCE4D6"/>
            <w:noWrap/>
            <w:vAlign w:val="bottom"/>
            <w:hideMark/>
          </w:tcPr>
          <w:p w14:paraId="5BB5DF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2.2.1</w:t>
            </w:r>
          </w:p>
        </w:tc>
        <w:tc>
          <w:tcPr>
            <w:tcW w:w="1976" w:type="dxa"/>
            <w:tcBorders>
              <w:top w:val="single" w:sz="4" w:space="0" w:color="auto"/>
              <w:left w:val="nil"/>
              <w:bottom w:val="nil"/>
              <w:right w:val="nil"/>
            </w:tcBorders>
            <w:shd w:val="clear" w:color="000000" w:fill="FCE4D6"/>
            <w:noWrap/>
            <w:vAlign w:val="bottom"/>
            <w:hideMark/>
          </w:tcPr>
          <w:p w14:paraId="6B54131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single" w:sz="4" w:space="0" w:color="auto"/>
              <w:left w:val="nil"/>
              <w:bottom w:val="nil"/>
              <w:right w:val="nil"/>
            </w:tcBorders>
            <w:shd w:val="clear" w:color="000000" w:fill="FCE4D6"/>
            <w:noWrap/>
            <w:vAlign w:val="bottom"/>
            <w:hideMark/>
          </w:tcPr>
          <w:p w14:paraId="136C7E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442E2F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3AE3A72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 mainstem </w:t>
            </w:r>
            <w:proofErr w:type="spellStart"/>
            <w:r w:rsidRPr="00FE594E">
              <w:rPr>
                <w:rFonts w:ascii="Calibri" w:eastAsia="Times New Roman" w:hAnsi="Calibri" w:cs="Calibri"/>
                <w:color w:val="000000"/>
                <w:kern w:val="0"/>
                <w:sz w:val="16"/>
                <w:szCs w:val="16"/>
                <w14:ligatures w14:val="none"/>
              </w:rPr>
              <w:t>Weitchepec</w:t>
            </w:r>
            <w:proofErr w:type="spellEnd"/>
          </w:p>
        </w:tc>
        <w:tc>
          <w:tcPr>
            <w:tcW w:w="1104" w:type="dxa"/>
            <w:tcBorders>
              <w:top w:val="single" w:sz="4" w:space="0" w:color="auto"/>
              <w:left w:val="nil"/>
              <w:bottom w:val="nil"/>
              <w:right w:val="single" w:sz="4" w:space="0" w:color="auto"/>
            </w:tcBorders>
            <w:shd w:val="clear" w:color="000000" w:fill="FCE4D6"/>
            <w:noWrap/>
            <w:vAlign w:val="bottom"/>
            <w:hideMark/>
          </w:tcPr>
          <w:p w14:paraId="4A8FE5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0D5B76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08CD10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3DF1F8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06DBAB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3455E3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E2EFDA"/>
            <w:noWrap/>
            <w:vAlign w:val="bottom"/>
            <w:hideMark/>
          </w:tcPr>
          <w:p w14:paraId="5E0046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4BA201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211E81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A648E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6ECCBE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FC231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7F764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8D2A4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13EF0C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4C569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34632B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5B8FF9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AB3063C" w14:textId="77777777" w:rsidTr="00EA3BBA">
        <w:tc>
          <w:tcPr>
            <w:tcW w:w="720" w:type="dxa"/>
            <w:vMerge/>
            <w:tcBorders>
              <w:left w:val="single" w:sz="4" w:space="0" w:color="auto"/>
              <w:bottom w:val="single" w:sz="4" w:space="0" w:color="auto"/>
              <w:right w:val="single" w:sz="4" w:space="0" w:color="auto"/>
            </w:tcBorders>
            <w:noWrap/>
            <w:vAlign w:val="bottom"/>
          </w:tcPr>
          <w:p w14:paraId="2709421F" w14:textId="1452C1A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A58852A" w14:textId="33BAE7A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B03E7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2.2.2</w:t>
            </w:r>
          </w:p>
        </w:tc>
        <w:tc>
          <w:tcPr>
            <w:tcW w:w="1976" w:type="dxa"/>
            <w:tcBorders>
              <w:top w:val="nil"/>
              <w:left w:val="nil"/>
              <w:bottom w:val="nil"/>
              <w:right w:val="nil"/>
            </w:tcBorders>
            <w:shd w:val="clear" w:color="000000" w:fill="FCE4D6"/>
            <w:noWrap/>
            <w:vAlign w:val="bottom"/>
            <w:hideMark/>
          </w:tcPr>
          <w:p w14:paraId="1FE712D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7EC9FA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259DBB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2F21AF6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 mainstem Kinsman/Big Bar</w:t>
            </w:r>
          </w:p>
        </w:tc>
        <w:tc>
          <w:tcPr>
            <w:tcW w:w="1104" w:type="dxa"/>
            <w:tcBorders>
              <w:top w:val="nil"/>
              <w:left w:val="nil"/>
              <w:bottom w:val="nil"/>
              <w:right w:val="single" w:sz="4" w:space="0" w:color="auto"/>
            </w:tcBorders>
            <w:shd w:val="clear" w:color="000000" w:fill="FCE4D6"/>
            <w:noWrap/>
            <w:vAlign w:val="bottom"/>
            <w:hideMark/>
          </w:tcPr>
          <w:p w14:paraId="3A5282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KT</w:t>
            </w:r>
          </w:p>
        </w:tc>
        <w:tc>
          <w:tcPr>
            <w:tcW w:w="423" w:type="dxa"/>
            <w:tcBorders>
              <w:top w:val="nil"/>
              <w:left w:val="single" w:sz="4" w:space="0" w:color="auto"/>
              <w:bottom w:val="nil"/>
              <w:right w:val="nil"/>
            </w:tcBorders>
            <w:shd w:val="clear" w:color="auto" w:fill="E2EFD9" w:themeFill="accent6" w:themeFillTint="33"/>
            <w:noWrap/>
            <w:vAlign w:val="bottom"/>
            <w:hideMark/>
          </w:tcPr>
          <w:p w14:paraId="0A67DC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D8117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C7216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6FC9A9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6877F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372971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4BF8C3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17188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B83FA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313878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E7CB9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1DEE7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F61B3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23663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BA2E1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2A6EE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391661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5610D8C" w14:textId="77777777" w:rsidTr="00EA3BBA">
        <w:tc>
          <w:tcPr>
            <w:tcW w:w="720" w:type="dxa"/>
            <w:vMerge/>
            <w:tcBorders>
              <w:left w:val="single" w:sz="4" w:space="0" w:color="auto"/>
              <w:bottom w:val="single" w:sz="4" w:space="0" w:color="auto"/>
              <w:right w:val="single" w:sz="4" w:space="0" w:color="auto"/>
            </w:tcBorders>
            <w:noWrap/>
            <w:vAlign w:val="bottom"/>
          </w:tcPr>
          <w:p w14:paraId="310302F1" w14:textId="45DAC30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7A41687B" w14:textId="2455FF5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EB478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2.2.3</w:t>
            </w:r>
          </w:p>
        </w:tc>
        <w:tc>
          <w:tcPr>
            <w:tcW w:w="1976" w:type="dxa"/>
            <w:tcBorders>
              <w:top w:val="nil"/>
              <w:left w:val="nil"/>
              <w:bottom w:val="nil"/>
              <w:right w:val="nil"/>
            </w:tcBorders>
            <w:shd w:val="clear" w:color="000000" w:fill="FCE4D6"/>
            <w:noWrap/>
            <w:vAlign w:val="bottom"/>
            <w:hideMark/>
          </w:tcPr>
          <w:p w14:paraId="6C79DF7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1A7F09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169F97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0379A72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 mainstem I5/Bogus</w:t>
            </w:r>
          </w:p>
        </w:tc>
        <w:tc>
          <w:tcPr>
            <w:tcW w:w="1104" w:type="dxa"/>
            <w:tcBorders>
              <w:top w:val="nil"/>
              <w:left w:val="nil"/>
              <w:bottom w:val="nil"/>
              <w:right w:val="single" w:sz="4" w:space="0" w:color="auto"/>
            </w:tcBorders>
            <w:shd w:val="clear" w:color="000000" w:fill="FCE4D6"/>
            <w:noWrap/>
            <w:vAlign w:val="bottom"/>
            <w:hideMark/>
          </w:tcPr>
          <w:p w14:paraId="6D0F1C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nil"/>
              <w:right w:val="nil"/>
            </w:tcBorders>
            <w:shd w:val="clear" w:color="auto" w:fill="E2EFD9" w:themeFill="accent6" w:themeFillTint="33"/>
            <w:noWrap/>
            <w:vAlign w:val="bottom"/>
            <w:hideMark/>
          </w:tcPr>
          <w:p w14:paraId="77CBDC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2DA21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54E03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7CE4ED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75687C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447A18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B1705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D2EAE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2DD91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91088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A5F54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63151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D194B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E699C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49C9C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72891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5A5B23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E8BF918" w14:textId="77777777" w:rsidTr="00EA3BBA">
        <w:tc>
          <w:tcPr>
            <w:tcW w:w="720" w:type="dxa"/>
            <w:vMerge/>
            <w:tcBorders>
              <w:left w:val="single" w:sz="4" w:space="0" w:color="auto"/>
              <w:bottom w:val="single" w:sz="4" w:space="0" w:color="auto"/>
              <w:right w:val="single" w:sz="4" w:space="0" w:color="auto"/>
            </w:tcBorders>
            <w:noWrap/>
            <w:vAlign w:val="bottom"/>
          </w:tcPr>
          <w:p w14:paraId="2751A767" w14:textId="7478F4A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7CE216E" w14:textId="1232326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C4D63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2.2.4</w:t>
            </w:r>
          </w:p>
        </w:tc>
        <w:tc>
          <w:tcPr>
            <w:tcW w:w="1976" w:type="dxa"/>
            <w:tcBorders>
              <w:top w:val="nil"/>
              <w:left w:val="nil"/>
              <w:bottom w:val="nil"/>
              <w:right w:val="nil"/>
            </w:tcBorders>
            <w:shd w:val="clear" w:color="000000" w:fill="FCE4D6"/>
            <w:noWrap/>
            <w:vAlign w:val="bottom"/>
            <w:hideMark/>
          </w:tcPr>
          <w:p w14:paraId="3FF545F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3F8969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159B4E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022535E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Trinity mainstem </w:t>
            </w:r>
            <w:proofErr w:type="spellStart"/>
            <w:r w:rsidRPr="00FE594E">
              <w:rPr>
                <w:rFonts w:ascii="Calibri" w:eastAsia="Times New Roman" w:hAnsi="Calibri" w:cs="Calibri"/>
                <w:color w:val="000000"/>
                <w:kern w:val="0"/>
                <w:sz w:val="16"/>
                <w:szCs w:val="16"/>
                <w14:ligatures w14:val="none"/>
              </w:rPr>
              <w:t>Willlow</w:t>
            </w:r>
            <w:proofErr w:type="spellEnd"/>
            <w:r w:rsidRPr="00FE594E">
              <w:rPr>
                <w:rFonts w:ascii="Calibri" w:eastAsia="Times New Roman" w:hAnsi="Calibri" w:cs="Calibri"/>
                <w:color w:val="000000"/>
                <w:kern w:val="0"/>
                <w:sz w:val="16"/>
                <w:szCs w:val="16"/>
                <w14:ligatures w14:val="none"/>
              </w:rPr>
              <w:t xml:space="preserve"> Cr</w:t>
            </w:r>
          </w:p>
        </w:tc>
        <w:tc>
          <w:tcPr>
            <w:tcW w:w="1104" w:type="dxa"/>
            <w:tcBorders>
              <w:top w:val="nil"/>
              <w:left w:val="nil"/>
              <w:bottom w:val="nil"/>
              <w:right w:val="single" w:sz="4" w:space="0" w:color="auto"/>
            </w:tcBorders>
            <w:shd w:val="clear" w:color="000000" w:fill="FCE4D6"/>
            <w:noWrap/>
            <w:vAlign w:val="bottom"/>
            <w:hideMark/>
          </w:tcPr>
          <w:p w14:paraId="6891EB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nil"/>
              <w:right w:val="nil"/>
            </w:tcBorders>
            <w:shd w:val="clear" w:color="auto" w:fill="E2EFD9" w:themeFill="accent6" w:themeFillTint="33"/>
            <w:noWrap/>
            <w:vAlign w:val="bottom"/>
            <w:hideMark/>
          </w:tcPr>
          <w:p w14:paraId="411503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5E4071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94FDA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771C8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32727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3034A2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6E5CCA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78C12D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605A3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16123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69B00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37A67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9D4233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A583C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61C22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105F5D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35919E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FEB9A38" w14:textId="77777777" w:rsidTr="00EA3BBA">
        <w:tc>
          <w:tcPr>
            <w:tcW w:w="720" w:type="dxa"/>
            <w:vMerge/>
            <w:tcBorders>
              <w:left w:val="single" w:sz="4" w:space="0" w:color="auto"/>
              <w:bottom w:val="single" w:sz="4" w:space="0" w:color="auto"/>
              <w:right w:val="single" w:sz="4" w:space="0" w:color="auto"/>
            </w:tcBorders>
            <w:noWrap/>
            <w:vAlign w:val="bottom"/>
          </w:tcPr>
          <w:p w14:paraId="4ADFCA43" w14:textId="5F4F8AD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3EC2FA1D" w14:textId="2AC48C4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3AB427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2.2.5</w:t>
            </w:r>
          </w:p>
        </w:tc>
        <w:tc>
          <w:tcPr>
            <w:tcW w:w="1976" w:type="dxa"/>
            <w:tcBorders>
              <w:top w:val="nil"/>
              <w:left w:val="nil"/>
              <w:right w:val="nil"/>
            </w:tcBorders>
            <w:shd w:val="clear" w:color="000000" w:fill="FCE4D6"/>
            <w:noWrap/>
            <w:vAlign w:val="bottom"/>
            <w:hideMark/>
          </w:tcPr>
          <w:p w14:paraId="2C6E58D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right w:val="nil"/>
            </w:tcBorders>
            <w:shd w:val="clear" w:color="000000" w:fill="FCE4D6"/>
            <w:noWrap/>
            <w:vAlign w:val="bottom"/>
            <w:hideMark/>
          </w:tcPr>
          <w:p w14:paraId="205230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0C1012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right w:val="nil"/>
            </w:tcBorders>
            <w:shd w:val="clear" w:color="000000" w:fill="FCE4D6"/>
            <w:noWrap/>
            <w:vAlign w:val="bottom"/>
            <w:hideMark/>
          </w:tcPr>
          <w:p w14:paraId="5F9EFF9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 Pear Tree</w:t>
            </w:r>
          </w:p>
        </w:tc>
        <w:tc>
          <w:tcPr>
            <w:tcW w:w="1104" w:type="dxa"/>
            <w:tcBorders>
              <w:top w:val="nil"/>
              <w:left w:val="nil"/>
              <w:right w:val="single" w:sz="4" w:space="0" w:color="auto"/>
            </w:tcBorders>
            <w:shd w:val="clear" w:color="000000" w:fill="FCE4D6"/>
            <w:noWrap/>
            <w:vAlign w:val="bottom"/>
            <w:hideMark/>
          </w:tcPr>
          <w:p w14:paraId="71C110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HVT</w:t>
            </w:r>
          </w:p>
        </w:tc>
        <w:tc>
          <w:tcPr>
            <w:tcW w:w="423" w:type="dxa"/>
            <w:tcBorders>
              <w:top w:val="nil"/>
              <w:left w:val="single" w:sz="4" w:space="0" w:color="auto"/>
              <w:right w:val="nil"/>
            </w:tcBorders>
            <w:shd w:val="clear" w:color="auto" w:fill="E2EFD9" w:themeFill="accent6" w:themeFillTint="33"/>
            <w:noWrap/>
            <w:vAlign w:val="bottom"/>
            <w:hideMark/>
          </w:tcPr>
          <w:p w14:paraId="169304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213264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25333F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3A2723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0A8DF5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E2EFDA"/>
            <w:noWrap/>
            <w:vAlign w:val="bottom"/>
            <w:hideMark/>
          </w:tcPr>
          <w:p w14:paraId="030999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2258FC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4ACE45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64D2E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9FC8B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88C52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A400B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6053D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422002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0FFDD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52D996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07D3F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14C7753" w14:textId="77777777" w:rsidTr="00EA3BBA">
        <w:tc>
          <w:tcPr>
            <w:tcW w:w="720" w:type="dxa"/>
            <w:vMerge/>
            <w:tcBorders>
              <w:left w:val="single" w:sz="4" w:space="0" w:color="auto"/>
              <w:bottom w:val="single" w:sz="4" w:space="0" w:color="auto"/>
              <w:right w:val="single" w:sz="4" w:space="0" w:color="auto"/>
            </w:tcBorders>
            <w:noWrap/>
            <w:vAlign w:val="bottom"/>
          </w:tcPr>
          <w:p w14:paraId="6C885040" w14:textId="098DDC2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30E62472" w14:textId="5146917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0E29F8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2.2.6</w:t>
            </w:r>
          </w:p>
        </w:tc>
        <w:tc>
          <w:tcPr>
            <w:tcW w:w="1976" w:type="dxa"/>
            <w:tcBorders>
              <w:top w:val="nil"/>
              <w:left w:val="nil"/>
              <w:bottom w:val="single" w:sz="4" w:space="0" w:color="auto"/>
              <w:right w:val="nil"/>
            </w:tcBorders>
            <w:shd w:val="clear" w:color="000000" w:fill="FCE4D6"/>
            <w:noWrap/>
            <w:vAlign w:val="bottom"/>
            <w:hideMark/>
          </w:tcPr>
          <w:p w14:paraId="7B2102F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Acoustic telemetry</w:t>
            </w:r>
          </w:p>
        </w:tc>
        <w:tc>
          <w:tcPr>
            <w:tcW w:w="653" w:type="dxa"/>
            <w:tcBorders>
              <w:top w:val="nil"/>
              <w:left w:val="nil"/>
              <w:bottom w:val="single" w:sz="4" w:space="0" w:color="auto"/>
              <w:right w:val="nil"/>
            </w:tcBorders>
            <w:shd w:val="clear" w:color="000000" w:fill="FCE4D6"/>
            <w:noWrap/>
            <w:vAlign w:val="bottom"/>
            <w:hideMark/>
          </w:tcPr>
          <w:p w14:paraId="3C7CD7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1C7304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039362D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nil"/>
              <w:left w:val="nil"/>
              <w:bottom w:val="single" w:sz="4" w:space="0" w:color="auto"/>
              <w:right w:val="single" w:sz="4" w:space="0" w:color="auto"/>
            </w:tcBorders>
            <w:shd w:val="clear" w:color="000000" w:fill="FCE4D6"/>
            <w:noWrap/>
            <w:vAlign w:val="bottom"/>
            <w:hideMark/>
          </w:tcPr>
          <w:p w14:paraId="484368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KT/YT</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CFBE9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474376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0236CF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0BC7D8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0CDB12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4B6D7D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428516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06B301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1C6053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366980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86537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E1B58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A1429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289B0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748E3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624310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41D346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3B89573" w14:textId="77777777" w:rsidTr="00EA3BBA">
        <w:tc>
          <w:tcPr>
            <w:tcW w:w="720" w:type="dxa"/>
            <w:vMerge/>
            <w:tcBorders>
              <w:left w:val="single" w:sz="4" w:space="0" w:color="auto"/>
              <w:bottom w:val="single" w:sz="4" w:space="0" w:color="auto"/>
              <w:right w:val="single" w:sz="4" w:space="0" w:color="auto"/>
            </w:tcBorders>
            <w:noWrap/>
            <w:vAlign w:val="bottom"/>
          </w:tcPr>
          <w:p w14:paraId="4D8AA8BB" w14:textId="2242B42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nil"/>
              <w:left w:val="nil"/>
              <w:bottom w:val="single" w:sz="4" w:space="0" w:color="auto"/>
              <w:right w:val="single" w:sz="4" w:space="0" w:color="auto"/>
            </w:tcBorders>
            <w:noWrap/>
            <w:hideMark/>
          </w:tcPr>
          <w:p w14:paraId="3C53B548" w14:textId="7B2B937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2.3 </w:t>
            </w:r>
            <w:r w:rsidRPr="00FE594E">
              <w:rPr>
                <w:rFonts w:ascii="Calibri" w:eastAsia="Times New Roman" w:hAnsi="Calibri" w:cs="Calibri"/>
                <w:color w:val="000000"/>
                <w:kern w:val="0"/>
                <w:sz w:val="16"/>
                <w:szCs w:val="16"/>
                <w14:ligatures w14:val="none"/>
              </w:rPr>
              <w:t>Monitor &amp; evaluate juvenile salmonid health in the lower Klamath/Trinity Basin</w:t>
            </w:r>
          </w:p>
        </w:tc>
        <w:tc>
          <w:tcPr>
            <w:tcW w:w="701" w:type="dxa"/>
            <w:tcBorders>
              <w:top w:val="single" w:sz="4" w:space="0" w:color="auto"/>
              <w:left w:val="single" w:sz="4" w:space="0" w:color="auto"/>
              <w:right w:val="nil"/>
            </w:tcBorders>
            <w:shd w:val="clear" w:color="000000" w:fill="FCE4D6"/>
            <w:noWrap/>
            <w:vAlign w:val="bottom"/>
            <w:hideMark/>
          </w:tcPr>
          <w:p w14:paraId="2972468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2.3.1</w:t>
            </w:r>
          </w:p>
        </w:tc>
        <w:tc>
          <w:tcPr>
            <w:tcW w:w="1976" w:type="dxa"/>
            <w:tcBorders>
              <w:top w:val="single" w:sz="4" w:space="0" w:color="auto"/>
              <w:left w:val="nil"/>
              <w:right w:val="nil"/>
            </w:tcBorders>
            <w:shd w:val="clear" w:color="000000" w:fill="FCE4D6"/>
            <w:noWrap/>
            <w:vAlign w:val="bottom"/>
            <w:hideMark/>
          </w:tcPr>
          <w:p w14:paraId="20086EC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Disease monitoring</w:t>
            </w:r>
          </w:p>
        </w:tc>
        <w:tc>
          <w:tcPr>
            <w:tcW w:w="653" w:type="dxa"/>
            <w:tcBorders>
              <w:top w:val="single" w:sz="4" w:space="0" w:color="auto"/>
              <w:left w:val="nil"/>
              <w:right w:val="nil"/>
            </w:tcBorders>
            <w:shd w:val="clear" w:color="000000" w:fill="FCE4D6"/>
            <w:noWrap/>
            <w:vAlign w:val="bottom"/>
            <w:hideMark/>
          </w:tcPr>
          <w:p w14:paraId="7E8F8C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right w:val="nil"/>
            </w:tcBorders>
            <w:shd w:val="clear" w:color="000000" w:fill="FCE4D6"/>
            <w:noWrap/>
            <w:vAlign w:val="bottom"/>
            <w:hideMark/>
          </w:tcPr>
          <w:p w14:paraId="640B4F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right w:val="nil"/>
            </w:tcBorders>
            <w:shd w:val="clear" w:color="000000" w:fill="FCE4D6"/>
            <w:noWrap/>
            <w:vAlign w:val="bottom"/>
            <w:hideMark/>
          </w:tcPr>
          <w:p w14:paraId="20FA63C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single" w:sz="4" w:space="0" w:color="auto"/>
              <w:left w:val="nil"/>
              <w:right w:val="single" w:sz="4" w:space="0" w:color="auto"/>
            </w:tcBorders>
            <w:shd w:val="clear" w:color="000000" w:fill="FCE4D6"/>
            <w:noWrap/>
            <w:vAlign w:val="bottom"/>
            <w:hideMark/>
          </w:tcPr>
          <w:p w14:paraId="40D180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OSU</w:t>
            </w:r>
          </w:p>
        </w:tc>
        <w:tc>
          <w:tcPr>
            <w:tcW w:w="423" w:type="dxa"/>
            <w:tcBorders>
              <w:top w:val="single" w:sz="4" w:space="0" w:color="auto"/>
              <w:left w:val="single" w:sz="4" w:space="0" w:color="auto"/>
              <w:right w:val="nil"/>
            </w:tcBorders>
            <w:shd w:val="clear" w:color="auto" w:fill="E2EFD9" w:themeFill="accent6" w:themeFillTint="33"/>
            <w:noWrap/>
            <w:vAlign w:val="bottom"/>
            <w:hideMark/>
          </w:tcPr>
          <w:p w14:paraId="402F77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E2EFD9" w:themeFill="accent6" w:themeFillTint="33"/>
            <w:noWrap/>
            <w:vAlign w:val="bottom"/>
            <w:hideMark/>
          </w:tcPr>
          <w:p w14:paraId="77FC97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E2EFD9" w:themeFill="accent6" w:themeFillTint="33"/>
            <w:noWrap/>
            <w:vAlign w:val="bottom"/>
            <w:hideMark/>
          </w:tcPr>
          <w:p w14:paraId="303E77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right w:val="nil"/>
            </w:tcBorders>
            <w:shd w:val="clear" w:color="000000" w:fill="E2EFDA"/>
            <w:noWrap/>
            <w:vAlign w:val="bottom"/>
            <w:hideMark/>
          </w:tcPr>
          <w:p w14:paraId="678B75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right w:val="nil"/>
            </w:tcBorders>
            <w:shd w:val="clear" w:color="000000" w:fill="E2EFDA"/>
            <w:noWrap/>
            <w:vAlign w:val="bottom"/>
            <w:hideMark/>
          </w:tcPr>
          <w:p w14:paraId="6C2FFD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E2EFDA"/>
            <w:noWrap/>
            <w:vAlign w:val="bottom"/>
            <w:hideMark/>
          </w:tcPr>
          <w:p w14:paraId="082268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E2EFDA"/>
            <w:noWrap/>
            <w:vAlign w:val="bottom"/>
            <w:hideMark/>
          </w:tcPr>
          <w:p w14:paraId="2B1779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nil"/>
            </w:tcBorders>
            <w:shd w:val="clear" w:color="auto" w:fill="DEEAF6" w:themeFill="accent5" w:themeFillTint="33"/>
            <w:noWrap/>
            <w:vAlign w:val="bottom"/>
            <w:hideMark/>
          </w:tcPr>
          <w:p w14:paraId="3E8C33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DEEAF6" w:themeFill="accent5" w:themeFillTint="33"/>
            <w:noWrap/>
            <w:vAlign w:val="bottom"/>
            <w:hideMark/>
          </w:tcPr>
          <w:p w14:paraId="23905F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DEEAF6" w:themeFill="accent5" w:themeFillTint="33"/>
            <w:noWrap/>
            <w:vAlign w:val="bottom"/>
            <w:hideMark/>
          </w:tcPr>
          <w:p w14:paraId="749B7F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0C6F26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1F28D1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7BF4BA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000000" w:fill="DDEBF7"/>
            <w:noWrap/>
            <w:vAlign w:val="bottom"/>
            <w:hideMark/>
          </w:tcPr>
          <w:p w14:paraId="76A183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000000" w:fill="DDEBF7"/>
            <w:noWrap/>
            <w:vAlign w:val="bottom"/>
            <w:hideMark/>
          </w:tcPr>
          <w:p w14:paraId="2D3329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DDEBF7"/>
            <w:noWrap/>
            <w:vAlign w:val="bottom"/>
            <w:hideMark/>
          </w:tcPr>
          <w:p w14:paraId="1EB8A7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single" w:sz="4" w:space="0" w:color="auto"/>
            </w:tcBorders>
            <w:shd w:val="clear" w:color="auto" w:fill="FFF2CC" w:themeFill="accent4" w:themeFillTint="33"/>
            <w:noWrap/>
            <w:vAlign w:val="bottom"/>
            <w:hideMark/>
          </w:tcPr>
          <w:p w14:paraId="2CEBF8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28D26DDC" w14:textId="77777777" w:rsidTr="00EA3BBA">
        <w:tc>
          <w:tcPr>
            <w:tcW w:w="720" w:type="dxa"/>
            <w:vMerge/>
            <w:tcBorders>
              <w:left w:val="single" w:sz="4" w:space="0" w:color="auto"/>
              <w:bottom w:val="single" w:sz="4" w:space="0" w:color="auto"/>
              <w:right w:val="single" w:sz="4" w:space="0" w:color="auto"/>
            </w:tcBorders>
            <w:noWrap/>
            <w:vAlign w:val="bottom"/>
          </w:tcPr>
          <w:p w14:paraId="0B4A4D53" w14:textId="7406380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hideMark/>
          </w:tcPr>
          <w:p w14:paraId="39657DE8" w14:textId="22CC56F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4CDB6C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2.3.1</w:t>
            </w:r>
          </w:p>
        </w:tc>
        <w:tc>
          <w:tcPr>
            <w:tcW w:w="1976" w:type="dxa"/>
            <w:tcBorders>
              <w:top w:val="nil"/>
              <w:left w:val="nil"/>
              <w:bottom w:val="single" w:sz="4" w:space="0" w:color="auto"/>
              <w:right w:val="nil"/>
            </w:tcBorders>
            <w:shd w:val="clear" w:color="000000" w:fill="FCE4D6"/>
            <w:noWrap/>
            <w:vAlign w:val="bottom"/>
            <w:hideMark/>
          </w:tcPr>
          <w:p w14:paraId="18E4B24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Disease analysis</w:t>
            </w:r>
          </w:p>
        </w:tc>
        <w:tc>
          <w:tcPr>
            <w:tcW w:w="653" w:type="dxa"/>
            <w:tcBorders>
              <w:top w:val="nil"/>
              <w:left w:val="nil"/>
              <w:bottom w:val="single" w:sz="4" w:space="0" w:color="auto"/>
              <w:right w:val="nil"/>
            </w:tcBorders>
            <w:shd w:val="clear" w:color="000000" w:fill="FCE4D6"/>
            <w:noWrap/>
            <w:vAlign w:val="bottom"/>
            <w:hideMark/>
          </w:tcPr>
          <w:p w14:paraId="189896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30CDC4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60F39F7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nil"/>
              <w:left w:val="nil"/>
              <w:bottom w:val="single" w:sz="4" w:space="0" w:color="auto"/>
              <w:right w:val="single" w:sz="4" w:space="0" w:color="auto"/>
            </w:tcBorders>
            <w:shd w:val="clear" w:color="000000" w:fill="FCE4D6"/>
            <w:noWrap/>
            <w:vAlign w:val="bottom"/>
            <w:hideMark/>
          </w:tcPr>
          <w:p w14:paraId="7D399D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OSU</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265A43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6FD5E5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7BDCCB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606D31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58216A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150A1C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3FFADE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16297F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50FBB3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630FA1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9B2BD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91445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9BE11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3BA350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363F0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C0E7A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4278A1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07C44DC" w14:textId="77777777" w:rsidTr="00EA3BBA">
        <w:tc>
          <w:tcPr>
            <w:tcW w:w="720" w:type="dxa"/>
            <w:vMerge/>
            <w:tcBorders>
              <w:left w:val="single" w:sz="4" w:space="0" w:color="auto"/>
              <w:bottom w:val="single" w:sz="4" w:space="0" w:color="auto"/>
              <w:right w:val="single" w:sz="4" w:space="0" w:color="auto"/>
            </w:tcBorders>
            <w:noWrap/>
            <w:vAlign w:val="bottom"/>
          </w:tcPr>
          <w:p w14:paraId="2BCD4FF0" w14:textId="2DA021B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nil"/>
              <w:left w:val="nil"/>
              <w:bottom w:val="single" w:sz="4" w:space="0" w:color="auto"/>
              <w:right w:val="single" w:sz="4" w:space="0" w:color="auto"/>
            </w:tcBorders>
            <w:noWrap/>
            <w:hideMark/>
          </w:tcPr>
          <w:p w14:paraId="329980E5" w14:textId="618D4FA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2.4 </w:t>
            </w:r>
            <w:r w:rsidRPr="00E57A6C">
              <w:rPr>
                <w:rFonts w:ascii="Calibri" w:eastAsia="Times New Roman" w:hAnsi="Calibri" w:cs="Calibri"/>
                <w:color w:val="000000"/>
                <w:kern w:val="0"/>
                <w:sz w:val="16"/>
                <w:szCs w:val="16"/>
                <w14:ligatures w14:val="none"/>
              </w:rPr>
              <w:t>Evaluate juvenile salmonid migration &amp; numbers in the lower Klamath</w:t>
            </w:r>
          </w:p>
        </w:tc>
        <w:tc>
          <w:tcPr>
            <w:tcW w:w="701" w:type="dxa"/>
            <w:tcBorders>
              <w:top w:val="single" w:sz="4" w:space="0" w:color="auto"/>
              <w:left w:val="single" w:sz="4" w:space="0" w:color="auto"/>
              <w:bottom w:val="nil"/>
              <w:right w:val="nil"/>
            </w:tcBorders>
            <w:shd w:val="clear" w:color="000000" w:fill="FCE4D6"/>
            <w:noWrap/>
            <w:vAlign w:val="bottom"/>
            <w:hideMark/>
          </w:tcPr>
          <w:p w14:paraId="07BDD8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2.4.1</w:t>
            </w:r>
          </w:p>
        </w:tc>
        <w:tc>
          <w:tcPr>
            <w:tcW w:w="1976" w:type="dxa"/>
            <w:tcBorders>
              <w:top w:val="single" w:sz="4" w:space="0" w:color="auto"/>
              <w:left w:val="nil"/>
              <w:bottom w:val="nil"/>
              <w:right w:val="nil"/>
            </w:tcBorders>
            <w:shd w:val="clear" w:color="000000" w:fill="FCE4D6"/>
            <w:noWrap/>
            <w:vAlign w:val="bottom"/>
            <w:hideMark/>
          </w:tcPr>
          <w:p w14:paraId="19377E3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calibration</w:t>
            </w:r>
          </w:p>
        </w:tc>
        <w:tc>
          <w:tcPr>
            <w:tcW w:w="653" w:type="dxa"/>
            <w:tcBorders>
              <w:top w:val="single" w:sz="4" w:space="0" w:color="auto"/>
              <w:left w:val="nil"/>
              <w:bottom w:val="nil"/>
              <w:right w:val="nil"/>
            </w:tcBorders>
            <w:shd w:val="clear" w:color="000000" w:fill="FCE4D6"/>
            <w:noWrap/>
            <w:vAlign w:val="bottom"/>
            <w:hideMark/>
          </w:tcPr>
          <w:p w14:paraId="00F121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3D97585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72250BD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single" w:sz="4" w:space="0" w:color="auto"/>
              <w:left w:val="nil"/>
              <w:bottom w:val="nil"/>
              <w:right w:val="single" w:sz="4" w:space="0" w:color="auto"/>
            </w:tcBorders>
            <w:shd w:val="clear" w:color="000000" w:fill="FCE4D6"/>
            <w:noWrap/>
            <w:vAlign w:val="bottom"/>
            <w:hideMark/>
          </w:tcPr>
          <w:p w14:paraId="12446E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63D05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4DF720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1CB826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5F98B2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000ECE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5309D2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3AE1F1E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090A38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68165F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3D5CDA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E2F7E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F0C86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E9DDB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18FB49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B2F03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55A6BF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791A49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22AD2D22" w14:textId="77777777" w:rsidTr="00EA3BBA">
        <w:tc>
          <w:tcPr>
            <w:tcW w:w="720" w:type="dxa"/>
            <w:vMerge/>
            <w:tcBorders>
              <w:left w:val="single" w:sz="4" w:space="0" w:color="auto"/>
              <w:bottom w:val="single" w:sz="4" w:space="0" w:color="auto"/>
              <w:right w:val="single" w:sz="4" w:space="0" w:color="auto"/>
            </w:tcBorders>
            <w:noWrap/>
            <w:vAlign w:val="bottom"/>
          </w:tcPr>
          <w:p w14:paraId="3A6A4C84" w14:textId="733918C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073A1B5" w14:textId="5DB30E8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12B41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2.4.2</w:t>
            </w:r>
          </w:p>
        </w:tc>
        <w:tc>
          <w:tcPr>
            <w:tcW w:w="1976" w:type="dxa"/>
            <w:tcBorders>
              <w:top w:val="nil"/>
              <w:left w:val="nil"/>
              <w:bottom w:val="nil"/>
              <w:right w:val="nil"/>
            </w:tcBorders>
            <w:shd w:val="clear" w:color="000000" w:fill="FCE4D6"/>
            <w:noWrap/>
            <w:vAlign w:val="bottom"/>
            <w:hideMark/>
          </w:tcPr>
          <w:p w14:paraId="736AC9B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analysis</w:t>
            </w:r>
          </w:p>
        </w:tc>
        <w:tc>
          <w:tcPr>
            <w:tcW w:w="653" w:type="dxa"/>
            <w:tcBorders>
              <w:top w:val="nil"/>
              <w:left w:val="nil"/>
              <w:bottom w:val="nil"/>
              <w:right w:val="nil"/>
            </w:tcBorders>
            <w:shd w:val="clear" w:color="000000" w:fill="FCE4D6"/>
            <w:noWrap/>
            <w:vAlign w:val="bottom"/>
            <w:hideMark/>
          </w:tcPr>
          <w:p w14:paraId="62CA3E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03D981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4A5416D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nil"/>
              <w:left w:val="nil"/>
              <w:bottom w:val="nil"/>
              <w:right w:val="single" w:sz="4" w:space="0" w:color="auto"/>
            </w:tcBorders>
            <w:shd w:val="clear" w:color="000000" w:fill="FCE4D6"/>
            <w:noWrap/>
            <w:vAlign w:val="bottom"/>
            <w:hideMark/>
          </w:tcPr>
          <w:p w14:paraId="16FE14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2C5B87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E62B4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BA1FB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5043512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418D61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7CFCF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A56C9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E6E69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CC999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D0F62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23FF7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B076F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75F88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6FD42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CE72F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4C1B82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565F57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03CCFF9" w14:textId="77777777" w:rsidTr="00EA3BBA">
        <w:tc>
          <w:tcPr>
            <w:tcW w:w="720" w:type="dxa"/>
            <w:vMerge/>
            <w:tcBorders>
              <w:left w:val="single" w:sz="4" w:space="0" w:color="auto"/>
              <w:bottom w:val="single" w:sz="4" w:space="0" w:color="auto"/>
              <w:right w:val="single" w:sz="4" w:space="0" w:color="auto"/>
            </w:tcBorders>
            <w:noWrap/>
            <w:vAlign w:val="bottom"/>
          </w:tcPr>
          <w:p w14:paraId="68A94472" w14:textId="707975B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0C8C94F" w14:textId="0536464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DA907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2.4.3</w:t>
            </w:r>
          </w:p>
        </w:tc>
        <w:tc>
          <w:tcPr>
            <w:tcW w:w="1976" w:type="dxa"/>
            <w:tcBorders>
              <w:top w:val="nil"/>
              <w:left w:val="nil"/>
              <w:bottom w:val="nil"/>
              <w:right w:val="nil"/>
            </w:tcBorders>
            <w:shd w:val="clear" w:color="000000" w:fill="FCE4D6"/>
            <w:noWrap/>
            <w:vAlign w:val="bottom"/>
            <w:hideMark/>
          </w:tcPr>
          <w:p w14:paraId="489CA22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calibration</w:t>
            </w:r>
          </w:p>
        </w:tc>
        <w:tc>
          <w:tcPr>
            <w:tcW w:w="653" w:type="dxa"/>
            <w:tcBorders>
              <w:top w:val="nil"/>
              <w:left w:val="nil"/>
              <w:bottom w:val="nil"/>
              <w:right w:val="nil"/>
            </w:tcBorders>
            <w:shd w:val="clear" w:color="000000" w:fill="FCE4D6"/>
            <w:noWrap/>
            <w:vAlign w:val="bottom"/>
            <w:hideMark/>
          </w:tcPr>
          <w:p w14:paraId="3C04AC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1A549C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3B0240D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nil"/>
              <w:left w:val="nil"/>
              <w:bottom w:val="nil"/>
              <w:right w:val="single" w:sz="4" w:space="0" w:color="auto"/>
            </w:tcBorders>
            <w:shd w:val="clear" w:color="000000" w:fill="FCE4D6"/>
            <w:noWrap/>
            <w:vAlign w:val="bottom"/>
            <w:hideMark/>
          </w:tcPr>
          <w:p w14:paraId="607D5A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44012D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C49E7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3A34C7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5D1F8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332807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1A7AA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846CA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0ECCA99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C93051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F36E0C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75B01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944FF4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7015A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9EC2F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4D80D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F9285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31D90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60E319C" w14:textId="77777777" w:rsidTr="00EA3BBA">
        <w:tc>
          <w:tcPr>
            <w:tcW w:w="720" w:type="dxa"/>
            <w:vMerge/>
            <w:tcBorders>
              <w:left w:val="single" w:sz="4" w:space="0" w:color="auto"/>
              <w:bottom w:val="single" w:sz="4" w:space="0" w:color="auto"/>
              <w:right w:val="single" w:sz="4" w:space="0" w:color="auto"/>
            </w:tcBorders>
            <w:noWrap/>
            <w:vAlign w:val="bottom"/>
          </w:tcPr>
          <w:p w14:paraId="38033EA7" w14:textId="7EA5060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42013253" w14:textId="3941FE0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48066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2.4.4</w:t>
            </w:r>
          </w:p>
        </w:tc>
        <w:tc>
          <w:tcPr>
            <w:tcW w:w="1976" w:type="dxa"/>
            <w:tcBorders>
              <w:top w:val="nil"/>
              <w:left w:val="nil"/>
              <w:bottom w:val="nil"/>
              <w:right w:val="nil"/>
            </w:tcBorders>
            <w:shd w:val="clear" w:color="000000" w:fill="FCE4D6"/>
            <w:noWrap/>
            <w:vAlign w:val="bottom"/>
            <w:hideMark/>
          </w:tcPr>
          <w:p w14:paraId="3CEB6C5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analysis</w:t>
            </w:r>
          </w:p>
        </w:tc>
        <w:tc>
          <w:tcPr>
            <w:tcW w:w="653" w:type="dxa"/>
            <w:tcBorders>
              <w:top w:val="nil"/>
              <w:left w:val="nil"/>
              <w:bottom w:val="nil"/>
              <w:right w:val="nil"/>
            </w:tcBorders>
            <w:shd w:val="clear" w:color="000000" w:fill="FCE4D6"/>
            <w:noWrap/>
            <w:vAlign w:val="bottom"/>
            <w:hideMark/>
          </w:tcPr>
          <w:p w14:paraId="2EA831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05718B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7004059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w:t>
            </w:r>
          </w:p>
        </w:tc>
        <w:tc>
          <w:tcPr>
            <w:tcW w:w="1104" w:type="dxa"/>
            <w:tcBorders>
              <w:top w:val="nil"/>
              <w:left w:val="nil"/>
              <w:bottom w:val="nil"/>
              <w:right w:val="single" w:sz="4" w:space="0" w:color="auto"/>
            </w:tcBorders>
            <w:shd w:val="clear" w:color="000000" w:fill="FCE4D6"/>
            <w:noWrap/>
            <w:vAlign w:val="bottom"/>
            <w:hideMark/>
          </w:tcPr>
          <w:p w14:paraId="6556D8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4FC363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15DA77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925DE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CE259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29493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8E7DF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627774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BABAB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3E6EC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D189C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43584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418803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AFC1B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4AB22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44DE5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B5D56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6B9EE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35451CB" w14:textId="77777777" w:rsidTr="00EA3BBA">
        <w:tc>
          <w:tcPr>
            <w:tcW w:w="720" w:type="dxa"/>
            <w:vMerge/>
            <w:tcBorders>
              <w:left w:val="single" w:sz="4" w:space="0" w:color="auto"/>
              <w:bottom w:val="single" w:sz="4" w:space="0" w:color="auto"/>
              <w:right w:val="single" w:sz="4" w:space="0" w:color="auto"/>
            </w:tcBorders>
            <w:noWrap/>
            <w:vAlign w:val="bottom"/>
          </w:tcPr>
          <w:p w14:paraId="199221E3" w14:textId="1BE4343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38136A6D" w14:textId="0E333F5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3857F3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2.4.5</w:t>
            </w:r>
          </w:p>
        </w:tc>
        <w:tc>
          <w:tcPr>
            <w:tcW w:w="1976" w:type="dxa"/>
            <w:tcBorders>
              <w:top w:val="nil"/>
              <w:left w:val="nil"/>
              <w:right w:val="nil"/>
            </w:tcBorders>
            <w:shd w:val="clear" w:color="000000" w:fill="FCE4D6"/>
            <w:noWrap/>
            <w:vAlign w:val="bottom"/>
            <w:hideMark/>
          </w:tcPr>
          <w:p w14:paraId="212DAD5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calibration</w:t>
            </w:r>
          </w:p>
        </w:tc>
        <w:tc>
          <w:tcPr>
            <w:tcW w:w="653" w:type="dxa"/>
            <w:tcBorders>
              <w:top w:val="nil"/>
              <w:left w:val="nil"/>
              <w:right w:val="nil"/>
            </w:tcBorders>
            <w:shd w:val="clear" w:color="000000" w:fill="FCE4D6"/>
            <w:noWrap/>
            <w:vAlign w:val="bottom"/>
            <w:hideMark/>
          </w:tcPr>
          <w:p w14:paraId="705EBD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7D8EAB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right w:val="nil"/>
            </w:tcBorders>
            <w:shd w:val="clear" w:color="000000" w:fill="FCE4D6"/>
            <w:noWrap/>
            <w:vAlign w:val="bottom"/>
            <w:hideMark/>
          </w:tcPr>
          <w:p w14:paraId="6558D4C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w:t>
            </w:r>
          </w:p>
        </w:tc>
        <w:tc>
          <w:tcPr>
            <w:tcW w:w="1104" w:type="dxa"/>
            <w:tcBorders>
              <w:top w:val="nil"/>
              <w:left w:val="nil"/>
              <w:right w:val="single" w:sz="4" w:space="0" w:color="auto"/>
            </w:tcBorders>
            <w:shd w:val="clear" w:color="000000" w:fill="FCE4D6"/>
            <w:noWrap/>
            <w:vAlign w:val="bottom"/>
            <w:hideMark/>
          </w:tcPr>
          <w:p w14:paraId="1BE7E7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right w:val="nil"/>
            </w:tcBorders>
            <w:shd w:val="clear" w:color="auto" w:fill="E2EFD9" w:themeFill="accent6" w:themeFillTint="33"/>
            <w:noWrap/>
            <w:vAlign w:val="bottom"/>
            <w:hideMark/>
          </w:tcPr>
          <w:p w14:paraId="2AA07A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99561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22BAD1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7403F8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574F57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19E14D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736305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38D0B8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A4E03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5DEF41E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EC067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64E99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05EBA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0D2513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262F6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099097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B05A9E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661857CA" w14:textId="77777777" w:rsidTr="00EA3BBA">
        <w:tc>
          <w:tcPr>
            <w:tcW w:w="720" w:type="dxa"/>
            <w:vMerge/>
            <w:tcBorders>
              <w:left w:val="single" w:sz="4" w:space="0" w:color="auto"/>
              <w:bottom w:val="single" w:sz="4" w:space="0" w:color="auto"/>
              <w:right w:val="single" w:sz="4" w:space="0" w:color="auto"/>
            </w:tcBorders>
            <w:noWrap/>
            <w:vAlign w:val="bottom"/>
          </w:tcPr>
          <w:p w14:paraId="04D2C625" w14:textId="1CB3484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left w:val="nil"/>
              <w:bottom w:val="single" w:sz="4" w:space="0" w:color="auto"/>
              <w:right w:val="single" w:sz="4" w:space="0" w:color="auto"/>
            </w:tcBorders>
            <w:noWrap/>
          </w:tcPr>
          <w:p w14:paraId="203FAD74" w14:textId="33BB455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57C7A8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2.4.6</w:t>
            </w:r>
          </w:p>
        </w:tc>
        <w:tc>
          <w:tcPr>
            <w:tcW w:w="1976" w:type="dxa"/>
            <w:tcBorders>
              <w:top w:val="nil"/>
              <w:left w:val="nil"/>
              <w:bottom w:val="single" w:sz="4" w:space="0" w:color="auto"/>
              <w:right w:val="nil"/>
            </w:tcBorders>
            <w:shd w:val="clear" w:color="000000" w:fill="FCE4D6"/>
            <w:noWrap/>
            <w:vAlign w:val="bottom"/>
            <w:hideMark/>
          </w:tcPr>
          <w:p w14:paraId="2196413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S3 Model analysis</w:t>
            </w:r>
          </w:p>
        </w:tc>
        <w:tc>
          <w:tcPr>
            <w:tcW w:w="653" w:type="dxa"/>
            <w:tcBorders>
              <w:top w:val="nil"/>
              <w:left w:val="nil"/>
              <w:bottom w:val="single" w:sz="4" w:space="0" w:color="auto"/>
              <w:right w:val="nil"/>
            </w:tcBorders>
            <w:shd w:val="clear" w:color="000000" w:fill="FCE4D6"/>
            <w:noWrap/>
            <w:vAlign w:val="bottom"/>
            <w:hideMark/>
          </w:tcPr>
          <w:p w14:paraId="1C506A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5417ED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3512100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mainstem</w:t>
            </w:r>
          </w:p>
        </w:tc>
        <w:tc>
          <w:tcPr>
            <w:tcW w:w="1104" w:type="dxa"/>
            <w:tcBorders>
              <w:top w:val="nil"/>
              <w:left w:val="nil"/>
              <w:bottom w:val="single" w:sz="4" w:space="0" w:color="auto"/>
              <w:right w:val="single" w:sz="4" w:space="0" w:color="auto"/>
            </w:tcBorders>
            <w:shd w:val="clear" w:color="000000" w:fill="FCE4D6"/>
            <w:noWrap/>
            <w:vAlign w:val="bottom"/>
            <w:hideMark/>
          </w:tcPr>
          <w:p w14:paraId="10FCAA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48378C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1622D6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517A37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58BD16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691F00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656890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777E96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E6F73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4B2E5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7E2BFF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9033B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C2050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EC187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183AB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3561F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79FB4E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38EFE4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A6A1C51" w14:textId="77777777" w:rsidTr="00EA3BBA">
        <w:tc>
          <w:tcPr>
            <w:tcW w:w="72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4EECCD54" w14:textId="36F68A87" w:rsidR="00E57A6C" w:rsidRPr="00FE594E" w:rsidRDefault="00521E6C" w:rsidP="005B01B8">
            <w:pPr>
              <w:spacing w:after="0" w:line="240" w:lineRule="auto"/>
              <w:ind w:left="113" w:right="113"/>
              <w:jc w:val="center"/>
              <w:rPr>
                <w:rFonts w:ascii="Calibri" w:eastAsia="Times New Roman" w:hAnsi="Calibri" w:cs="Calibri"/>
                <w:color w:val="000000"/>
                <w:kern w:val="0"/>
                <w:sz w:val="16"/>
                <w:szCs w:val="16"/>
                <w14:ligatures w14:val="none"/>
              </w:rPr>
            </w:pPr>
            <w:r>
              <w:rPr>
                <w:rFonts w:ascii="Calibri" w:eastAsia="Times New Roman" w:hAnsi="Calibri" w:cs="Calibri"/>
                <w:b/>
                <w:bCs/>
                <w:color w:val="000000"/>
                <w:kern w:val="0"/>
                <w:sz w:val="16"/>
                <w:szCs w:val="16"/>
                <w14:ligatures w14:val="none"/>
              </w:rPr>
              <w:t xml:space="preserve">3. </w:t>
            </w:r>
            <w:r w:rsidR="00E57A6C" w:rsidRPr="00607F3C">
              <w:rPr>
                <w:rFonts w:ascii="Calibri" w:eastAsia="Times New Roman" w:hAnsi="Calibri" w:cs="Calibri"/>
                <w:b/>
                <w:bCs/>
                <w:color w:val="000000"/>
                <w:kern w:val="0"/>
                <w:sz w:val="16"/>
                <w:szCs w:val="16"/>
                <w14:ligatures w14:val="none"/>
              </w:rPr>
              <w:t>S&amp;</w:t>
            </w:r>
            <w:r w:rsidR="003069C4">
              <w:rPr>
                <w:rFonts w:ascii="Calibri" w:eastAsia="Times New Roman" w:hAnsi="Calibri" w:cs="Calibri"/>
                <w:b/>
                <w:bCs/>
                <w:color w:val="000000"/>
                <w:kern w:val="0"/>
                <w:sz w:val="16"/>
                <w:szCs w:val="16"/>
                <w14:ligatures w14:val="none"/>
              </w:rPr>
              <w:t>S</w:t>
            </w:r>
            <w:r w:rsidR="00E57A6C" w:rsidRPr="00607F3C">
              <w:rPr>
                <w:rFonts w:ascii="Calibri" w:eastAsia="Times New Roman" w:hAnsi="Calibri" w:cs="Calibri"/>
                <w:b/>
                <w:bCs/>
                <w:color w:val="000000"/>
                <w:kern w:val="0"/>
                <w:sz w:val="16"/>
                <w:szCs w:val="16"/>
                <w14:ligatures w14:val="none"/>
              </w:rPr>
              <w:t xml:space="preserve"> habitat use</w:t>
            </w:r>
            <w:r w:rsidR="00E57A6C" w:rsidRPr="00FE594E">
              <w:rPr>
                <w:rFonts w:ascii="Calibri" w:eastAsia="Times New Roman" w:hAnsi="Calibri" w:cs="Calibri"/>
                <w:color w:val="000000"/>
                <w:kern w:val="0"/>
                <w:sz w:val="16"/>
                <w:szCs w:val="16"/>
                <w14:ligatures w14:val="none"/>
              </w:rPr>
              <w:t xml:space="preserve"> </w:t>
            </w:r>
            <w:r w:rsidR="00E57A6C" w:rsidRPr="003069C4">
              <w:rPr>
                <w:rFonts w:ascii="Calibri" w:eastAsia="Times New Roman" w:hAnsi="Calibri" w:cs="Calibri"/>
                <w:b/>
                <w:bCs/>
                <w:color w:val="000000"/>
                <w:kern w:val="0"/>
                <w:sz w:val="16"/>
                <w:szCs w:val="16"/>
                <w14:ligatures w14:val="none"/>
              </w:rPr>
              <w:t xml:space="preserve">&amp; life </w:t>
            </w:r>
            <w:r w:rsidR="00E57A6C" w:rsidRPr="00FE594E">
              <w:rPr>
                <w:rFonts w:ascii="Calibri" w:eastAsia="Times New Roman" w:hAnsi="Calibri" w:cs="Calibri"/>
                <w:color w:val="000000"/>
                <w:kern w:val="0"/>
                <w:sz w:val="16"/>
                <w:szCs w:val="16"/>
                <w14:ligatures w14:val="none"/>
              </w:rPr>
              <w:t>history</w:t>
            </w:r>
          </w:p>
        </w:tc>
        <w:tc>
          <w:tcPr>
            <w:tcW w:w="3150" w:type="dxa"/>
            <w:vMerge w:val="restart"/>
            <w:tcBorders>
              <w:top w:val="single" w:sz="4" w:space="0" w:color="auto"/>
              <w:left w:val="nil"/>
              <w:bottom w:val="single" w:sz="4" w:space="0" w:color="auto"/>
              <w:right w:val="single" w:sz="4" w:space="0" w:color="auto"/>
            </w:tcBorders>
            <w:noWrap/>
            <w:hideMark/>
          </w:tcPr>
          <w:p w14:paraId="44484A6B" w14:textId="43184161" w:rsidR="00E57A6C" w:rsidRPr="00FE594E" w:rsidRDefault="00E57A6C" w:rsidP="00E57A6C">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3.1 </w:t>
            </w:r>
            <w:r w:rsidRPr="00FE594E">
              <w:rPr>
                <w:rFonts w:ascii="Calibri" w:eastAsia="Times New Roman" w:hAnsi="Calibri" w:cs="Calibri"/>
                <w:color w:val="000000"/>
                <w:kern w:val="0"/>
                <w:sz w:val="16"/>
                <w:szCs w:val="16"/>
                <w14:ligatures w14:val="none"/>
              </w:rPr>
              <w:t>Monitor juvenile salmonids in L. Klamath tributaries</w:t>
            </w:r>
          </w:p>
        </w:tc>
        <w:tc>
          <w:tcPr>
            <w:tcW w:w="701" w:type="dxa"/>
            <w:tcBorders>
              <w:top w:val="single" w:sz="4" w:space="0" w:color="auto"/>
              <w:left w:val="single" w:sz="4" w:space="0" w:color="auto"/>
              <w:right w:val="nil"/>
            </w:tcBorders>
            <w:shd w:val="clear" w:color="000000" w:fill="FCE4D6"/>
            <w:noWrap/>
            <w:vAlign w:val="bottom"/>
            <w:hideMark/>
          </w:tcPr>
          <w:p w14:paraId="70E3BC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3.1.1</w:t>
            </w:r>
          </w:p>
        </w:tc>
        <w:tc>
          <w:tcPr>
            <w:tcW w:w="1976" w:type="dxa"/>
            <w:tcBorders>
              <w:top w:val="single" w:sz="4" w:space="0" w:color="auto"/>
              <w:left w:val="nil"/>
              <w:right w:val="nil"/>
            </w:tcBorders>
            <w:shd w:val="clear" w:color="000000" w:fill="FCE4D6"/>
            <w:noWrap/>
            <w:vAlign w:val="bottom"/>
            <w:hideMark/>
          </w:tcPr>
          <w:p w14:paraId="6BCE591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w:t>
            </w:r>
          </w:p>
        </w:tc>
        <w:tc>
          <w:tcPr>
            <w:tcW w:w="653" w:type="dxa"/>
            <w:tcBorders>
              <w:top w:val="single" w:sz="4" w:space="0" w:color="auto"/>
              <w:left w:val="nil"/>
              <w:right w:val="nil"/>
            </w:tcBorders>
            <w:shd w:val="clear" w:color="000000" w:fill="FCE4D6"/>
            <w:noWrap/>
            <w:vAlign w:val="bottom"/>
            <w:hideMark/>
          </w:tcPr>
          <w:p w14:paraId="663C9A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right w:val="nil"/>
            </w:tcBorders>
            <w:shd w:val="clear" w:color="000000" w:fill="FCE4D6"/>
            <w:noWrap/>
            <w:vAlign w:val="bottom"/>
            <w:hideMark/>
          </w:tcPr>
          <w:p w14:paraId="3E0998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right w:val="nil"/>
            </w:tcBorders>
            <w:shd w:val="clear" w:color="000000" w:fill="FCE4D6"/>
            <w:noWrap/>
            <w:vAlign w:val="bottom"/>
            <w:hideMark/>
          </w:tcPr>
          <w:p w14:paraId="111A546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single" w:sz="4" w:space="0" w:color="auto"/>
              <w:left w:val="nil"/>
              <w:right w:val="single" w:sz="4" w:space="0" w:color="auto"/>
            </w:tcBorders>
            <w:shd w:val="clear" w:color="000000" w:fill="FCE4D6"/>
            <w:noWrap/>
            <w:vAlign w:val="bottom"/>
            <w:hideMark/>
          </w:tcPr>
          <w:p w14:paraId="3A24EA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right w:val="nil"/>
            </w:tcBorders>
            <w:shd w:val="clear" w:color="auto" w:fill="E2EFD9" w:themeFill="accent6" w:themeFillTint="33"/>
            <w:noWrap/>
            <w:vAlign w:val="bottom"/>
            <w:hideMark/>
          </w:tcPr>
          <w:p w14:paraId="3532FC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E2EFD9" w:themeFill="accent6" w:themeFillTint="33"/>
            <w:noWrap/>
            <w:vAlign w:val="bottom"/>
            <w:hideMark/>
          </w:tcPr>
          <w:p w14:paraId="002045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E2EFD9" w:themeFill="accent6" w:themeFillTint="33"/>
            <w:noWrap/>
            <w:vAlign w:val="bottom"/>
            <w:hideMark/>
          </w:tcPr>
          <w:p w14:paraId="711F1B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right w:val="nil"/>
            </w:tcBorders>
            <w:shd w:val="clear" w:color="000000" w:fill="E2EFDA"/>
            <w:noWrap/>
            <w:vAlign w:val="bottom"/>
            <w:hideMark/>
          </w:tcPr>
          <w:p w14:paraId="51787D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right w:val="nil"/>
            </w:tcBorders>
            <w:shd w:val="clear" w:color="000000" w:fill="E2EFDA"/>
            <w:noWrap/>
            <w:vAlign w:val="bottom"/>
            <w:hideMark/>
          </w:tcPr>
          <w:p w14:paraId="166ADD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E2EFDA"/>
            <w:noWrap/>
            <w:vAlign w:val="bottom"/>
            <w:hideMark/>
          </w:tcPr>
          <w:p w14:paraId="1CC5B6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E2EFDA"/>
            <w:noWrap/>
            <w:vAlign w:val="bottom"/>
            <w:hideMark/>
          </w:tcPr>
          <w:p w14:paraId="67E599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nil"/>
            </w:tcBorders>
            <w:shd w:val="clear" w:color="auto" w:fill="DEEAF6" w:themeFill="accent5" w:themeFillTint="33"/>
            <w:noWrap/>
            <w:vAlign w:val="bottom"/>
            <w:hideMark/>
          </w:tcPr>
          <w:p w14:paraId="6E32B4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DEEAF6" w:themeFill="accent5" w:themeFillTint="33"/>
            <w:noWrap/>
            <w:vAlign w:val="bottom"/>
            <w:hideMark/>
          </w:tcPr>
          <w:p w14:paraId="2A40D2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DEEAF6" w:themeFill="accent5" w:themeFillTint="33"/>
            <w:noWrap/>
            <w:vAlign w:val="bottom"/>
            <w:hideMark/>
          </w:tcPr>
          <w:p w14:paraId="13DF14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7019FB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2FCE71D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1DF118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4552FF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1C329D5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single" w:sz="4" w:space="0" w:color="auto"/>
            </w:tcBorders>
            <w:shd w:val="clear" w:color="000000" w:fill="DDEBF7"/>
            <w:noWrap/>
            <w:vAlign w:val="bottom"/>
            <w:hideMark/>
          </w:tcPr>
          <w:p w14:paraId="5CCB01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single" w:sz="4" w:space="0" w:color="auto"/>
            </w:tcBorders>
            <w:shd w:val="clear" w:color="auto" w:fill="FFF2CC" w:themeFill="accent4" w:themeFillTint="33"/>
            <w:noWrap/>
            <w:vAlign w:val="bottom"/>
            <w:hideMark/>
          </w:tcPr>
          <w:p w14:paraId="72F41F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36198E63" w14:textId="77777777" w:rsidTr="00EA3BBA">
        <w:tc>
          <w:tcPr>
            <w:tcW w:w="720" w:type="dxa"/>
            <w:vMerge/>
            <w:tcBorders>
              <w:left w:val="single" w:sz="4" w:space="0" w:color="auto"/>
              <w:bottom w:val="single" w:sz="4" w:space="0" w:color="auto"/>
              <w:right w:val="single" w:sz="4" w:space="0" w:color="auto"/>
            </w:tcBorders>
            <w:noWrap/>
            <w:vAlign w:val="bottom"/>
          </w:tcPr>
          <w:p w14:paraId="73CD1196" w14:textId="522680E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24AE999" w14:textId="325FB23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52F22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3.1.2</w:t>
            </w:r>
          </w:p>
        </w:tc>
        <w:tc>
          <w:tcPr>
            <w:tcW w:w="1976" w:type="dxa"/>
            <w:tcBorders>
              <w:top w:val="nil"/>
              <w:left w:val="nil"/>
              <w:bottom w:val="single" w:sz="4" w:space="0" w:color="auto"/>
              <w:right w:val="nil"/>
            </w:tcBorders>
            <w:shd w:val="clear" w:color="000000" w:fill="FCE4D6"/>
            <w:noWrap/>
            <w:vAlign w:val="bottom"/>
            <w:hideMark/>
          </w:tcPr>
          <w:p w14:paraId="6C5BE4D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 &amp; arrays</w:t>
            </w:r>
          </w:p>
        </w:tc>
        <w:tc>
          <w:tcPr>
            <w:tcW w:w="653" w:type="dxa"/>
            <w:tcBorders>
              <w:top w:val="nil"/>
              <w:left w:val="nil"/>
              <w:bottom w:val="single" w:sz="4" w:space="0" w:color="auto"/>
              <w:right w:val="nil"/>
            </w:tcBorders>
            <w:shd w:val="clear" w:color="000000" w:fill="FCE4D6"/>
            <w:noWrap/>
            <w:vAlign w:val="bottom"/>
            <w:hideMark/>
          </w:tcPr>
          <w:p w14:paraId="1C6616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1375EC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2E0DDC9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bottom w:val="single" w:sz="4" w:space="0" w:color="auto"/>
              <w:right w:val="single" w:sz="4" w:space="0" w:color="auto"/>
            </w:tcBorders>
            <w:shd w:val="clear" w:color="000000" w:fill="FCE4D6"/>
            <w:noWrap/>
            <w:vAlign w:val="bottom"/>
            <w:hideMark/>
          </w:tcPr>
          <w:p w14:paraId="64D561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90C5B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1A1972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D4D33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75CE63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09C8C2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75DCB4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2F14CA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BA1B1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1520B1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242EA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C3B61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D18A9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61DC0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E5F0F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FDF46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DDEBF7"/>
            <w:noWrap/>
            <w:vAlign w:val="bottom"/>
            <w:hideMark/>
          </w:tcPr>
          <w:p w14:paraId="1397D3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429701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5684CA6B" w14:textId="77777777" w:rsidTr="00EA3BBA">
        <w:tc>
          <w:tcPr>
            <w:tcW w:w="720" w:type="dxa"/>
            <w:vMerge/>
            <w:tcBorders>
              <w:left w:val="single" w:sz="4" w:space="0" w:color="auto"/>
              <w:bottom w:val="single" w:sz="4" w:space="0" w:color="auto"/>
              <w:right w:val="single" w:sz="4" w:space="0" w:color="auto"/>
            </w:tcBorders>
            <w:noWrap/>
            <w:vAlign w:val="bottom"/>
          </w:tcPr>
          <w:p w14:paraId="0D783446" w14:textId="2A2B995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3D18392D" w14:textId="3099274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3.2 </w:t>
            </w:r>
            <w:r w:rsidRPr="00FE594E">
              <w:rPr>
                <w:rFonts w:ascii="Calibri" w:eastAsia="Times New Roman" w:hAnsi="Calibri" w:cs="Calibri"/>
                <w:color w:val="000000"/>
                <w:kern w:val="0"/>
                <w:sz w:val="16"/>
                <w:szCs w:val="16"/>
                <w14:ligatures w14:val="none"/>
              </w:rPr>
              <w:t>Monitor juvenile salmonids in mid. Klamath tributaries</w:t>
            </w:r>
          </w:p>
        </w:tc>
        <w:tc>
          <w:tcPr>
            <w:tcW w:w="701" w:type="dxa"/>
            <w:tcBorders>
              <w:top w:val="single" w:sz="4" w:space="0" w:color="auto"/>
              <w:left w:val="single" w:sz="4" w:space="0" w:color="auto"/>
              <w:bottom w:val="nil"/>
              <w:right w:val="nil"/>
            </w:tcBorders>
            <w:shd w:val="clear" w:color="000000" w:fill="FCE4D6"/>
            <w:noWrap/>
            <w:vAlign w:val="bottom"/>
            <w:hideMark/>
          </w:tcPr>
          <w:p w14:paraId="3B82CB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3.2.1</w:t>
            </w:r>
          </w:p>
        </w:tc>
        <w:tc>
          <w:tcPr>
            <w:tcW w:w="1976" w:type="dxa"/>
            <w:tcBorders>
              <w:top w:val="single" w:sz="4" w:space="0" w:color="auto"/>
              <w:left w:val="nil"/>
              <w:bottom w:val="nil"/>
              <w:right w:val="nil"/>
            </w:tcBorders>
            <w:shd w:val="clear" w:color="000000" w:fill="FCE4D6"/>
            <w:noWrap/>
            <w:vAlign w:val="bottom"/>
            <w:hideMark/>
          </w:tcPr>
          <w:p w14:paraId="23CA0D8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w:t>
            </w:r>
          </w:p>
        </w:tc>
        <w:tc>
          <w:tcPr>
            <w:tcW w:w="653" w:type="dxa"/>
            <w:tcBorders>
              <w:top w:val="single" w:sz="4" w:space="0" w:color="auto"/>
              <w:left w:val="nil"/>
              <w:bottom w:val="nil"/>
              <w:right w:val="nil"/>
            </w:tcBorders>
            <w:shd w:val="clear" w:color="000000" w:fill="FCE4D6"/>
            <w:noWrap/>
            <w:vAlign w:val="bottom"/>
            <w:hideMark/>
          </w:tcPr>
          <w:p w14:paraId="197565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47CC9C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bottom w:val="nil"/>
              <w:right w:val="nil"/>
            </w:tcBorders>
            <w:shd w:val="clear" w:color="000000" w:fill="FCE4D6"/>
            <w:noWrap/>
            <w:vAlign w:val="bottom"/>
            <w:hideMark/>
          </w:tcPr>
          <w:p w14:paraId="0F9E194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mid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single" w:sz="4" w:space="0" w:color="auto"/>
              <w:left w:val="nil"/>
              <w:bottom w:val="nil"/>
              <w:right w:val="single" w:sz="4" w:space="0" w:color="auto"/>
            </w:tcBorders>
            <w:shd w:val="clear" w:color="000000" w:fill="FCE4D6"/>
            <w:noWrap/>
            <w:vAlign w:val="bottom"/>
            <w:hideMark/>
          </w:tcPr>
          <w:p w14:paraId="3F3D57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KT</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2F45EF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28FA3F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235A6C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5F05E3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000234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6FA7CF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13C4FC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070441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495FF8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01DAB2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DF1CF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0B123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69CC4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73CD8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446AD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DDEBF7"/>
            <w:noWrap/>
            <w:vAlign w:val="bottom"/>
            <w:hideMark/>
          </w:tcPr>
          <w:p w14:paraId="4689C4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2E3586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66D92836" w14:textId="77777777" w:rsidTr="00EA3BBA">
        <w:tc>
          <w:tcPr>
            <w:tcW w:w="720" w:type="dxa"/>
            <w:vMerge/>
            <w:tcBorders>
              <w:left w:val="single" w:sz="4" w:space="0" w:color="auto"/>
              <w:bottom w:val="single" w:sz="4" w:space="0" w:color="auto"/>
              <w:right w:val="single" w:sz="4" w:space="0" w:color="auto"/>
            </w:tcBorders>
            <w:noWrap/>
            <w:vAlign w:val="bottom"/>
          </w:tcPr>
          <w:p w14:paraId="3F5652CC" w14:textId="65A6C21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E97A95A" w14:textId="1C447D6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5DC2C5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3.2.2</w:t>
            </w:r>
          </w:p>
        </w:tc>
        <w:tc>
          <w:tcPr>
            <w:tcW w:w="1976" w:type="dxa"/>
            <w:tcBorders>
              <w:top w:val="nil"/>
              <w:left w:val="nil"/>
              <w:right w:val="nil"/>
            </w:tcBorders>
            <w:shd w:val="clear" w:color="000000" w:fill="FCE4D6"/>
            <w:noWrap/>
            <w:vAlign w:val="bottom"/>
            <w:hideMark/>
          </w:tcPr>
          <w:p w14:paraId="142B0B5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Juvenile collection</w:t>
            </w:r>
          </w:p>
        </w:tc>
        <w:tc>
          <w:tcPr>
            <w:tcW w:w="653" w:type="dxa"/>
            <w:tcBorders>
              <w:top w:val="nil"/>
              <w:left w:val="nil"/>
              <w:right w:val="nil"/>
            </w:tcBorders>
            <w:shd w:val="clear" w:color="000000" w:fill="FCE4D6"/>
            <w:noWrap/>
            <w:vAlign w:val="bottom"/>
            <w:hideMark/>
          </w:tcPr>
          <w:p w14:paraId="525EAF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1570F9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right w:val="nil"/>
            </w:tcBorders>
            <w:shd w:val="clear" w:color="000000" w:fill="FCE4D6"/>
            <w:noWrap/>
            <w:vAlign w:val="bottom"/>
            <w:hideMark/>
          </w:tcPr>
          <w:p w14:paraId="2A272B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mid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right w:val="single" w:sz="4" w:space="0" w:color="auto"/>
            </w:tcBorders>
            <w:shd w:val="clear" w:color="000000" w:fill="FCE4D6"/>
            <w:noWrap/>
            <w:vAlign w:val="bottom"/>
            <w:hideMark/>
          </w:tcPr>
          <w:p w14:paraId="3BB41C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nil"/>
              <w:left w:val="single" w:sz="4" w:space="0" w:color="auto"/>
              <w:right w:val="nil"/>
            </w:tcBorders>
            <w:shd w:val="clear" w:color="auto" w:fill="E2EFD9" w:themeFill="accent6" w:themeFillTint="33"/>
            <w:noWrap/>
            <w:vAlign w:val="bottom"/>
            <w:hideMark/>
          </w:tcPr>
          <w:p w14:paraId="07C6C40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F5A49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75C79B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05A83A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21D67AA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3C2D54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3211A2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698B5D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229689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041476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007E23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97D2C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22E39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25D03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55F12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DDEBF7"/>
            <w:noWrap/>
            <w:vAlign w:val="bottom"/>
            <w:hideMark/>
          </w:tcPr>
          <w:p w14:paraId="2B545D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5EA479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4F69D61C" w14:textId="77777777" w:rsidTr="00EA3BBA">
        <w:tc>
          <w:tcPr>
            <w:tcW w:w="720" w:type="dxa"/>
            <w:vMerge/>
            <w:tcBorders>
              <w:left w:val="single" w:sz="4" w:space="0" w:color="auto"/>
              <w:bottom w:val="single" w:sz="4" w:space="0" w:color="auto"/>
              <w:right w:val="single" w:sz="4" w:space="0" w:color="auto"/>
            </w:tcBorders>
            <w:noWrap/>
            <w:vAlign w:val="bottom"/>
          </w:tcPr>
          <w:p w14:paraId="33E88CB7" w14:textId="49711FF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FA68725" w14:textId="0A8BFD0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28251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3.2.3</w:t>
            </w:r>
          </w:p>
        </w:tc>
        <w:tc>
          <w:tcPr>
            <w:tcW w:w="1976" w:type="dxa"/>
            <w:tcBorders>
              <w:top w:val="nil"/>
              <w:left w:val="nil"/>
              <w:bottom w:val="single" w:sz="4" w:space="0" w:color="auto"/>
              <w:right w:val="nil"/>
            </w:tcBorders>
            <w:shd w:val="clear" w:color="000000" w:fill="FCE4D6"/>
            <w:noWrap/>
            <w:vAlign w:val="bottom"/>
            <w:hideMark/>
          </w:tcPr>
          <w:p w14:paraId="0C6C7CC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 &amp; arrays</w:t>
            </w:r>
          </w:p>
        </w:tc>
        <w:tc>
          <w:tcPr>
            <w:tcW w:w="653" w:type="dxa"/>
            <w:tcBorders>
              <w:top w:val="nil"/>
              <w:left w:val="nil"/>
              <w:bottom w:val="single" w:sz="4" w:space="0" w:color="auto"/>
              <w:right w:val="nil"/>
            </w:tcBorders>
            <w:shd w:val="clear" w:color="000000" w:fill="FCE4D6"/>
            <w:noWrap/>
            <w:vAlign w:val="bottom"/>
            <w:hideMark/>
          </w:tcPr>
          <w:p w14:paraId="38FB86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247616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6157E14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mid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bottom w:val="single" w:sz="4" w:space="0" w:color="auto"/>
              <w:right w:val="single" w:sz="4" w:space="0" w:color="auto"/>
            </w:tcBorders>
            <w:shd w:val="clear" w:color="000000" w:fill="FCE4D6"/>
            <w:noWrap/>
            <w:vAlign w:val="bottom"/>
            <w:hideMark/>
          </w:tcPr>
          <w:p w14:paraId="036ADF4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KT</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6036E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3CAEF1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1E813E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5F3DA8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5B7B66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281575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5A4602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AE476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3994F64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2B7F7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6A950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288DBB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0615D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23F72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7257B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DDEBF7"/>
            <w:noWrap/>
            <w:vAlign w:val="bottom"/>
            <w:hideMark/>
          </w:tcPr>
          <w:p w14:paraId="63FF85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5CAC0C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2C2F8DB8" w14:textId="77777777" w:rsidTr="00EA3BBA">
        <w:tc>
          <w:tcPr>
            <w:tcW w:w="720" w:type="dxa"/>
            <w:vMerge/>
            <w:tcBorders>
              <w:left w:val="single" w:sz="4" w:space="0" w:color="auto"/>
              <w:bottom w:val="single" w:sz="4" w:space="0" w:color="auto"/>
              <w:right w:val="single" w:sz="4" w:space="0" w:color="auto"/>
            </w:tcBorders>
            <w:noWrap/>
            <w:vAlign w:val="bottom"/>
          </w:tcPr>
          <w:p w14:paraId="2A47D10E" w14:textId="13E3E2E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19E4F8B9" w14:textId="74C8F7D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3.3 </w:t>
            </w:r>
            <w:r w:rsidRPr="00FE594E">
              <w:rPr>
                <w:rFonts w:ascii="Calibri" w:eastAsia="Times New Roman" w:hAnsi="Calibri" w:cs="Calibri"/>
                <w:color w:val="000000"/>
                <w:kern w:val="0"/>
                <w:sz w:val="16"/>
                <w:szCs w:val="16"/>
                <w14:ligatures w14:val="none"/>
              </w:rPr>
              <w:t>Monitor juvenile salmonids in Salmon, Scott &amp; Shasta Rivers</w:t>
            </w:r>
          </w:p>
        </w:tc>
        <w:tc>
          <w:tcPr>
            <w:tcW w:w="701" w:type="dxa"/>
            <w:tcBorders>
              <w:top w:val="single" w:sz="4" w:space="0" w:color="auto"/>
              <w:left w:val="single" w:sz="4" w:space="0" w:color="auto"/>
              <w:bottom w:val="nil"/>
              <w:right w:val="nil"/>
            </w:tcBorders>
            <w:shd w:val="clear" w:color="000000" w:fill="FCE4D6"/>
            <w:noWrap/>
            <w:vAlign w:val="bottom"/>
            <w:hideMark/>
          </w:tcPr>
          <w:p w14:paraId="60C2BE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3.3.1</w:t>
            </w:r>
          </w:p>
        </w:tc>
        <w:tc>
          <w:tcPr>
            <w:tcW w:w="1976" w:type="dxa"/>
            <w:tcBorders>
              <w:top w:val="single" w:sz="4" w:space="0" w:color="auto"/>
              <w:left w:val="nil"/>
              <w:bottom w:val="nil"/>
              <w:right w:val="nil"/>
            </w:tcBorders>
            <w:shd w:val="clear" w:color="000000" w:fill="FCE4D6"/>
            <w:noWrap/>
            <w:vAlign w:val="bottom"/>
            <w:hideMark/>
          </w:tcPr>
          <w:p w14:paraId="2A25C11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w:t>
            </w:r>
          </w:p>
        </w:tc>
        <w:tc>
          <w:tcPr>
            <w:tcW w:w="653" w:type="dxa"/>
            <w:tcBorders>
              <w:top w:val="single" w:sz="4" w:space="0" w:color="auto"/>
              <w:left w:val="nil"/>
              <w:bottom w:val="nil"/>
              <w:right w:val="nil"/>
            </w:tcBorders>
            <w:shd w:val="clear" w:color="000000" w:fill="FCE4D6"/>
            <w:noWrap/>
            <w:vAlign w:val="bottom"/>
            <w:hideMark/>
          </w:tcPr>
          <w:p w14:paraId="056C39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single" w:sz="4" w:space="0" w:color="auto"/>
              <w:left w:val="nil"/>
              <w:bottom w:val="nil"/>
              <w:right w:val="nil"/>
            </w:tcBorders>
            <w:shd w:val="clear" w:color="000000" w:fill="FCE4D6"/>
            <w:noWrap/>
            <w:vAlign w:val="bottom"/>
            <w:hideMark/>
          </w:tcPr>
          <w:p w14:paraId="23F2A0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bottom w:val="nil"/>
              <w:right w:val="nil"/>
            </w:tcBorders>
            <w:shd w:val="clear" w:color="000000" w:fill="FCE4D6"/>
            <w:noWrap/>
            <w:vAlign w:val="bottom"/>
            <w:hideMark/>
          </w:tcPr>
          <w:p w14:paraId="2E033FD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Scott &amp; Shasta R</w:t>
            </w:r>
          </w:p>
        </w:tc>
        <w:tc>
          <w:tcPr>
            <w:tcW w:w="1104" w:type="dxa"/>
            <w:tcBorders>
              <w:top w:val="single" w:sz="4" w:space="0" w:color="auto"/>
              <w:left w:val="nil"/>
              <w:bottom w:val="nil"/>
              <w:right w:val="single" w:sz="4" w:space="0" w:color="auto"/>
            </w:tcBorders>
            <w:shd w:val="clear" w:color="000000" w:fill="FCE4D6"/>
            <w:noWrap/>
            <w:vAlign w:val="bottom"/>
            <w:hideMark/>
          </w:tcPr>
          <w:p w14:paraId="4DB4D4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SHARED</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2D4BF1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557AD8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64C1BC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777236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73AF89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303951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21F0E4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3172EB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20C59B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7F544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74D34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7E1F9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32394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712DE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9E3CE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DDEBF7"/>
            <w:noWrap/>
            <w:vAlign w:val="bottom"/>
            <w:hideMark/>
          </w:tcPr>
          <w:p w14:paraId="1374164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678674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4517D93" w14:textId="77777777" w:rsidTr="00EA3BBA">
        <w:tc>
          <w:tcPr>
            <w:tcW w:w="720" w:type="dxa"/>
            <w:vMerge/>
            <w:tcBorders>
              <w:left w:val="single" w:sz="4" w:space="0" w:color="auto"/>
              <w:bottom w:val="single" w:sz="4" w:space="0" w:color="auto"/>
              <w:right w:val="single" w:sz="4" w:space="0" w:color="auto"/>
            </w:tcBorders>
            <w:noWrap/>
            <w:vAlign w:val="bottom"/>
          </w:tcPr>
          <w:p w14:paraId="375C8910" w14:textId="28849D2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3CA82A3" w14:textId="37771E9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196E6F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3.3.2</w:t>
            </w:r>
          </w:p>
        </w:tc>
        <w:tc>
          <w:tcPr>
            <w:tcW w:w="1976" w:type="dxa"/>
            <w:tcBorders>
              <w:top w:val="nil"/>
              <w:left w:val="nil"/>
              <w:right w:val="nil"/>
            </w:tcBorders>
            <w:shd w:val="clear" w:color="000000" w:fill="FCE4D6"/>
            <w:noWrap/>
            <w:vAlign w:val="bottom"/>
            <w:hideMark/>
          </w:tcPr>
          <w:p w14:paraId="3CBDFB8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Juvenile collection</w:t>
            </w:r>
          </w:p>
        </w:tc>
        <w:tc>
          <w:tcPr>
            <w:tcW w:w="653" w:type="dxa"/>
            <w:tcBorders>
              <w:top w:val="nil"/>
              <w:left w:val="nil"/>
              <w:right w:val="nil"/>
            </w:tcBorders>
            <w:shd w:val="clear" w:color="000000" w:fill="FCE4D6"/>
            <w:noWrap/>
            <w:vAlign w:val="bottom"/>
            <w:hideMark/>
          </w:tcPr>
          <w:p w14:paraId="5F6794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23B8FB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right w:val="nil"/>
            </w:tcBorders>
            <w:shd w:val="clear" w:color="000000" w:fill="FCE4D6"/>
            <w:noWrap/>
            <w:vAlign w:val="bottom"/>
            <w:hideMark/>
          </w:tcPr>
          <w:p w14:paraId="0A99C5A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Scott &amp; Shasta R</w:t>
            </w:r>
          </w:p>
        </w:tc>
        <w:tc>
          <w:tcPr>
            <w:tcW w:w="1104" w:type="dxa"/>
            <w:tcBorders>
              <w:top w:val="nil"/>
              <w:left w:val="nil"/>
              <w:right w:val="single" w:sz="4" w:space="0" w:color="auto"/>
            </w:tcBorders>
            <w:shd w:val="clear" w:color="000000" w:fill="FCE4D6"/>
            <w:noWrap/>
            <w:vAlign w:val="bottom"/>
            <w:hideMark/>
          </w:tcPr>
          <w:p w14:paraId="4841393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SHARED</w:t>
            </w:r>
          </w:p>
        </w:tc>
        <w:tc>
          <w:tcPr>
            <w:tcW w:w="423" w:type="dxa"/>
            <w:tcBorders>
              <w:top w:val="nil"/>
              <w:left w:val="single" w:sz="4" w:space="0" w:color="auto"/>
              <w:right w:val="nil"/>
            </w:tcBorders>
            <w:shd w:val="clear" w:color="auto" w:fill="E2EFD9" w:themeFill="accent6" w:themeFillTint="33"/>
            <w:noWrap/>
            <w:vAlign w:val="bottom"/>
            <w:hideMark/>
          </w:tcPr>
          <w:p w14:paraId="093BE1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593CFC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13B1EF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2C3E4E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6D4B04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71E619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236FC3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11A3D2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54C443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0868DA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99F86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7FB93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9524E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58DEE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11437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DDEBF7"/>
            <w:noWrap/>
            <w:vAlign w:val="bottom"/>
            <w:hideMark/>
          </w:tcPr>
          <w:p w14:paraId="5FAE23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369384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017B8316" w14:textId="77777777" w:rsidTr="00EA3BBA">
        <w:tc>
          <w:tcPr>
            <w:tcW w:w="720" w:type="dxa"/>
            <w:vMerge/>
            <w:tcBorders>
              <w:left w:val="single" w:sz="4" w:space="0" w:color="auto"/>
              <w:bottom w:val="single" w:sz="4" w:space="0" w:color="auto"/>
              <w:right w:val="single" w:sz="4" w:space="0" w:color="auto"/>
            </w:tcBorders>
            <w:noWrap/>
            <w:vAlign w:val="bottom"/>
          </w:tcPr>
          <w:p w14:paraId="554B5481" w14:textId="028D7D7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F970A97" w14:textId="6FDD0B9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11731D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3.3.3</w:t>
            </w:r>
          </w:p>
        </w:tc>
        <w:tc>
          <w:tcPr>
            <w:tcW w:w="1976" w:type="dxa"/>
            <w:tcBorders>
              <w:top w:val="nil"/>
              <w:left w:val="nil"/>
              <w:bottom w:val="single" w:sz="4" w:space="0" w:color="auto"/>
              <w:right w:val="nil"/>
            </w:tcBorders>
            <w:shd w:val="clear" w:color="000000" w:fill="FCE4D6"/>
            <w:noWrap/>
            <w:vAlign w:val="bottom"/>
            <w:hideMark/>
          </w:tcPr>
          <w:p w14:paraId="0842F5C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 &amp; arrays</w:t>
            </w:r>
          </w:p>
        </w:tc>
        <w:tc>
          <w:tcPr>
            <w:tcW w:w="653" w:type="dxa"/>
            <w:tcBorders>
              <w:top w:val="nil"/>
              <w:left w:val="nil"/>
              <w:bottom w:val="single" w:sz="4" w:space="0" w:color="auto"/>
              <w:right w:val="nil"/>
            </w:tcBorders>
            <w:shd w:val="clear" w:color="000000" w:fill="FCE4D6"/>
            <w:noWrap/>
            <w:vAlign w:val="bottom"/>
            <w:hideMark/>
          </w:tcPr>
          <w:p w14:paraId="0BDAED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68D1ED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58A3185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Salmon, Scott &amp; Shasta R</w:t>
            </w:r>
          </w:p>
        </w:tc>
        <w:tc>
          <w:tcPr>
            <w:tcW w:w="1104" w:type="dxa"/>
            <w:tcBorders>
              <w:top w:val="nil"/>
              <w:left w:val="nil"/>
              <w:bottom w:val="single" w:sz="4" w:space="0" w:color="auto"/>
              <w:right w:val="single" w:sz="4" w:space="0" w:color="auto"/>
            </w:tcBorders>
            <w:shd w:val="clear" w:color="000000" w:fill="FCE4D6"/>
            <w:noWrap/>
            <w:vAlign w:val="bottom"/>
            <w:hideMark/>
          </w:tcPr>
          <w:p w14:paraId="03EA76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SRWC/CDFG</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4CC7C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43C567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072FC5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4EB150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037C42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510319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7EFDDD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6C16A4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3BACD0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6FCA0E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59A93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61F10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0CEF6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ED5E3F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E97DC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DDEBF7"/>
            <w:noWrap/>
            <w:vAlign w:val="bottom"/>
            <w:hideMark/>
          </w:tcPr>
          <w:p w14:paraId="22FE0B9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070FBA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4B9167B6" w14:textId="77777777" w:rsidTr="00EA3BBA">
        <w:tc>
          <w:tcPr>
            <w:tcW w:w="720" w:type="dxa"/>
            <w:vMerge/>
            <w:tcBorders>
              <w:left w:val="single" w:sz="4" w:space="0" w:color="auto"/>
              <w:bottom w:val="single" w:sz="4" w:space="0" w:color="auto"/>
              <w:right w:val="single" w:sz="4" w:space="0" w:color="auto"/>
            </w:tcBorders>
            <w:noWrap/>
            <w:vAlign w:val="bottom"/>
          </w:tcPr>
          <w:p w14:paraId="7A608CB9" w14:textId="0914179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tcBorders>
              <w:top w:val="single" w:sz="4" w:space="0" w:color="auto"/>
              <w:left w:val="nil"/>
              <w:bottom w:val="single" w:sz="4" w:space="0" w:color="auto"/>
              <w:right w:val="single" w:sz="4" w:space="0" w:color="auto"/>
            </w:tcBorders>
            <w:noWrap/>
            <w:hideMark/>
          </w:tcPr>
          <w:p w14:paraId="297FDDAB" w14:textId="4AC3CFA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3.4 </w:t>
            </w:r>
            <w:r w:rsidRPr="00FE594E">
              <w:rPr>
                <w:rFonts w:ascii="Calibri" w:eastAsia="Times New Roman" w:hAnsi="Calibri" w:cs="Calibri"/>
                <w:color w:val="000000"/>
                <w:kern w:val="0"/>
                <w:sz w:val="16"/>
                <w:szCs w:val="16"/>
                <w14:ligatures w14:val="none"/>
              </w:rPr>
              <w:t xml:space="preserve">Monitor juvenile salmonids Trinity </w:t>
            </w:r>
            <w:proofErr w:type="spellStart"/>
            <w:r w:rsidRPr="00FE594E">
              <w:rPr>
                <w:rFonts w:ascii="Calibri" w:eastAsia="Times New Roman" w:hAnsi="Calibri" w:cs="Calibri"/>
                <w:color w:val="000000"/>
                <w:kern w:val="0"/>
                <w:sz w:val="16"/>
                <w:szCs w:val="16"/>
                <w14:ligatures w14:val="none"/>
              </w:rPr>
              <w:t>trib</w:t>
            </w:r>
            <w:r w:rsidR="00E07822">
              <w:rPr>
                <w:rFonts w:ascii="Calibri" w:eastAsia="Times New Roman" w:hAnsi="Calibri" w:cs="Calibri"/>
                <w:color w:val="000000"/>
                <w:kern w:val="0"/>
                <w:sz w:val="16"/>
                <w:szCs w:val="16"/>
                <w14:ligatures w14:val="none"/>
              </w:rPr>
              <w:t>s</w:t>
            </w:r>
            <w:proofErr w:type="spellEnd"/>
          </w:p>
        </w:tc>
        <w:tc>
          <w:tcPr>
            <w:tcW w:w="701" w:type="dxa"/>
            <w:tcBorders>
              <w:top w:val="single" w:sz="4" w:space="0" w:color="auto"/>
              <w:left w:val="single" w:sz="4" w:space="0" w:color="auto"/>
              <w:bottom w:val="single" w:sz="4" w:space="0" w:color="auto"/>
              <w:right w:val="nil"/>
            </w:tcBorders>
            <w:shd w:val="clear" w:color="000000" w:fill="FCE4D6"/>
            <w:noWrap/>
            <w:vAlign w:val="bottom"/>
            <w:hideMark/>
          </w:tcPr>
          <w:p w14:paraId="0CD1A7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3.4.1</w:t>
            </w:r>
          </w:p>
        </w:tc>
        <w:tc>
          <w:tcPr>
            <w:tcW w:w="1976" w:type="dxa"/>
            <w:tcBorders>
              <w:top w:val="single" w:sz="4" w:space="0" w:color="auto"/>
              <w:left w:val="nil"/>
              <w:bottom w:val="single" w:sz="4" w:space="0" w:color="auto"/>
              <w:right w:val="nil"/>
            </w:tcBorders>
            <w:shd w:val="clear" w:color="000000" w:fill="FCE4D6"/>
            <w:noWrap/>
            <w:vAlign w:val="bottom"/>
            <w:hideMark/>
          </w:tcPr>
          <w:p w14:paraId="621334B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 survey</w:t>
            </w:r>
          </w:p>
        </w:tc>
        <w:tc>
          <w:tcPr>
            <w:tcW w:w="653" w:type="dxa"/>
            <w:tcBorders>
              <w:top w:val="single" w:sz="4" w:space="0" w:color="auto"/>
              <w:left w:val="nil"/>
              <w:bottom w:val="single" w:sz="4" w:space="0" w:color="auto"/>
              <w:right w:val="nil"/>
            </w:tcBorders>
            <w:shd w:val="clear" w:color="000000" w:fill="FCE4D6"/>
            <w:noWrap/>
            <w:vAlign w:val="bottom"/>
            <w:hideMark/>
          </w:tcPr>
          <w:p w14:paraId="15D9FC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single" w:sz="4" w:space="0" w:color="auto"/>
              <w:right w:val="nil"/>
            </w:tcBorders>
            <w:shd w:val="clear" w:color="000000" w:fill="FCE4D6"/>
            <w:noWrap/>
            <w:vAlign w:val="bottom"/>
            <w:hideMark/>
          </w:tcPr>
          <w:p w14:paraId="66C58B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single" w:sz="4" w:space="0" w:color="auto"/>
              <w:left w:val="nil"/>
              <w:bottom w:val="single" w:sz="4" w:space="0" w:color="auto"/>
              <w:right w:val="nil"/>
            </w:tcBorders>
            <w:shd w:val="clear" w:color="000000" w:fill="FCE4D6"/>
            <w:noWrap/>
            <w:vAlign w:val="bottom"/>
            <w:hideMark/>
          </w:tcPr>
          <w:p w14:paraId="43973DA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Trinity U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single" w:sz="4" w:space="0" w:color="auto"/>
              <w:left w:val="nil"/>
              <w:bottom w:val="single" w:sz="4" w:space="0" w:color="auto"/>
              <w:right w:val="single" w:sz="4" w:space="0" w:color="auto"/>
            </w:tcBorders>
            <w:shd w:val="clear" w:color="000000" w:fill="FCE4D6"/>
            <w:noWrap/>
            <w:vAlign w:val="bottom"/>
            <w:hideMark/>
          </w:tcPr>
          <w:p w14:paraId="1C23F4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bottom w:val="single" w:sz="4" w:space="0" w:color="auto"/>
              <w:right w:val="nil"/>
            </w:tcBorders>
            <w:shd w:val="clear" w:color="auto" w:fill="E2EFD9" w:themeFill="accent6" w:themeFillTint="33"/>
            <w:noWrap/>
            <w:vAlign w:val="bottom"/>
            <w:hideMark/>
          </w:tcPr>
          <w:p w14:paraId="2A5930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single" w:sz="4" w:space="0" w:color="auto"/>
              <w:right w:val="nil"/>
            </w:tcBorders>
            <w:shd w:val="clear" w:color="auto" w:fill="E2EFD9" w:themeFill="accent6" w:themeFillTint="33"/>
            <w:noWrap/>
            <w:vAlign w:val="bottom"/>
            <w:hideMark/>
          </w:tcPr>
          <w:p w14:paraId="3AACB6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auto" w:fill="E2EFD9" w:themeFill="accent6" w:themeFillTint="33"/>
            <w:noWrap/>
            <w:vAlign w:val="bottom"/>
            <w:hideMark/>
          </w:tcPr>
          <w:p w14:paraId="0EEA2C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single" w:sz="4" w:space="0" w:color="auto"/>
              <w:right w:val="nil"/>
            </w:tcBorders>
            <w:shd w:val="clear" w:color="000000" w:fill="E2EFDA"/>
            <w:noWrap/>
            <w:vAlign w:val="bottom"/>
            <w:hideMark/>
          </w:tcPr>
          <w:p w14:paraId="48B9EF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single" w:sz="4" w:space="0" w:color="auto"/>
              <w:right w:val="nil"/>
            </w:tcBorders>
            <w:shd w:val="clear" w:color="000000" w:fill="E2EFDA"/>
            <w:noWrap/>
            <w:vAlign w:val="bottom"/>
            <w:hideMark/>
          </w:tcPr>
          <w:p w14:paraId="2031B2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E2EFDA"/>
            <w:noWrap/>
            <w:vAlign w:val="bottom"/>
            <w:hideMark/>
          </w:tcPr>
          <w:p w14:paraId="2DA1DA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single" w:sz="4" w:space="0" w:color="auto"/>
            </w:tcBorders>
            <w:shd w:val="clear" w:color="000000" w:fill="E2EFDA"/>
            <w:noWrap/>
            <w:vAlign w:val="bottom"/>
            <w:hideMark/>
          </w:tcPr>
          <w:p w14:paraId="353A71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single" w:sz="4" w:space="0" w:color="auto"/>
              <w:right w:val="nil"/>
            </w:tcBorders>
            <w:shd w:val="clear" w:color="auto" w:fill="DEEAF6" w:themeFill="accent5" w:themeFillTint="33"/>
            <w:noWrap/>
            <w:vAlign w:val="bottom"/>
            <w:hideMark/>
          </w:tcPr>
          <w:p w14:paraId="1E2A57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auto" w:fill="DEEAF6" w:themeFill="accent5" w:themeFillTint="33"/>
            <w:noWrap/>
            <w:vAlign w:val="bottom"/>
            <w:hideMark/>
          </w:tcPr>
          <w:p w14:paraId="597041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single" w:sz="4" w:space="0" w:color="auto"/>
              <w:right w:val="nil"/>
            </w:tcBorders>
            <w:shd w:val="clear" w:color="auto" w:fill="DEEAF6" w:themeFill="accent5" w:themeFillTint="33"/>
            <w:noWrap/>
            <w:vAlign w:val="bottom"/>
            <w:hideMark/>
          </w:tcPr>
          <w:p w14:paraId="42817A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DDEBF7"/>
            <w:noWrap/>
            <w:vAlign w:val="bottom"/>
            <w:hideMark/>
          </w:tcPr>
          <w:p w14:paraId="7C424C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DDEBF7"/>
            <w:noWrap/>
            <w:vAlign w:val="bottom"/>
            <w:hideMark/>
          </w:tcPr>
          <w:p w14:paraId="1681F2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DDEBF7"/>
            <w:noWrap/>
            <w:vAlign w:val="bottom"/>
            <w:hideMark/>
          </w:tcPr>
          <w:p w14:paraId="124240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DDEBF7"/>
            <w:noWrap/>
            <w:vAlign w:val="bottom"/>
            <w:hideMark/>
          </w:tcPr>
          <w:p w14:paraId="12C343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single" w:sz="4" w:space="0" w:color="auto"/>
              <w:right w:val="nil"/>
            </w:tcBorders>
            <w:shd w:val="clear" w:color="000000" w:fill="DDEBF7"/>
            <w:noWrap/>
            <w:vAlign w:val="bottom"/>
            <w:hideMark/>
          </w:tcPr>
          <w:p w14:paraId="680959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single" w:sz="4" w:space="0" w:color="auto"/>
              <w:right w:val="single" w:sz="4" w:space="0" w:color="auto"/>
            </w:tcBorders>
            <w:shd w:val="clear" w:color="000000" w:fill="DDEBF7"/>
            <w:noWrap/>
            <w:vAlign w:val="bottom"/>
            <w:hideMark/>
          </w:tcPr>
          <w:p w14:paraId="49CA18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single" w:sz="4" w:space="0" w:color="auto"/>
              <w:right w:val="single" w:sz="4" w:space="0" w:color="auto"/>
            </w:tcBorders>
            <w:shd w:val="clear" w:color="auto" w:fill="FFF2CC" w:themeFill="accent4" w:themeFillTint="33"/>
            <w:noWrap/>
            <w:vAlign w:val="bottom"/>
            <w:hideMark/>
          </w:tcPr>
          <w:p w14:paraId="692856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07F0D591" w14:textId="77777777" w:rsidTr="00EA3BBA">
        <w:tc>
          <w:tcPr>
            <w:tcW w:w="72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2444948D" w14:textId="617D1FA9" w:rsidR="00E57A6C" w:rsidRPr="00607F3C" w:rsidRDefault="00521E6C" w:rsidP="00FE594E">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4. </w:t>
            </w:r>
            <w:r w:rsidR="00E57A6C" w:rsidRPr="00607F3C">
              <w:rPr>
                <w:rFonts w:ascii="Calibri" w:eastAsia="Times New Roman" w:hAnsi="Calibri" w:cs="Calibri"/>
                <w:b/>
                <w:bCs/>
                <w:color w:val="000000"/>
                <w:kern w:val="0"/>
                <w:sz w:val="16"/>
                <w:szCs w:val="16"/>
                <w14:ligatures w14:val="none"/>
              </w:rPr>
              <w:t xml:space="preserve">Salmon &amp; </w:t>
            </w:r>
            <w:r w:rsidR="00607F3C" w:rsidRPr="00607F3C">
              <w:rPr>
                <w:rFonts w:ascii="Calibri" w:eastAsia="Times New Roman" w:hAnsi="Calibri" w:cs="Calibri"/>
                <w:b/>
                <w:bCs/>
                <w:color w:val="000000"/>
                <w:kern w:val="0"/>
                <w:sz w:val="16"/>
                <w:szCs w:val="16"/>
                <w14:ligatures w14:val="none"/>
              </w:rPr>
              <w:t>Steelhead</w:t>
            </w:r>
            <w:r w:rsidR="00E57A6C" w:rsidRPr="00607F3C">
              <w:rPr>
                <w:rFonts w:ascii="Calibri" w:eastAsia="Times New Roman" w:hAnsi="Calibri" w:cs="Calibri"/>
                <w:b/>
                <w:bCs/>
                <w:color w:val="000000"/>
                <w:kern w:val="0"/>
                <w:sz w:val="16"/>
                <w:szCs w:val="16"/>
                <w14:ligatures w14:val="none"/>
              </w:rPr>
              <w:t xml:space="preserve"> Upper Basin</w:t>
            </w:r>
          </w:p>
        </w:tc>
        <w:tc>
          <w:tcPr>
            <w:tcW w:w="3150" w:type="dxa"/>
            <w:vMerge w:val="restart"/>
            <w:tcBorders>
              <w:top w:val="single" w:sz="4" w:space="0" w:color="auto"/>
              <w:left w:val="nil"/>
              <w:bottom w:val="single" w:sz="4" w:space="0" w:color="auto"/>
              <w:right w:val="single" w:sz="4" w:space="0" w:color="auto"/>
            </w:tcBorders>
            <w:noWrap/>
            <w:hideMark/>
          </w:tcPr>
          <w:p w14:paraId="422A746A" w14:textId="7DB7FCA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4.1 </w:t>
            </w:r>
            <w:r w:rsidRPr="00FE594E">
              <w:rPr>
                <w:rFonts w:ascii="Calibri" w:eastAsia="Times New Roman" w:hAnsi="Calibri" w:cs="Calibri"/>
                <w:color w:val="000000"/>
                <w:kern w:val="0"/>
                <w:sz w:val="16"/>
                <w:szCs w:val="16"/>
                <w14:ligatures w14:val="none"/>
              </w:rPr>
              <w:t>Monitor distribution &amp; abundance of anadromous adults in dam removal reach</w:t>
            </w:r>
          </w:p>
        </w:tc>
        <w:tc>
          <w:tcPr>
            <w:tcW w:w="701" w:type="dxa"/>
            <w:tcBorders>
              <w:top w:val="single" w:sz="4" w:space="0" w:color="auto"/>
              <w:left w:val="single" w:sz="4" w:space="0" w:color="auto"/>
              <w:bottom w:val="nil"/>
              <w:right w:val="nil"/>
            </w:tcBorders>
            <w:shd w:val="clear" w:color="000000" w:fill="FCE4D6"/>
            <w:noWrap/>
            <w:vAlign w:val="bottom"/>
            <w:hideMark/>
          </w:tcPr>
          <w:p w14:paraId="0FCA7A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4.1.1</w:t>
            </w:r>
          </w:p>
        </w:tc>
        <w:tc>
          <w:tcPr>
            <w:tcW w:w="1976" w:type="dxa"/>
            <w:tcBorders>
              <w:top w:val="single" w:sz="4" w:space="0" w:color="auto"/>
              <w:left w:val="nil"/>
              <w:bottom w:val="nil"/>
              <w:right w:val="nil"/>
            </w:tcBorders>
            <w:shd w:val="clear" w:color="000000" w:fill="FCE4D6"/>
            <w:noWrap/>
            <w:vAlign w:val="bottom"/>
            <w:hideMark/>
          </w:tcPr>
          <w:p w14:paraId="65D3869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single" w:sz="4" w:space="0" w:color="auto"/>
              <w:left w:val="nil"/>
              <w:bottom w:val="nil"/>
              <w:right w:val="nil"/>
            </w:tcBorders>
            <w:shd w:val="clear" w:color="000000" w:fill="FCE4D6"/>
            <w:noWrap/>
            <w:vAlign w:val="bottom"/>
            <w:hideMark/>
          </w:tcPr>
          <w:p w14:paraId="7EDF38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547C0B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single" w:sz="4" w:space="0" w:color="auto"/>
              <w:left w:val="nil"/>
              <w:bottom w:val="nil"/>
              <w:right w:val="nil"/>
            </w:tcBorders>
            <w:shd w:val="clear" w:color="000000" w:fill="FCE4D6"/>
            <w:noWrap/>
            <w:vAlign w:val="bottom"/>
            <w:hideMark/>
          </w:tcPr>
          <w:p w14:paraId="35D48A1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 mainstem</w:t>
            </w:r>
          </w:p>
        </w:tc>
        <w:tc>
          <w:tcPr>
            <w:tcW w:w="1104" w:type="dxa"/>
            <w:tcBorders>
              <w:top w:val="single" w:sz="4" w:space="0" w:color="auto"/>
              <w:left w:val="nil"/>
              <w:bottom w:val="nil"/>
              <w:right w:val="single" w:sz="4" w:space="0" w:color="auto"/>
            </w:tcBorders>
            <w:shd w:val="clear" w:color="000000" w:fill="FCE4D6"/>
            <w:noWrap/>
            <w:vAlign w:val="bottom"/>
            <w:hideMark/>
          </w:tcPr>
          <w:p w14:paraId="35C1D0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778B5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1CCFC3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6990D8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74E087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64CE1C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E2EFDA"/>
            <w:noWrap/>
            <w:vAlign w:val="bottom"/>
            <w:hideMark/>
          </w:tcPr>
          <w:p w14:paraId="522EE6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6C60AF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544482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634099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404CE2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60A186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2FAEF3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5C1DD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9501F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71D77A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28754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4CD44F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E7D20FB" w14:textId="77777777" w:rsidTr="00EA3BBA">
        <w:tc>
          <w:tcPr>
            <w:tcW w:w="720" w:type="dxa"/>
            <w:vMerge/>
            <w:tcBorders>
              <w:left w:val="single" w:sz="4" w:space="0" w:color="auto"/>
              <w:bottom w:val="single" w:sz="4" w:space="0" w:color="auto"/>
              <w:right w:val="single" w:sz="4" w:space="0" w:color="auto"/>
            </w:tcBorders>
            <w:noWrap/>
            <w:vAlign w:val="bottom"/>
          </w:tcPr>
          <w:p w14:paraId="3D3DDF90" w14:textId="505A648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35A65BC5" w14:textId="0E11F14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16B29C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4.1.2</w:t>
            </w:r>
          </w:p>
        </w:tc>
        <w:tc>
          <w:tcPr>
            <w:tcW w:w="1976" w:type="dxa"/>
            <w:tcBorders>
              <w:top w:val="nil"/>
              <w:left w:val="nil"/>
              <w:bottom w:val="nil"/>
              <w:right w:val="nil"/>
            </w:tcBorders>
            <w:shd w:val="clear" w:color="000000" w:fill="FCE4D6"/>
            <w:noWrap/>
            <w:vAlign w:val="bottom"/>
            <w:hideMark/>
          </w:tcPr>
          <w:p w14:paraId="5D2F54E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7BD822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DBA89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68408EF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CA</w:t>
            </w:r>
          </w:p>
        </w:tc>
        <w:tc>
          <w:tcPr>
            <w:tcW w:w="1104" w:type="dxa"/>
            <w:tcBorders>
              <w:top w:val="nil"/>
              <w:left w:val="nil"/>
              <w:bottom w:val="nil"/>
              <w:right w:val="single" w:sz="4" w:space="0" w:color="auto"/>
            </w:tcBorders>
            <w:shd w:val="clear" w:color="000000" w:fill="FCE4D6"/>
            <w:noWrap/>
            <w:vAlign w:val="bottom"/>
            <w:hideMark/>
          </w:tcPr>
          <w:p w14:paraId="0FBA2A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740D5D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3FBF3E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6DF2D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5AE606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45A0B3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4108AB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04A69D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06EA2E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107F2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8E70D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30744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8E78C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60C63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44A39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E7A49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1464DD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C95161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23F009DA" w14:textId="77777777" w:rsidTr="00EA3BBA">
        <w:tc>
          <w:tcPr>
            <w:tcW w:w="720" w:type="dxa"/>
            <w:vMerge/>
            <w:tcBorders>
              <w:left w:val="single" w:sz="4" w:space="0" w:color="auto"/>
              <w:bottom w:val="single" w:sz="4" w:space="0" w:color="auto"/>
              <w:right w:val="single" w:sz="4" w:space="0" w:color="auto"/>
            </w:tcBorders>
            <w:noWrap/>
            <w:vAlign w:val="bottom"/>
          </w:tcPr>
          <w:p w14:paraId="2167390B" w14:textId="36CFC4E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0BC04AB" w14:textId="6160FEF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16C42C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4.1.3</w:t>
            </w:r>
          </w:p>
        </w:tc>
        <w:tc>
          <w:tcPr>
            <w:tcW w:w="1976" w:type="dxa"/>
            <w:tcBorders>
              <w:top w:val="nil"/>
              <w:left w:val="nil"/>
              <w:bottom w:val="nil"/>
              <w:right w:val="nil"/>
            </w:tcBorders>
            <w:shd w:val="clear" w:color="000000" w:fill="FCE4D6"/>
            <w:noWrap/>
            <w:vAlign w:val="bottom"/>
            <w:hideMark/>
          </w:tcPr>
          <w:p w14:paraId="7EEA30D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796156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63284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7B0E882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OR</w:t>
            </w:r>
          </w:p>
        </w:tc>
        <w:tc>
          <w:tcPr>
            <w:tcW w:w="1104" w:type="dxa"/>
            <w:tcBorders>
              <w:top w:val="nil"/>
              <w:left w:val="nil"/>
              <w:bottom w:val="nil"/>
              <w:right w:val="single" w:sz="4" w:space="0" w:color="auto"/>
            </w:tcBorders>
            <w:shd w:val="clear" w:color="000000" w:fill="FCE4D6"/>
            <w:noWrap/>
            <w:vAlign w:val="bottom"/>
            <w:hideMark/>
          </w:tcPr>
          <w:p w14:paraId="778B5D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388802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4D508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BB2DC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67B787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06E33D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56AB6A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091263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19243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32D37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8B997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3057E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4C51A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89098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E264C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E42A2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D6106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E3BB7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DE68405" w14:textId="77777777" w:rsidTr="00EA3BBA">
        <w:tc>
          <w:tcPr>
            <w:tcW w:w="720" w:type="dxa"/>
            <w:vMerge/>
            <w:tcBorders>
              <w:left w:val="single" w:sz="4" w:space="0" w:color="auto"/>
              <w:bottom w:val="single" w:sz="4" w:space="0" w:color="auto"/>
              <w:right w:val="single" w:sz="4" w:space="0" w:color="auto"/>
            </w:tcBorders>
            <w:noWrap/>
            <w:vAlign w:val="bottom"/>
          </w:tcPr>
          <w:p w14:paraId="4AB6C05E" w14:textId="5BC158F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18CCB9E" w14:textId="6123087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489E4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4.1.4</w:t>
            </w:r>
          </w:p>
        </w:tc>
        <w:tc>
          <w:tcPr>
            <w:tcW w:w="1976" w:type="dxa"/>
            <w:tcBorders>
              <w:top w:val="nil"/>
              <w:left w:val="nil"/>
              <w:bottom w:val="nil"/>
              <w:right w:val="nil"/>
            </w:tcBorders>
            <w:shd w:val="clear" w:color="000000" w:fill="FCE4D6"/>
            <w:noWrap/>
            <w:vAlign w:val="bottom"/>
            <w:hideMark/>
          </w:tcPr>
          <w:p w14:paraId="190C3F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bottom w:val="nil"/>
              <w:right w:val="nil"/>
            </w:tcBorders>
            <w:shd w:val="clear" w:color="000000" w:fill="FCE4D6"/>
            <w:noWrap/>
            <w:vAlign w:val="bottom"/>
            <w:hideMark/>
          </w:tcPr>
          <w:p w14:paraId="05E443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10F0A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590199F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CA</w:t>
            </w:r>
          </w:p>
        </w:tc>
        <w:tc>
          <w:tcPr>
            <w:tcW w:w="1104" w:type="dxa"/>
            <w:tcBorders>
              <w:top w:val="nil"/>
              <w:left w:val="nil"/>
              <w:bottom w:val="nil"/>
              <w:right w:val="single" w:sz="4" w:space="0" w:color="auto"/>
            </w:tcBorders>
            <w:shd w:val="clear" w:color="000000" w:fill="FCE4D6"/>
            <w:noWrap/>
            <w:vAlign w:val="bottom"/>
            <w:hideMark/>
          </w:tcPr>
          <w:p w14:paraId="2D7BB1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7D462A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07DE49D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75C29C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460D43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05D0D7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37F2D9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7A9435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2C52B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12511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6175B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921D5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2038C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D26E7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88766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D715C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1060D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02F33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16371FE" w14:textId="77777777" w:rsidTr="00EA3BBA">
        <w:tc>
          <w:tcPr>
            <w:tcW w:w="720" w:type="dxa"/>
            <w:vMerge/>
            <w:tcBorders>
              <w:left w:val="single" w:sz="4" w:space="0" w:color="auto"/>
              <w:bottom w:val="single" w:sz="4" w:space="0" w:color="auto"/>
              <w:right w:val="single" w:sz="4" w:space="0" w:color="auto"/>
            </w:tcBorders>
            <w:noWrap/>
            <w:vAlign w:val="bottom"/>
          </w:tcPr>
          <w:p w14:paraId="0F63BDFD" w14:textId="237EB20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A8852AA" w14:textId="1808FEA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141BD8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4.1.5</w:t>
            </w:r>
          </w:p>
        </w:tc>
        <w:tc>
          <w:tcPr>
            <w:tcW w:w="1976" w:type="dxa"/>
            <w:tcBorders>
              <w:top w:val="nil"/>
              <w:left w:val="nil"/>
              <w:bottom w:val="nil"/>
              <w:right w:val="nil"/>
            </w:tcBorders>
            <w:shd w:val="clear" w:color="000000" w:fill="FCE4D6"/>
            <w:noWrap/>
            <w:vAlign w:val="bottom"/>
            <w:hideMark/>
          </w:tcPr>
          <w:p w14:paraId="0B49CA8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bottom w:val="nil"/>
              <w:right w:val="nil"/>
            </w:tcBorders>
            <w:shd w:val="clear" w:color="000000" w:fill="FCE4D6"/>
            <w:noWrap/>
            <w:vAlign w:val="bottom"/>
            <w:hideMark/>
          </w:tcPr>
          <w:p w14:paraId="28EC42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0AC44E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27F66B0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OR</w:t>
            </w:r>
          </w:p>
        </w:tc>
        <w:tc>
          <w:tcPr>
            <w:tcW w:w="1104" w:type="dxa"/>
            <w:tcBorders>
              <w:top w:val="nil"/>
              <w:left w:val="nil"/>
              <w:bottom w:val="nil"/>
              <w:right w:val="single" w:sz="4" w:space="0" w:color="auto"/>
            </w:tcBorders>
            <w:shd w:val="clear" w:color="000000" w:fill="FCE4D6"/>
            <w:noWrap/>
            <w:vAlign w:val="bottom"/>
            <w:hideMark/>
          </w:tcPr>
          <w:p w14:paraId="3374F5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28F4BF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0639A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83828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D6E4D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4BADEC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6A6451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59DEB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65615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F8A15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F72C9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1BACB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62054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1533F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1A78A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36DBF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345CB1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321591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5B1B42C" w14:textId="77777777" w:rsidTr="00EA3BBA">
        <w:tc>
          <w:tcPr>
            <w:tcW w:w="720" w:type="dxa"/>
            <w:vMerge/>
            <w:tcBorders>
              <w:left w:val="single" w:sz="4" w:space="0" w:color="auto"/>
              <w:bottom w:val="single" w:sz="4" w:space="0" w:color="auto"/>
              <w:right w:val="single" w:sz="4" w:space="0" w:color="auto"/>
            </w:tcBorders>
            <w:noWrap/>
            <w:vAlign w:val="bottom"/>
          </w:tcPr>
          <w:p w14:paraId="2F18DE50" w14:textId="4E81910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7F4040E" w14:textId="2C1CEC7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36F84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4.1.6</w:t>
            </w:r>
          </w:p>
        </w:tc>
        <w:tc>
          <w:tcPr>
            <w:tcW w:w="1976" w:type="dxa"/>
            <w:tcBorders>
              <w:top w:val="nil"/>
              <w:left w:val="nil"/>
              <w:bottom w:val="nil"/>
              <w:right w:val="nil"/>
            </w:tcBorders>
            <w:shd w:val="clear" w:color="000000" w:fill="FCE4D6"/>
            <w:noWrap/>
            <w:vAlign w:val="bottom"/>
            <w:hideMark/>
          </w:tcPr>
          <w:p w14:paraId="684746F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bottom w:val="nil"/>
              <w:right w:val="nil"/>
            </w:tcBorders>
            <w:shd w:val="clear" w:color="000000" w:fill="FCE4D6"/>
            <w:noWrap/>
            <w:vAlign w:val="bottom"/>
            <w:hideMark/>
          </w:tcPr>
          <w:p w14:paraId="1179D0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093686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0BD5D47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 mainstem OR</w:t>
            </w:r>
          </w:p>
        </w:tc>
        <w:tc>
          <w:tcPr>
            <w:tcW w:w="1104" w:type="dxa"/>
            <w:tcBorders>
              <w:top w:val="nil"/>
              <w:left w:val="nil"/>
              <w:bottom w:val="nil"/>
              <w:right w:val="single" w:sz="4" w:space="0" w:color="auto"/>
            </w:tcBorders>
            <w:shd w:val="clear" w:color="000000" w:fill="FCE4D6"/>
            <w:noWrap/>
            <w:vAlign w:val="bottom"/>
            <w:hideMark/>
          </w:tcPr>
          <w:p w14:paraId="254517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66AAFD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8CCF3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79998B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28096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6A2BF4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3342F4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A9E6B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A8ABD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799D5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3A748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38CC4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A5594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02ECA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E117A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FA4A3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1A176B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F8894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3341274C" w14:textId="77777777" w:rsidTr="00EA3BBA">
        <w:tc>
          <w:tcPr>
            <w:tcW w:w="720" w:type="dxa"/>
            <w:vMerge/>
            <w:tcBorders>
              <w:left w:val="single" w:sz="4" w:space="0" w:color="auto"/>
              <w:bottom w:val="single" w:sz="4" w:space="0" w:color="auto"/>
              <w:right w:val="single" w:sz="4" w:space="0" w:color="auto"/>
            </w:tcBorders>
            <w:noWrap/>
            <w:vAlign w:val="bottom"/>
          </w:tcPr>
          <w:p w14:paraId="0D59A86C" w14:textId="5BA4F65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A3E65D9" w14:textId="6CA918E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8E57C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4.1.7</w:t>
            </w:r>
          </w:p>
        </w:tc>
        <w:tc>
          <w:tcPr>
            <w:tcW w:w="1976" w:type="dxa"/>
            <w:tcBorders>
              <w:top w:val="nil"/>
              <w:left w:val="nil"/>
              <w:bottom w:val="nil"/>
              <w:right w:val="nil"/>
            </w:tcBorders>
            <w:shd w:val="clear" w:color="000000" w:fill="FCE4D6"/>
            <w:noWrap/>
            <w:vAlign w:val="bottom"/>
            <w:hideMark/>
          </w:tcPr>
          <w:p w14:paraId="56D47C4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Sonar</w:t>
            </w:r>
          </w:p>
        </w:tc>
        <w:tc>
          <w:tcPr>
            <w:tcW w:w="653" w:type="dxa"/>
            <w:tcBorders>
              <w:top w:val="nil"/>
              <w:left w:val="nil"/>
              <w:bottom w:val="nil"/>
              <w:right w:val="nil"/>
            </w:tcBorders>
            <w:shd w:val="clear" w:color="000000" w:fill="FCE4D6"/>
            <w:noWrap/>
            <w:vAlign w:val="bottom"/>
            <w:hideMark/>
          </w:tcPr>
          <w:p w14:paraId="30AF7D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57674C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bottom w:val="nil"/>
              <w:right w:val="nil"/>
            </w:tcBorders>
            <w:shd w:val="clear" w:color="000000" w:fill="FCE4D6"/>
            <w:noWrap/>
            <w:vAlign w:val="bottom"/>
            <w:hideMark/>
          </w:tcPr>
          <w:p w14:paraId="30F3FC9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 mainstem</w:t>
            </w:r>
          </w:p>
        </w:tc>
        <w:tc>
          <w:tcPr>
            <w:tcW w:w="1104" w:type="dxa"/>
            <w:tcBorders>
              <w:top w:val="nil"/>
              <w:left w:val="nil"/>
              <w:bottom w:val="nil"/>
              <w:right w:val="single" w:sz="4" w:space="0" w:color="auto"/>
            </w:tcBorders>
            <w:shd w:val="clear" w:color="000000" w:fill="FCE4D6"/>
            <w:noWrap/>
            <w:vAlign w:val="bottom"/>
            <w:hideMark/>
          </w:tcPr>
          <w:p w14:paraId="1B2E95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CAL TRT</w:t>
            </w:r>
          </w:p>
        </w:tc>
        <w:tc>
          <w:tcPr>
            <w:tcW w:w="423" w:type="dxa"/>
            <w:tcBorders>
              <w:top w:val="nil"/>
              <w:left w:val="single" w:sz="4" w:space="0" w:color="auto"/>
              <w:bottom w:val="nil"/>
              <w:right w:val="nil"/>
            </w:tcBorders>
            <w:shd w:val="clear" w:color="auto" w:fill="E2EFD9" w:themeFill="accent6" w:themeFillTint="33"/>
            <w:noWrap/>
            <w:vAlign w:val="bottom"/>
            <w:hideMark/>
          </w:tcPr>
          <w:p w14:paraId="653035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058470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4CA2F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B9E90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D0989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1E476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49C79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1E5E0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AE744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5425F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E58F2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55BF4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3C0218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CD30D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7A705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D7E8E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B2AC7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0D877E0" w14:textId="77777777" w:rsidTr="00EA3BBA">
        <w:tc>
          <w:tcPr>
            <w:tcW w:w="720" w:type="dxa"/>
            <w:vMerge/>
            <w:tcBorders>
              <w:left w:val="single" w:sz="4" w:space="0" w:color="auto"/>
              <w:bottom w:val="single" w:sz="4" w:space="0" w:color="auto"/>
              <w:right w:val="single" w:sz="4" w:space="0" w:color="auto"/>
            </w:tcBorders>
            <w:noWrap/>
            <w:vAlign w:val="bottom"/>
          </w:tcPr>
          <w:p w14:paraId="658D5E42" w14:textId="628AF75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5C88259" w14:textId="2E2D372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6316FA1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4.1.8</w:t>
            </w:r>
          </w:p>
        </w:tc>
        <w:tc>
          <w:tcPr>
            <w:tcW w:w="1976" w:type="dxa"/>
            <w:tcBorders>
              <w:top w:val="nil"/>
              <w:left w:val="nil"/>
              <w:right w:val="nil"/>
            </w:tcBorders>
            <w:shd w:val="clear" w:color="000000" w:fill="FCE4D6"/>
            <w:noWrap/>
            <w:vAlign w:val="bottom"/>
            <w:hideMark/>
          </w:tcPr>
          <w:p w14:paraId="0384E6C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Netting</w:t>
            </w:r>
          </w:p>
        </w:tc>
        <w:tc>
          <w:tcPr>
            <w:tcW w:w="653" w:type="dxa"/>
            <w:tcBorders>
              <w:top w:val="nil"/>
              <w:left w:val="nil"/>
              <w:right w:val="nil"/>
            </w:tcBorders>
            <w:shd w:val="clear" w:color="000000" w:fill="FCE4D6"/>
            <w:noWrap/>
            <w:vAlign w:val="bottom"/>
            <w:hideMark/>
          </w:tcPr>
          <w:p w14:paraId="1C9515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1E6815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Fall-Win</w:t>
            </w:r>
          </w:p>
        </w:tc>
        <w:tc>
          <w:tcPr>
            <w:tcW w:w="2731" w:type="dxa"/>
            <w:tcBorders>
              <w:top w:val="nil"/>
              <w:left w:val="nil"/>
              <w:right w:val="nil"/>
            </w:tcBorders>
            <w:shd w:val="clear" w:color="000000" w:fill="FCE4D6"/>
            <w:noWrap/>
            <w:vAlign w:val="bottom"/>
            <w:hideMark/>
          </w:tcPr>
          <w:p w14:paraId="19FC0C8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 mainstem</w:t>
            </w:r>
          </w:p>
        </w:tc>
        <w:tc>
          <w:tcPr>
            <w:tcW w:w="1104" w:type="dxa"/>
            <w:tcBorders>
              <w:top w:val="nil"/>
              <w:left w:val="nil"/>
              <w:right w:val="single" w:sz="4" w:space="0" w:color="auto"/>
            </w:tcBorders>
            <w:shd w:val="clear" w:color="000000" w:fill="FCE4D6"/>
            <w:noWrap/>
            <w:vAlign w:val="bottom"/>
            <w:hideMark/>
          </w:tcPr>
          <w:p w14:paraId="757986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CAL TRT</w:t>
            </w:r>
          </w:p>
        </w:tc>
        <w:tc>
          <w:tcPr>
            <w:tcW w:w="423" w:type="dxa"/>
            <w:tcBorders>
              <w:top w:val="nil"/>
              <w:left w:val="single" w:sz="4" w:space="0" w:color="auto"/>
              <w:right w:val="nil"/>
            </w:tcBorders>
            <w:shd w:val="clear" w:color="auto" w:fill="E2EFD9" w:themeFill="accent6" w:themeFillTint="33"/>
            <w:noWrap/>
            <w:vAlign w:val="bottom"/>
            <w:hideMark/>
          </w:tcPr>
          <w:p w14:paraId="52283A8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C5A28F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59E2FA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73A383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62F513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6EF75D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22C99D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2BB5FB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7F76EB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103F0D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5DFE5E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027B5A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5140DF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0C729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39844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737FEF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E0FD7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26D7726" w14:textId="77777777" w:rsidTr="00EA3BBA">
        <w:tc>
          <w:tcPr>
            <w:tcW w:w="720" w:type="dxa"/>
            <w:vMerge/>
            <w:tcBorders>
              <w:left w:val="single" w:sz="4" w:space="0" w:color="auto"/>
              <w:bottom w:val="single" w:sz="4" w:space="0" w:color="auto"/>
              <w:right w:val="single" w:sz="4" w:space="0" w:color="auto"/>
            </w:tcBorders>
            <w:noWrap/>
            <w:vAlign w:val="bottom"/>
          </w:tcPr>
          <w:p w14:paraId="5B7B9042" w14:textId="083FA3F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66FA745" w14:textId="17AA8A7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03CA6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4.1.9</w:t>
            </w:r>
          </w:p>
        </w:tc>
        <w:tc>
          <w:tcPr>
            <w:tcW w:w="1976" w:type="dxa"/>
            <w:tcBorders>
              <w:top w:val="nil"/>
              <w:left w:val="nil"/>
              <w:bottom w:val="single" w:sz="4" w:space="0" w:color="auto"/>
              <w:right w:val="nil"/>
            </w:tcBorders>
            <w:shd w:val="clear" w:color="000000" w:fill="FCE4D6"/>
            <w:noWrap/>
            <w:vAlign w:val="bottom"/>
            <w:hideMark/>
          </w:tcPr>
          <w:p w14:paraId="61C6065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Telemetry</w:t>
            </w:r>
          </w:p>
        </w:tc>
        <w:tc>
          <w:tcPr>
            <w:tcW w:w="653" w:type="dxa"/>
            <w:tcBorders>
              <w:top w:val="nil"/>
              <w:left w:val="nil"/>
              <w:bottom w:val="single" w:sz="4" w:space="0" w:color="auto"/>
              <w:right w:val="nil"/>
            </w:tcBorders>
            <w:shd w:val="clear" w:color="000000" w:fill="FCE4D6"/>
            <w:noWrap/>
            <w:vAlign w:val="bottom"/>
            <w:hideMark/>
          </w:tcPr>
          <w:p w14:paraId="04EEDE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5AD8B2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single" w:sz="4" w:space="0" w:color="auto"/>
              <w:right w:val="nil"/>
            </w:tcBorders>
            <w:shd w:val="clear" w:color="000000" w:fill="FCE4D6"/>
            <w:noWrap/>
            <w:vAlign w:val="bottom"/>
            <w:hideMark/>
          </w:tcPr>
          <w:p w14:paraId="463B1E3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w:t>
            </w:r>
          </w:p>
        </w:tc>
        <w:tc>
          <w:tcPr>
            <w:tcW w:w="1104" w:type="dxa"/>
            <w:tcBorders>
              <w:top w:val="nil"/>
              <w:left w:val="nil"/>
              <w:bottom w:val="single" w:sz="4" w:space="0" w:color="auto"/>
              <w:right w:val="single" w:sz="4" w:space="0" w:color="auto"/>
            </w:tcBorders>
            <w:shd w:val="clear" w:color="000000" w:fill="FCE4D6"/>
            <w:noWrap/>
            <w:vAlign w:val="bottom"/>
            <w:hideMark/>
          </w:tcPr>
          <w:p w14:paraId="6503CD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CAL TRT</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DF32C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4F8E3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6B3F02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6B61E7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25F5E3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6537DE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2B51C9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7BA32C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3DF926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1A4FB1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E5450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39D06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9FF5A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43718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0C432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1DA38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4BAACC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49AE3653" w14:textId="77777777" w:rsidTr="00EA3BBA">
        <w:tc>
          <w:tcPr>
            <w:tcW w:w="720" w:type="dxa"/>
            <w:vMerge/>
            <w:tcBorders>
              <w:left w:val="single" w:sz="4" w:space="0" w:color="auto"/>
              <w:bottom w:val="single" w:sz="4" w:space="0" w:color="auto"/>
              <w:right w:val="single" w:sz="4" w:space="0" w:color="auto"/>
            </w:tcBorders>
            <w:noWrap/>
            <w:vAlign w:val="bottom"/>
          </w:tcPr>
          <w:p w14:paraId="6C80D554" w14:textId="0C83038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7A97B653" w14:textId="4BFBAC9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4.2 </w:t>
            </w:r>
            <w:r w:rsidRPr="00FE594E">
              <w:rPr>
                <w:rFonts w:ascii="Calibri" w:eastAsia="Times New Roman" w:hAnsi="Calibri" w:cs="Calibri"/>
                <w:color w:val="000000"/>
                <w:kern w:val="0"/>
                <w:sz w:val="16"/>
                <w:szCs w:val="16"/>
                <w14:ligatures w14:val="none"/>
              </w:rPr>
              <w:t>Monitor distribution &amp; abundance of anadromous juveniles in dam removal reach</w:t>
            </w:r>
          </w:p>
        </w:tc>
        <w:tc>
          <w:tcPr>
            <w:tcW w:w="701" w:type="dxa"/>
            <w:tcBorders>
              <w:top w:val="single" w:sz="4" w:space="0" w:color="auto"/>
              <w:left w:val="single" w:sz="4" w:space="0" w:color="auto"/>
              <w:bottom w:val="nil"/>
              <w:right w:val="nil"/>
            </w:tcBorders>
            <w:shd w:val="clear" w:color="000000" w:fill="FCE4D6"/>
            <w:noWrap/>
            <w:vAlign w:val="bottom"/>
            <w:hideMark/>
          </w:tcPr>
          <w:p w14:paraId="43D928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4.2.1</w:t>
            </w:r>
          </w:p>
        </w:tc>
        <w:tc>
          <w:tcPr>
            <w:tcW w:w="1976" w:type="dxa"/>
            <w:tcBorders>
              <w:top w:val="single" w:sz="4" w:space="0" w:color="auto"/>
              <w:left w:val="nil"/>
              <w:bottom w:val="nil"/>
              <w:right w:val="nil"/>
            </w:tcBorders>
            <w:shd w:val="clear" w:color="000000" w:fill="FCE4D6"/>
            <w:noWrap/>
            <w:vAlign w:val="bottom"/>
            <w:hideMark/>
          </w:tcPr>
          <w:p w14:paraId="7CFF6A8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single" w:sz="4" w:space="0" w:color="auto"/>
              <w:left w:val="nil"/>
              <w:bottom w:val="nil"/>
              <w:right w:val="nil"/>
            </w:tcBorders>
            <w:shd w:val="clear" w:color="000000" w:fill="FCE4D6"/>
            <w:noWrap/>
            <w:vAlign w:val="bottom"/>
            <w:hideMark/>
          </w:tcPr>
          <w:p w14:paraId="6DA7D6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5AD246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4FEDA84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CA</w:t>
            </w:r>
          </w:p>
        </w:tc>
        <w:tc>
          <w:tcPr>
            <w:tcW w:w="1104" w:type="dxa"/>
            <w:tcBorders>
              <w:top w:val="single" w:sz="4" w:space="0" w:color="auto"/>
              <w:left w:val="nil"/>
              <w:bottom w:val="nil"/>
              <w:right w:val="single" w:sz="4" w:space="0" w:color="auto"/>
            </w:tcBorders>
            <w:shd w:val="clear" w:color="000000" w:fill="FCE4D6"/>
            <w:noWrap/>
            <w:vAlign w:val="bottom"/>
            <w:hideMark/>
          </w:tcPr>
          <w:p w14:paraId="6B5D47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749EB3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076AA7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219A70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3CE77F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180146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E2EFDA"/>
            <w:noWrap/>
            <w:vAlign w:val="bottom"/>
            <w:hideMark/>
          </w:tcPr>
          <w:p w14:paraId="03EA1D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477B50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60C2BE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A1CD6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F614E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31E8F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068454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D9D73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3C5D12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99FC9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61EF1F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2D9860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3C985AF" w14:textId="77777777" w:rsidTr="00EA3BBA">
        <w:tc>
          <w:tcPr>
            <w:tcW w:w="720" w:type="dxa"/>
            <w:vMerge/>
            <w:tcBorders>
              <w:left w:val="single" w:sz="4" w:space="0" w:color="auto"/>
              <w:bottom w:val="single" w:sz="4" w:space="0" w:color="auto"/>
              <w:right w:val="single" w:sz="4" w:space="0" w:color="auto"/>
            </w:tcBorders>
            <w:noWrap/>
            <w:vAlign w:val="bottom"/>
          </w:tcPr>
          <w:p w14:paraId="3B66ECCA" w14:textId="192ABA4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5DC409D" w14:textId="048FF91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27A67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4.2.2</w:t>
            </w:r>
          </w:p>
        </w:tc>
        <w:tc>
          <w:tcPr>
            <w:tcW w:w="1976" w:type="dxa"/>
            <w:tcBorders>
              <w:top w:val="nil"/>
              <w:left w:val="nil"/>
              <w:bottom w:val="nil"/>
              <w:right w:val="nil"/>
            </w:tcBorders>
            <w:shd w:val="clear" w:color="000000" w:fill="FCE4D6"/>
            <w:noWrap/>
            <w:vAlign w:val="bottom"/>
            <w:hideMark/>
          </w:tcPr>
          <w:p w14:paraId="4CD06A3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728789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54B51B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42DA9A8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OR</w:t>
            </w:r>
          </w:p>
        </w:tc>
        <w:tc>
          <w:tcPr>
            <w:tcW w:w="1104" w:type="dxa"/>
            <w:tcBorders>
              <w:top w:val="nil"/>
              <w:left w:val="nil"/>
              <w:bottom w:val="nil"/>
              <w:right w:val="single" w:sz="4" w:space="0" w:color="auto"/>
            </w:tcBorders>
            <w:shd w:val="clear" w:color="000000" w:fill="FCE4D6"/>
            <w:noWrap/>
            <w:vAlign w:val="bottom"/>
            <w:hideMark/>
          </w:tcPr>
          <w:p w14:paraId="576830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531C3B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D352D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7C2FA3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4AA448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1B7687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2D37C3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4F5CE58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9DE4A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FEC58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8FCFB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C5C26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641A7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FD421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827C5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8D6E8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7AD8C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7E128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B6C63E9" w14:textId="77777777" w:rsidTr="00EA3BBA">
        <w:tc>
          <w:tcPr>
            <w:tcW w:w="720" w:type="dxa"/>
            <w:vMerge/>
            <w:tcBorders>
              <w:left w:val="single" w:sz="4" w:space="0" w:color="auto"/>
              <w:bottom w:val="single" w:sz="4" w:space="0" w:color="auto"/>
              <w:right w:val="single" w:sz="4" w:space="0" w:color="auto"/>
            </w:tcBorders>
            <w:noWrap/>
            <w:vAlign w:val="bottom"/>
          </w:tcPr>
          <w:p w14:paraId="451A6F0E" w14:textId="173992D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DD67E76" w14:textId="2254923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B4DDF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4.2.3</w:t>
            </w:r>
          </w:p>
        </w:tc>
        <w:tc>
          <w:tcPr>
            <w:tcW w:w="1976" w:type="dxa"/>
            <w:tcBorders>
              <w:top w:val="nil"/>
              <w:left w:val="nil"/>
              <w:bottom w:val="nil"/>
              <w:right w:val="nil"/>
            </w:tcBorders>
            <w:shd w:val="clear" w:color="000000" w:fill="FCE4D6"/>
            <w:noWrap/>
            <w:vAlign w:val="bottom"/>
            <w:hideMark/>
          </w:tcPr>
          <w:p w14:paraId="45918C8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bottom w:val="nil"/>
              <w:right w:val="nil"/>
            </w:tcBorders>
            <w:shd w:val="clear" w:color="000000" w:fill="FCE4D6"/>
            <w:noWrap/>
            <w:vAlign w:val="bottom"/>
            <w:hideMark/>
          </w:tcPr>
          <w:p w14:paraId="7BC90B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6ABED2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3599B80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U mainstem OR</w:t>
            </w:r>
          </w:p>
        </w:tc>
        <w:tc>
          <w:tcPr>
            <w:tcW w:w="1104" w:type="dxa"/>
            <w:tcBorders>
              <w:top w:val="nil"/>
              <w:left w:val="nil"/>
              <w:bottom w:val="nil"/>
              <w:right w:val="single" w:sz="4" w:space="0" w:color="auto"/>
            </w:tcBorders>
            <w:shd w:val="clear" w:color="000000" w:fill="FCE4D6"/>
            <w:noWrap/>
            <w:vAlign w:val="bottom"/>
            <w:hideMark/>
          </w:tcPr>
          <w:p w14:paraId="653557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4A5999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A66FA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BA87B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59A608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51AEC5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E2EFDA"/>
            <w:noWrap/>
            <w:vAlign w:val="bottom"/>
            <w:hideMark/>
          </w:tcPr>
          <w:p w14:paraId="38E52A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4AA88C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F2254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31E06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1FCF3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018B5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EE4AB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584BF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0BB9D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88415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E4032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FD7F8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C392289" w14:textId="77777777" w:rsidTr="00EA3BBA">
        <w:tc>
          <w:tcPr>
            <w:tcW w:w="720" w:type="dxa"/>
            <w:vMerge/>
            <w:tcBorders>
              <w:left w:val="single" w:sz="4" w:space="0" w:color="auto"/>
              <w:bottom w:val="single" w:sz="4" w:space="0" w:color="auto"/>
              <w:right w:val="single" w:sz="4" w:space="0" w:color="auto"/>
            </w:tcBorders>
            <w:noWrap/>
            <w:vAlign w:val="bottom"/>
          </w:tcPr>
          <w:p w14:paraId="1841B1BF" w14:textId="16C2C91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4620AA9" w14:textId="217B440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E3F9C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4.2.4</w:t>
            </w:r>
          </w:p>
        </w:tc>
        <w:tc>
          <w:tcPr>
            <w:tcW w:w="1976" w:type="dxa"/>
            <w:tcBorders>
              <w:top w:val="nil"/>
              <w:left w:val="nil"/>
              <w:bottom w:val="nil"/>
              <w:right w:val="nil"/>
            </w:tcBorders>
            <w:shd w:val="clear" w:color="000000" w:fill="FCE4D6"/>
            <w:noWrap/>
            <w:vAlign w:val="bottom"/>
            <w:hideMark/>
          </w:tcPr>
          <w:p w14:paraId="297583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Snorkel/Sampling</w:t>
            </w:r>
          </w:p>
        </w:tc>
        <w:tc>
          <w:tcPr>
            <w:tcW w:w="653" w:type="dxa"/>
            <w:tcBorders>
              <w:top w:val="nil"/>
              <w:left w:val="nil"/>
              <w:bottom w:val="nil"/>
              <w:right w:val="nil"/>
            </w:tcBorders>
            <w:shd w:val="clear" w:color="000000" w:fill="FCE4D6"/>
            <w:noWrap/>
            <w:vAlign w:val="bottom"/>
            <w:hideMark/>
          </w:tcPr>
          <w:p w14:paraId="1C3A02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78819B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nil"/>
              <w:right w:val="nil"/>
            </w:tcBorders>
            <w:shd w:val="clear" w:color="000000" w:fill="FCE4D6"/>
            <w:noWrap/>
            <w:vAlign w:val="bottom"/>
            <w:hideMark/>
          </w:tcPr>
          <w:p w14:paraId="1F3EAA6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CA</w:t>
            </w:r>
          </w:p>
        </w:tc>
        <w:tc>
          <w:tcPr>
            <w:tcW w:w="1104" w:type="dxa"/>
            <w:tcBorders>
              <w:top w:val="nil"/>
              <w:left w:val="nil"/>
              <w:bottom w:val="nil"/>
              <w:right w:val="single" w:sz="4" w:space="0" w:color="auto"/>
            </w:tcBorders>
            <w:shd w:val="clear" w:color="000000" w:fill="FCE4D6"/>
            <w:noWrap/>
            <w:vAlign w:val="bottom"/>
            <w:hideMark/>
          </w:tcPr>
          <w:p w14:paraId="421CB1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61E195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261F0A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FE3C6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050123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0AD819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1F4519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8E4BC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A2BE7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15565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418CC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66CAB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1FBF2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98AE1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006D0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07D28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C90CC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A013A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D21A75C" w14:textId="77777777" w:rsidTr="00EA3BBA">
        <w:tc>
          <w:tcPr>
            <w:tcW w:w="720" w:type="dxa"/>
            <w:vMerge/>
            <w:tcBorders>
              <w:left w:val="single" w:sz="4" w:space="0" w:color="auto"/>
              <w:bottom w:val="single" w:sz="4" w:space="0" w:color="auto"/>
              <w:right w:val="single" w:sz="4" w:space="0" w:color="auto"/>
            </w:tcBorders>
            <w:noWrap/>
            <w:vAlign w:val="bottom"/>
          </w:tcPr>
          <w:p w14:paraId="66EEC2BA" w14:textId="49A8B39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2DB5CD7" w14:textId="10ED321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1EF8B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4.2.5</w:t>
            </w:r>
          </w:p>
        </w:tc>
        <w:tc>
          <w:tcPr>
            <w:tcW w:w="1976" w:type="dxa"/>
            <w:tcBorders>
              <w:top w:val="nil"/>
              <w:left w:val="nil"/>
              <w:bottom w:val="nil"/>
              <w:right w:val="nil"/>
            </w:tcBorders>
            <w:shd w:val="clear" w:color="000000" w:fill="FCE4D6"/>
            <w:noWrap/>
            <w:vAlign w:val="bottom"/>
            <w:hideMark/>
          </w:tcPr>
          <w:p w14:paraId="3DB68F5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Snorkel/Sampling</w:t>
            </w:r>
          </w:p>
        </w:tc>
        <w:tc>
          <w:tcPr>
            <w:tcW w:w="653" w:type="dxa"/>
            <w:tcBorders>
              <w:top w:val="nil"/>
              <w:left w:val="nil"/>
              <w:bottom w:val="nil"/>
              <w:right w:val="nil"/>
            </w:tcBorders>
            <w:shd w:val="clear" w:color="000000" w:fill="FCE4D6"/>
            <w:noWrap/>
            <w:vAlign w:val="bottom"/>
            <w:hideMark/>
          </w:tcPr>
          <w:p w14:paraId="1FA70F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671B87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nil"/>
              <w:right w:val="nil"/>
            </w:tcBorders>
            <w:shd w:val="clear" w:color="000000" w:fill="FCE4D6"/>
            <w:noWrap/>
            <w:vAlign w:val="bottom"/>
            <w:hideMark/>
          </w:tcPr>
          <w:p w14:paraId="263CBCE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OR</w:t>
            </w:r>
          </w:p>
        </w:tc>
        <w:tc>
          <w:tcPr>
            <w:tcW w:w="1104" w:type="dxa"/>
            <w:tcBorders>
              <w:top w:val="nil"/>
              <w:left w:val="nil"/>
              <w:bottom w:val="nil"/>
              <w:right w:val="single" w:sz="4" w:space="0" w:color="auto"/>
            </w:tcBorders>
            <w:shd w:val="clear" w:color="000000" w:fill="FCE4D6"/>
            <w:noWrap/>
            <w:vAlign w:val="bottom"/>
            <w:hideMark/>
          </w:tcPr>
          <w:p w14:paraId="03284C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3C002F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E30B5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5DA036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665CA1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0AA590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0CABCD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5FF6D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31B6B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DFA07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C003A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FE3A7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B9008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FB0D8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E738A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18DA8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4291B1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A6058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2E07251" w14:textId="77777777" w:rsidTr="00EA3BBA">
        <w:tc>
          <w:tcPr>
            <w:tcW w:w="720" w:type="dxa"/>
            <w:vMerge/>
            <w:tcBorders>
              <w:left w:val="single" w:sz="4" w:space="0" w:color="auto"/>
              <w:bottom w:val="single" w:sz="4" w:space="0" w:color="auto"/>
              <w:right w:val="single" w:sz="4" w:space="0" w:color="auto"/>
            </w:tcBorders>
            <w:noWrap/>
            <w:vAlign w:val="bottom"/>
          </w:tcPr>
          <w:p w14:paraId="5F1E1ED4" w14:textId="67FFACC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C6FCA8E" w14:textId="76A7274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5D950D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4.2.6</w:t>
            </w:r>
          </w:p>
        </w:tc>
        <w:tc>
          <w:tcPr>
            <w:tcW w:w="1976" w:type="dxa"/>
            <w:tcBorders>
              <w:top w:val="nil"/>
              <w:left w:val="nil"/>
              <w:right w:val="nil"/>
            </w:tcBorders>
            <w:shd w:val="clear" w:color="000000" w:fill="FCE4D6"/>
            <w:noWrap/>
            <w:vAlign w:val="bottom"/>
            <w:hideMark/>
          </w:tcPr>
          <w:p w14:paraId="3A2564E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 &amp; arrays</w:t>
            </w:r>
          </w:p>
        </w:tc>
        <w:tc>
          <w:tcPr>
            <w:tcW w:w="653" w:type="dxa"/>
            <w:tcBorders>
              <w:top w:val="nil"/>
              <w:left w:val="nil"/>
              <w:right w:val="nil"/>
            </w:tcBorders>
            <w:shd w:val="clear" w:color="000000" w:fill="FCE4D6"/>
            <w:noWrap/>
            <w:vAlign w:val="bottom"/>
            <w:hideMark/>
          </w:tcPr>
          <w:p w14:paraId="479D01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6D5A25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right w:val="nil"/>
            </w:tcBorders>
            <w:shd w:val="clear" w:color="000000" w:fill="FCE4D6"/>
            <w:noWrap/>
            <w:vAlign w:val="bottom"/>
            <w:hideMark/>
          </w:tcPr>
          <w:p w14:paraId="366CFD5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CA</w:t>
            </w:r>
          </w:p>
        </w:tc>
        <w:tc>
          <w:tcPr>
            <w:tcW w:w="1104" w:type="dxa"/>
            <w:tcBorders>
              <w:top w:val="nil"/>
              <w:left w:val="nil"/>
              <w:right w:val="single" w:sz="4" w:space="0" w:color="auto"/>
            </w:tcBorders>
            <w:shd w:val="clear" w:color="000000" w:fill="FCE4D6"/>
            <w:noWrap/>
            <w:vAlign w:val="bottom"/>
            <w:hideMark/>
          </w:tcPr>
          <w:p w14:paraId="0E40A8B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619606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539252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2F845D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041576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467453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77B365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38490AA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652B9D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554F1E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574089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1ED96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2B737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9DE29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5AF2AE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B2E11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215757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2EC97D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38F1E80A" w14:textId="77777777" w:rsidTr="00EA3BBA">
        <w:tc>
          <w:tcPr>
            <w:tcW w:w="720" w:type="dxa"/>
            <w:vMerge/>
            <w:tcBorders>
              <w:left w:val="single" w:sz="4" w:space="0" w:color="auto"/>
              <w:bottom w:val="single" w:sz="4" w:space="0" w:color="auto"/>
              <w:right w:val="single" w:sz="4" w:space="0" w:color="auto"/>
            </w:tcBorders>
            <w:noWrap/>
            <w:vAlign w:val="bottom"/>
          </w:tcPr>
          <w:p w14:paraId="778E4698" w14:textId="5695571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F2B1FB1" w14:textId="059B560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DE60A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4.2.7</w:t>
            </w:r>
          </w:p>
        </w:tc>
        <w:tc>
          <w:tcPr>
            <w:tcW w:w="1976" w:type="dxa"/>
            <w:tcBorders>
              <w:top w:val="nil"/>
              <w:left w:val="nil"/>
              <w:bottom w:val="single" w:sz="4" w:space="0" w:color="auto"/>
              <w:right w:val="nil"/>
            </w:tcBorders>
            <w:shd w:val="clear" w:color="000000" w:fill="FCE4D6"/>
            <w:noWrap/>
            <w:vAlign w:val="bottom"/>
            <w:hideMark/>
          </w:tcPr>
          <w:p w14:paraId="3D22383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 &amp; arrays</w:t>
            </w:r>
          </w:p>
        </w:tc>
        <w:tc>
          <w:tcPr>
            <w:tcW w:w="653" w:type="dxa"/>
            <w:tcBorders>
              <w:top w:val="nil"/>
              <w:left w:val="nil"/>
              <w:bottom w:val="single" w:sz="4" w:space="0" w:color="auto"/>
              <w:right w:val="nil"/>
            </w:tcBorders>
            <w:shd w:val="clear" w:color="000000" w:fill="FCE4D6"/>
            <w:noWrap/>
            <w:vAlign w:val="bottom"/>
            <w:hideMark/>
          </w:tcPr>
          <w:p w14:paraId="64D29E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7F1EE5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t>
            </w:r>
          </w:p>
        </w:tc>
        <w:tc>
          <w:tcPr>
            <w:tcW w:w="2731" w:type="dxa"/>
            <w:tcBorders>
              <w:top w:val="nil"/>
              <w:left w:val="nil"/>
              <w:bottom w:val="single" w:sz="4" w:space="0" w:color="auto"/>
              <w:right w:val="nil"/>
            </w:tcBorders>
            <w:shd w:val="clear" w:color="000000" w:fill="FCE4D6"/>
            <w:noWrap/>
            <w:vAlign w:val="bottom"/>
            <w:hideMark/>
          </w:tcPr>
          <w:p w14:paraId="5F66EDE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U </w:t>
            </w:r>
            <w:proofErr w:type="spellStart"/>
            <w:r w:rsidRPr="00FE594E">
              <w:rPr>
                <w:rFonts w:ascii="Calibri" w:eastAsia="Times New Roman" w:hAnsi="Calibri" w:cs="Calibri"/>
                <w:color w:val="000000"/>
                <w:kern w:val="0"/>
                <w:sz w:val="16"/>
                <w:szCs w:val="16"/>
                <w14:ligatures w14:val="none"/>
              </w:rPr>
              <w:t>tribs</w:t>
            </w:r>
            <w:proofErr w:type="spellEnd"/>
            <w:r w:rsidRPr="00FE594E">
              <w:rPr>
                <w:rFonts w:ascii="Calibri" w:eastAsia="Times New Roman" w:hAnsi="Calibri" w:cs="Calibri"/>
                <w:color w:val="000000"/>
                <w:kern w:val="0"/>
                <w:sz w:val="16"/>
                <w:szCs w:val="16"/>
                <w14:ligatures w14:val="none"/>
              </w:rPr>
              <w:t xml:space="preserve"> OR</w:t>
            </w:r>
          </w:p>
        </w:tc>
        <w:tc>
          <w:tcPr>
            <w:tcW w:w="1104" w:type="dxa"/>
            <w:tcBorders>
              <w:top w:val="nil"/>
              <w:left w:val="nil"/>
              <w:bottom w:val="single" w:sz="4" w:space="0" w:color="auto"/>
              <w:right w:val="single" w:sz="4" w:space="0" w:color="auto"/>
            </w:tcBorders>
            <w:shd w:val="clear" w:color="000000" w:fill="FCE4D6"/>
            <w:noWrap/>
            <w:vAlign w:val="bottom"/>
            <w:hideMark/>
          </w:tcPr>
          <w:p w14:paraId="0AC214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2A9D00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79E16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66CB45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1F2591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7F5E77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661DDB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228077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357ED1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5D3E93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44BD6F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26930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87368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E6C1C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49EBE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90352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0F91D3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869AB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6B2B79A8" w14:textId="77777777" w:rsidTr="00EA3BBA">
        <w:tc>
          <w:tcPr>
            <w:tcW w:w="720" w:type="dxa"/>
            <w:vMerge/>
            <w:tcBorders>
              <w:left w:val="single" w:sz="4" w:space="0" w:color="auto"/>
              <w:bottom w:val="single" w:sz="4" w:space="0" w:color="auto"/>
              <w:right w:val="single" w:sz="4" w:space="0" w:color="auto"/>
            </w:tcBorders>
            <w:noWrap/>
            <w:vAlign w:val="bottom"/>
          </w:tcPr>
          <w:p w14:paraId="335FA36C" w14:textId="3A3A072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25AD1050" w14:textId="3DF62DA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4.3 </w:t>
            </w:r>
            <w:r w:rsidRPr="00FE594E">
              <w:rPr>
                <w:rFonts w:ascii="Calibri" w:eastAsia="Times New Roman" w:hAnsi="Calibri" w:cs="Calibri"/>
                <w:color w:val="000000"/>
                <w:kern w:val="0"/>
                <w:sz w:val="16"/>
                <w:szCs w:val="16"/>
                <w14:ligatures w14:val="none"/>
              </w:rPr>
              <w:t>Monitor distribution &amp; abundance of anadromous adults in Klamath Basin headwaters</w:t>
            </w:r>
          </w:p>
        </w:tc>
        <w:tc>
          <w:tcPr>
            <w:tcW w:w="701" w:type="dxa"/>
            <w:tcBorders>
              <w:top w:val="single" w:sz="4" w:space="0" w:color="auto"/>
              <w:left w:val="single" w:sz="4" w:space="0" w:color="auto"/>
              <w:bottom w:val="nil"/>
              <w:right w:val="nil"/>
            </w:tcBorders>
            <w:shd w:val="clear" w:color="000000" w:fill="FCE4D6"/>
            <w:noWrap/>
            <w:vAlign w:val="bottom"/>
            <w:hideMark/>
          </w:tcPr>
          <w:p w14:paraId="696083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4.3.1</w:t>
            </w:r>
          </w:p>
        </w:tc>
        <w:tc>
          <w:tcPr>
            <w:tcW w:w="1976" w:type="dxa"/>
            <w:tcBorders>
              <w:top w:val="single" w:sz="4" w:space="0" w:color="auto"/>
              <w:left w:val="nil"/>
              <w:bottom w:val="nil"/>
              <w:right w:val="nil"/>
            </w:tcBorders>
            <w:shd w:val="clear" w:color="000000" w:fill="FCE4D6"/>
            <w:noWrap/>
            <w:vAlign w:val="bottom"/>
            <w:hideMark/>
          </w:tcPr>
          <w:p w14:paraId="36A0F15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single" w:sz="4" w:space="0" w:color="auto"/>
              <w:left w:val="nil"/>
              <w:bottom w:val="nil"/>
              <w:right w:val="nil"/>
            </w:tcBorders>
            <w:shd w:val="clear" w:color="000000" w:fill="FCE4D6"/>
            <w:noWrap/>
            <w:vAlign w:val="bottom"/>
            <w:hideMark/>
          </w:tcPr>
          <w:p w14:paraId="57580A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679A6D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Fall-L Fall</w:t>
            </w:r>
          </w:p>
        </w:tc>
        <w:tc>
          <w:tcPr>
            <w:tcW w:w="2731" w:type="dxa"/>
            <w:tcBorders>
              <w:top w:val="single" w:sz="4" w:space="0" w:color="auto"/>
              <w:left w:val="nil"/>
              <w:bottom w:val="nil"/>
              <w:right w:val="nil"/>
            </w:tcBorders>
            <w:shd w:val="clear" w:color="000000" w:fill="FCE4D6"/>
            <w:noWrap/>
            <w:vAlign w:val="bottom"/>
            <w:hideMark/>
          </w:tcPr>
          <w:p w14:paraId="2A56D97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single" w:sz="4" w:space="0" w:color="auto"/>
              <w:left w:val="nil"/>
              <w:bottom w:val="nil"/>
              <w:right w:val="single" w:sz="4" w:space="0" w:color="auto"/>
            </w:tcBorders>
            <w:shd w:val="clear" w:color="000000" w:fill="FCE4D6"/>
            <w:noWrap/>
            <w:vAlign w:val="bottom"/>
            <w:hideMark/>
          </w:tcPr>
          <w:p w14:paraId="60E1EE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56977F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0D0E61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7BAFA1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1BC40B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4AFD22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6C1ACA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5AC937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74545F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63E936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04E203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DBD66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161125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AE4B8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3866D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71162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0F556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F026D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49F9A26" w14:textId="77777777" w:rsidTr="00EA3BBA">
        <w:tc>
          <w:tcPr>
            <w:tcW w:w="720" w:type="dxa"/>
            <w:vMerge/>
            <w:tcBorders>
              <w:left w:val="single" w:sz="4" w:space="0" w:color="auto"/>
              <w:bottom w:val="single" w:sz="4" w:space="0" w:color="auto"/>
              <w:right w:val="single" w:sz="4" w:space="0" w:color="auto"/>
            </w:tcBorders>
            <w:noWrap/>
            <w:vAlign w:val="bottom"/>
          </w:tcPr>
          <w:p w14:paraId="7DE7042F" w14:textId="5F317D8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7E9D91E" w14:textId="333FB55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52A1E8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4.3.2</w:t>
            </w:r>
          </w:p>
        </w:tc>
        <w:tc>
          <w:tcPr>
            <w:tcW w:w="1976" w:type="dxa"/>
            <w:tcBorders>
              <w:top w:val="nil"/>
              <w:left w:val="nil"/>
              <w:bottom w:val="nil"/>
              <w:right w:val="nil"/>
            </w:tcBorders>
            <w:shd w:val="clear" w:color="000000" w:fill="FCE4D6"/>
            <w:noWrap/>
            <w:vAlign w:val="bottom"/>
            <w:hideMark/>
          </w:tcPr>
          <w:p w14:paraId="284E7F5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Spawning Surveys</w:t>
            </w:r>
          </w:p>
        </w:tc>
        <w:tc>
          <w:tcPr>
            <w:tcW w:w="653" w:type="dxa"/>
            <w:tcBorders>
              <w:top w:val="nil"/>
              <w:left w:val="nil"/>
              <w:bottom w:val="nil"/>
              <w:right w:val="nil"/>
            </w:tcBorders>
            <w:shd w:val="clear" w:color="000000" w:fill="FCE4D6"/>
            <w:noWrap/>
            <w:vAlign w:val="bottom"/>
            <w:hideMark/>
          </w:tcPr>
          <w:p w14:paraId="667870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358DDD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Fall-L Fall</w:t>
            </w:r>
          </w:p>
        </w:tc>
        <w:tc>
          <w:tcPr>
            <w:tcW w:w="2731" w:type="dxa"/>
            <w:tcBorders>
              <w:top w:val="nil"/>
              <w:left w:val="nil"/>
              <w:bottom w:val="nil"/>
              <w:right w:val="nil"/>
            </w:tcBorders>
            <w:shd w:val="clear" w:color="000000" w:fill="FCE4D6"/>
            <w:noWrap/>
            <w:vAlign w:val="bottom"/>
            <w:hideMark/>
          </w:tcPr>
          <w:p w14:paraId="1E75232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nil"/>
              <w:right w:val="single" w:sz="4" w:space="0" w:color="auto"/>
            </w:tcBorders>
            <w:shd w:val="clear" w:color="000000" w:fill="FCE4D6"/>
            <w:noWrap/>
            <w:vAlign w:val="bottom"/>
            <w:hideMark/>
          </w:tcPr>
          <w:p w14:paraId="0ED14B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0E540F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9ECC3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B1C24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21B911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53E3AB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0255D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47DDA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B2D26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4E2504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D34A4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78EFF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3F824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1986C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F98FD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B3DF8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36CE3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2364FF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6E55854F" w14:textId="77777777" w:rsidTr="00EA3BBA">
        <w:tc>
          <w:tcPr>
            <w:tcW w:w="720" w:type="dxa"/>
            <w:vMerge/>
            <w:tcBorders>
              <w:left w:val="single" w:sz="4" w:space="0" w:color="auto"/>
              <w:bottom w:val="single" w:sz="4" w:space="0" w:color="auto"/>
              <w:right w:val="single" w:sz="4" w:space="0" w:color="auto"/>
            </w:tcBorders>
            <w:noWrap/>
            <w:vAlign w:val="bottom"/>
          </w:tcPr>
          <w:p w14:paraId="29E99459" w14:textId="08A9380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0C4590C" w14:textId="2E1C94F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2DF48E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4.3.3</w:t>
            </w:r>
          </w:p>
        </w:tc>
        <w:tc>
          <w:tcPr>
            <w:tcW w:w="1976" w:type="dxa"/>
            <w:tcBorders>
              <w:top w:val="nil"/>
              <w:left w:val="nil"/>
              <w:right w:val="nil"/>
            </w:tcBorders>
            <w:shd w:val="clear" w:color="000000" w:fill="FCE4D6"/>
            <w:noWrap/>
            <w:vAlign w:val="bottom"/>
            <w:hideMark/>
          </w:tcPr>
          <w:p w14:paraId="1A03D03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Weir/Video</w:t>
            </w:r>
          </w:p>
        </w:tc>
        <w:tc>
          <w:tcPr>
            <w:tcW w:w="653" w:type="dxa"/>
            <w:tcBorders>
              <w:top w:val="nil"/>
              <w:left w:val="nil"/>
              <w:right w:val="nil"/>
            </w:tcBorders>
            <w:shd w:val="clear" w:color="000000" w:fill="FCE4D6"/>
            <w:noWrap/>
            <w:vAlign w:val="bottom"/>
            <w:hideMark/>
          </w:tcPr>
          <w:p w14:paraId="1F56AA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5AC77A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Fall-L Fall</w:t>
            </w:r>
          </w:p>
        </w:tc>
        <w:tc>
          <w:tcPr>
            <w:tcW w:w="2731" w:type="dxa"/>
            <w:tcBorders>
              <w:top w:val="nil"/>
              <w:left w:val="nil"/>
              <w:right w:val="nil"/>
            </w:tcBorders>
            <w:shd w:val="clear" w:color="000000" w:fill="FCE4D6"/>
            <w:noWrap/>
            <w:vAlign w:val="bottom"/>
            <w:hideMark/>
          </w:tcPr>
          <w:p w14:paraId="31C3940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37129C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E2EFD9" w:themeFill="accent6" w:themeFillTint="33"/>
            <w:noWrap/>
            <w:vAlign w:val="bottom"/>
            <w:hideMark/>
          </w:tcPr>
          <w:p w14:paraId="5FFA3B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1DDBAC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0F7D48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545E273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3B13BE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E2EFDA"/>
            <w:noWrap/>
            <w:vAlign w:val="bottom"/>
            <w:hideMark/>
          </w:tcPr>
          <w:p w14:paraId="7F83EE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035A61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3D4D28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542107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122D34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B4D7E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16EC32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E6C27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633C6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5B577D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4686E7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40789E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503193CB" w14:textId="77777777" w:rsidTr="00EA3BBA">
        <w:tc>
          <w:tcPr>
            <w:tcW w:w="720" w:type="dxa"/>
            <w:vMerge/>
            <w:tcBorders>
              <w:left w:val="single" w:sz="4" w:space="0" w:color="auto"/>
              <w:bottom w:val="single" w:sz="4" w:space="0" w:color="auto"/>
              <w:right w:val="single" w:sz="4" w:space="0" w:color="auto"/>
            </w:tcBorders>
            <w:noWrap/>
            <w:vAlign w:val="bottom"/>
          </w:tcPr>
          <w:p w14:paraId="61E8274D" w14:textId="5ED8114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A2B6362" w14:textId="198A75D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080A29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4.3.4</w:t>
            </w:r>
          </w:p>
        </w:tc>
        <w:tc>
          <w:tcPr>
            <w:tcW w:w="1976" w:type="dxa"/>
            <w:tcBorders>
              <w:top w:val="nil"/>
              <w:left w:val="nil"/>
              <w:bottom w:val="single" w:sz="4" w:space="0" w:color="auto"/>
              <w:right w:val="nil"/>
            </w:tcBorders>
            <w:shd w:val="clear" w:color="000000" w:fill="FCE4D6"/>
            <w:noWrap/>
            <w:vAlign w:val="bottom"/>
            <w:hideMark/>
          </w:tcPr>
          <w:p w14:paraId="08F4495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Telemetry</w:t>
            </w:r>
          </w:p>
        </w:tc>
        <w:tc>
          <w:tcPr>
            <w:tcW w:w="653" w:type="dxa"/>
            <w:tcBorders>
              <w:top w:val="nil"/>
              <w:left w:val="nil"/>
              <w:bottom w:val="single" w:sz="4" w:space="0" w:color="auto"/>
              <w:right w:val="nil"/>
            </w:tcBorders>
            <w:shd w:val="clear" w:color="000000" w:fill="FCE4D6"/>
            <w:noWrap/>
            <w:vAlign w:val="bottom"/>
            <w:hideMark/>
          </w:tcPr>
          <w:p w14:paraId="1EAF65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49CF1A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Fall-L Fall</w:t>
            </w:r>
          </w:p>
        </w:tc>
        <w:tc>
          <w:tcPr>
            <w:tcW w:w="2731" w:type="dxa"/>
            <w:tcBorders>
              <w:top w:val="nil"/>
              <w:left w:val="nil"/>
              <w:bottom w:val="single" w:sz="4" w:space="0" w:color="auto"/>
              <w:right w:val="nil"/>
            </w:tcBorders>
            <w:shd w:val="clear" w:color="000000" w:fill="FCE4D6"/>
            <w:noWrap/>
            <w:vAlign w:val="bottom"/>
            <w:hideMark/>
          </w:tcPr>
          <w:p w14:paraId="293CBD5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1A39B2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274C8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452E6F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218324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3F22AC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303633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2A6DBC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4EF2C3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523C0F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652F9F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6F1803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751A1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61AE42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53865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FA87D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DD88E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07D272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2F905C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CD6C249" w14:textId="77777777" w:rsidTr="00EA3BBA">
        <w:tc>
          <w:tcPr>
            <w:tcW w:w="720" w:type="dxa"/>
            <w:vMerge/>
            <w:tcBorders>
              <w:left w:val="single" w:sz="4" w:space="0" w:color="auto"/>
              <w:bottom w:val="single" w:sz="4" w:space="0" w:color="auto"/>
              <w:right w:val="single" w:sz="4" w:space="0" w:color="auto"/>
            </w:tcBorders>
            <w:noWrap/>
            <w:vAlign w:val="bottom"/>
          </w:tcPr>
          <w:p w14:paraId="18FFB7D4" w14:textId="221CBB3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4859C8F2" w14:textId="685C858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4.4 </w:t>
            </w:r>
            <w:r w:rsidRPr="00FE594E">
              <w:rPr>
                <w:rFonts w:ascii="Calibri" w:eastAsia="Times New Roman" w:hAnsi="Calibri" w:cs="Calibri"/>
                <w:color w:val="000000"/>
                <w:kern w:val="0"/>
                <w:sz w:val="16"/>
                <w:szCs w:val="16"/>
                <w14:ligatures w14:val="none"/>
              </w:rPr>
              <w:t>Monitor distribution &amp; abundance of anadromous juveniles in Klamath Basin headwaters</w:t>
            </w:r>
          </w:p>
        </w:tc>
        <w:tc>
          <w:tcPr>
            <w:tcW w:w="701" w:type="dxa"/>
            <w:tcBorders>
              <w:top w:val="single" w:sz="4" w:space="0" w:color="auto"/>
              <w:left w:val="single" w:sz="4" w:space="0" w:color="auto"/>
              <w:bottom w:val="nil"/>
              <w:right w:val="nil"/>
            </w:tcBorders>
            <w:shd w:val="clear" w:color="000000" w:fill="FCE4D6"/>
            <w:noWrap/>
            <w:vAlign w:val="bottom"/>
            <w:hideMark/>
          </w:tcPr>
          <w:p w14:paraId="14AC17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4.4.1</w:t>
            </w:r>
          </w:p>
        </w:tc>
        <w:tc>
          <w:tcPr>
            <w:tcW w:w="1976" w:type="dxa"/>
            <w:tcBorders>
              <w:top w:val="single" w:sz="4" w:space="0" w:color="auto"/>
              <w:left w:val="nil"/>
              <w:bottom w:val="nil"/>
              <w:right w:val="nil"/>
            </w:tcBorders>
            <w:shd w:val="clear" w:color="000000" w:fill="FCE4D6"/>
            <w:noWrap/>
            <w:vAlign w:val="bottom"/>
            <w:hideMark/>
          </w:tcPr>
          <w:p w14:paraId="291B5A1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w:t>
            </w:r>
          </w:p>
        </w:tc>
        <w:tc>
          <w:tcPr>
            <w:tcW w:w="653" w:type="dxa"/>
            <w:tcBorders>
              <w:top w:val="single" w:sz="4" w:space="0" w:color="auto"/>
              <w:left w:val="nil"/>
              <w:bottom w:val="nil"/>
              <w:right w:val="nil"/>
            </w:tcBorders>
            <w:shd w:val="clear" w:color="000000" w:fill="FCE4D6"/>
            <w:noWrap/>
            <w:vAlign w:val="bottom"/>
            <w:hideMark/>
          </w:tcPr>
          <w:p w14:paraId="195AF2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510984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752A793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single" w:sz="4" w:space="0" w:color="auto"/>
              <w:left w:val="nil"/>
              <w:bottom w:val="nil"/>
              <w:right w:val="single" w:sz="4" w:space="0" w:color="auto"/>
            </w:tcBorders>
            <w:shd w:val="clear" w:color="000000" w:fill="FCE4D6"/>
            <w:noWrap/>
            <w:vAlign w:val="bottom"/>
            <w:hideMark/>
          </w:tcPr>
          <w:p w14:paraId="79799D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4993AC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415504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75A9DC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1078FD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0CA816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277B0C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36A2C9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1E126B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43C5A5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107A2B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9F675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3EF491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78CC2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E1F9A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D8373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56F226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22A8B2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C6C50A5" w14:textId="77777777" w:rsidTr="00EA3BBA">
        <w:tc>
          <w:tcPr>
            <w:tcW w:w="720" w:type="dxa"/>
            <w:vMerge/>
            <w:tcBorders>
              <w:left w:val="single" w:sz="4" w:space="0" w:color="auto"/>
              <w:bottom w:val="single" w:sz="4" w:space="0" w:color="auto"/>
              <w:right w:val="single" w:sz="4" w:space="0" w:color="auto"/>
            </w:tcBorders>
            <w:noWrap/>
            <w:vAlign w:val="bottom"/>
          </w:tcPr>
          <w:p w14:paraId="15E8360D" w14:textId="4347440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B029AAB" w14:textId="6FD8350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5D2E3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4.4.2</w:t>
            </w:r>
          </w:p>
        </w:tc>
        <w:tc>
          <w:tcPr>
            <w:tcW w:w="1976" w:type="dxa"/>
            <w:tcBorders>
              <w:top w:val="nil"/>
              <w:left w:val="nil"/>
              <w:bottom w:val="nil"/>
              <w:right w:val="nil"/>
            </w:tcBorders>
            <w:shd w:val="clear" w:color="000000" w:fill="FCE4D6"/>
            <w:noWrap/>
            <w:vAlign w:val="bottom"/>
            <w:hideMark/>
          </w:tcPr>
          <w:p w14:paraId="065D17B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nil"/>
              <w:left w:val="nil"/>
              <w:bottom w:val="nil"/>
              <w:right w:val="nil"/>
            </w:tcBorders>
            <w:shd w:val="clear" w:color="000000" w:fill="FCE4D6"/>
            <w:noWrap/>
            <w:vAlign w:val="bottom"/>
            <w:hideMark/>
          </w:tcPr>
          <w:p w14:paraId="3C6428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6977EE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Annual</w:t>
            </w:r>
          </w:p>
        </w:tc>
        <w:tc>
          <w:tcPr>
            <w:tcW w:w="2731" w:type="dxa"/>
            <w:tcBorders>
              <w:top w:val="nil"/>
              <w:left w:val="nil"/>
              <w:bottom w:val="nil"/>
              <w:right w:val="nil"/>
            </w:tcBorders>
            <w:shd w:val="clear" w:color="000000" w:fill="FCE4D6"/>
            <w:noWrap/>
            <w:vAlign w:val="bottom"/>
            <w:hideMark/>
          </w:tcPr>
          <w:p w14:paraId="3914C6C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nil"/>
              <w:right w:val="single" w:sz="4" w:space="0" w:color="auto"/>
            </w:tcBorders>
            <w:shd w:val="clear" w:color="000000" w:fill="FCE4D6"/>
            <w:noWrap/>
            <w:vAlign w:val="bottom"/>
            <w:hideMark/>
          </w:tcPr>
          <w:p w14:paraId="6D1B40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E2EFD9" w:themeFill="accent6" w:themeFillTint="33"/>
            <w:noWrap/>
            <w:vAlign w:val="bottom"/>
            <w:hideMark/>
          </w:tcPr>
          <w:p w14:paraId="49825D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93887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78A0E0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4EC10C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EFBE0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7FD303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5D3BE1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D4155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2E7E8E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4828DC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28CF8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51764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D642A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6B848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6CFD4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4E273F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52AE1B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7B1CA27" w14:textId="77777777" w:rsidTr="00EA3BBA">
        <w:tc>
          <w:tcPr>
            <w:tcW w:w="720" w:type="dxa"/>
            <w:vMerge/>
            <w:tcBorders>
              <w:left w:val="single" w:sz="4" w:space="0" w:color="auto"/>
              <w:bottom w:val="single" w:sz="4" w:space="0" w:color="auto"/>
              <w:right w:val="single" w:sz="4" w:space="0" w:color="auto"/>
            </w:tcBorders>
            <w:noWrap/>
            <w:vAlign w:val="bottom"/>
          </w:tcPr>
          <w:p w14:paraId="625EC259" w14:textId="2009EE4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3FB8EB20" w14:textId="5476A7D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2CBEE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4.4.3</w:t>
            </w:r>
          </w:p>
        </w:tc>
        <w:tc>
          <w:tcPr>
            <w:tcW w:w="1976" w:type="dxa"/>
            <w:tcBorders>
              <w:top w:val="nil"/>
              <w:left w:val="nil"/>
              <w:bottom w:val="nil"/>
              <w:right w:val="nil"/>
            </w:tcBorders>
            <w:shd w:val="clear" w:color="000000" w:fill="FCE4D6"/>
            <w:noWrap/>
            <w:vAlign w:val="bottom"/>
            <w:hideMark/>
          </w:tcPr>
          <w:p w14:paraId="148408B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nil"/>
              <w:left w:val="nil"/>
              <w:bottom w:val="nil"/>
              <w:right w:val="nil"/>
            </w:tcBorders>
            <w:shd w:val="clear" w:color="000000" w:fill="FCE4D6"/>
            <w:noWrap/>
            <w:vAlign w:val="bottom"/>
            <w:hideMark/>
          </w:tcPr>
          <w:p w14:paraId="284EAD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6D6C2F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Annual</w:t>
            </w:r>
          </w:p>
        </w:tc>
        <w:tc>
          <w:tcPr>
            <w:tcW w:w="2731" w:type="dxa"/>
            <w:tcBorders>
              <w:top w:val="nil"/>
              <w:left w:val="nil"/>
              <w:bottom w:val="nil"/>
              <w:right w:val="nil"/>
            </w:tcBorders>
            <w:shd w:val="clear" w:color="000000" w:fill="FCE4D6"/>
            <w:noWrap/>
            <w:vAlign w:val="bottom"/>
            <w:hideMark/>
          </w:tcPr>
          <w:p w14:paraId="6A62A8E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nil"/>
              <w:right w:val="single" w:sz="4" w:space="0" w:color="auto"/>
            </w:tcBorders>
            <w:shd w:val="clear" w:color="000000" w:fill="FCE4D6"/>
            <w:noWrap/>
            <w:vAlign w:val="bottom"/>
            <w:hideMark/>
          </w:tcPr>
          <w:p w14:paraId="65F597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E2EFD9" w:themeFill="accent6" w:themeFillTint="33"/>
            <w:noWrap/>
            <w:vAlign w:val="bottom"/>
            <w:hideMark/>
          </w:tcPr>
          <w:p w14:paraId="19BB58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337FD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5FF75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4447FF7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191FFB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7B0CC3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3A42E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CA64CB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52D9FB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0F8F2A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2505A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FB1AB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DFEE6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6D457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B30AE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59B51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52A10E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C63932A" w14:textId="77777777" w:rsidTr="00EA3BBA">
        <w:tc>
          <w:tcPr>
            <w:tcW w:w="720" w:type="dxa"/>
            <w:vMerge/>
            <w:tcBorders>
              <w:left w:val="single" w:sz="4" w:space="0" w:color="auto"/>
              <w:bottom w:val="single" w:sz="4" w:space="0" w:color="auto"/>
              <w:right w:val="single" w:sz="4" w:space="0" w:color="auto"/>
            </w:tcBorders>
            <w:noWrap/>
            <w:vAlign w:val="bottom"/>
          </w:tcPr>
          <w:p w14:paraId="4AA4FA02" w14:textId="3807E26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03D7947" w14:textId="6712487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BA042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4.4.4</w:t>
            </w:r>
          </w:p>
        </w:tc>
        <w:tc>
          <w:tcPr>
            <w:tcW w:w="1976" w:type="dxa"/>
            <w:tcBorders>
              <w:top w:val="nil"/>
              <w:left w:val="nil"/>
              <w:bottom w:val="nil"/>
              <w:right w:val="nil"/>
            </w:tcBorders>
            <w:shd w:val="clear" w:color="000000" w:fill="FCE4D6"/>
            <w:noWrap/>
            <w:vAlign w:val="bottom"/>
            <w:hideMark/>
          </w:tcPr>
          <w:p w14:paraId="3E1D26D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nil"/>
              <w:left w:val="nil"/>
              <w:bottom w:val="nil"/>
              <w:right w:val="nil"/>
            </w:tcBorders>
            <w:shd w:val="clear" w:color="000000" w:fill="FCE4D6"/>
            <w:noWrap/>
            <w:vAlign w:val="bottom"/>
            <w:hideMark/>
          </w:tcPr>
          <w:p w14:paraId="7F680B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55848D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Annual</w:t>
            </w:r>
          </w:p>
        </w:tc>
        <w:tc>
          <w:tcPr>
            <w:tcW w:w="2731" w:type="dxa"/>
            <w:tcBorders>
              <w:top w:val="nil"/>
              <w:left w:val="nil"/>
              <w:bottom w:val="nil"/>
              <w:right w:val="nil"/>
            </w:tcBorders>
            <w:shd w:val="clear" w:color="000000" w:fill="FCE4D6"/>
            <w:noWrap/>
            <w:vAlign w:val="bottom"/>
            <w:hideMark/>
          </w:tcPr>
          <w:p w14:paraId="594220A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Lake</w:t>
            </w:r>
          </w:p>
        </w:tc>
        <w:tc>
          <w:tcPr>
            <w:tcW w:w="1104" w:type="dxa"/>
            <w:tcBorders>
              <w:top w:val="nil"/>
              <w:left w:val="nil"/>
              <w:bottom w:val="nil"/>
              <w:right w:val="single" w:sz="4" w:space="0" w:color="auto"/>
            </w:tcBorders>
            <w:shd w:val="clear" w:color="000000" w:fill="FCE4D6"/>
            <w:noWrap/>
            <w:vAlign w:val="bottom"/>
            <w:hideMark/>
          </w:tcPr>
          <w:p w14:paraId="58ECC0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E2EFD9" w:themeFill="accent6" w:themeFillTint="33"/>
            <w:noWrap/>
            <w:vAlign w:val="bottom"/>
            <w:hideMark/>
          </w:tcPr>
          <w:p w14:paraId="0DA2C4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85B0F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188060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0FF5A7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E33A2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7DF808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F6FD0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6FA420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068A86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0B56C1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A4766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40262A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32621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8D8AF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BCB55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2A39D9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9E1F4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555E1D02" w14:textId="77777777" w:rsidTr="00EA3BBA">
        <w:tc>
          <w:tcPr>
            <w:tcW w:w="720" w:type="dxa"/>
            <w:vMerge/>
            <w:tcBorders>
              <w:left w:val="single" w:sz="4" w:space="0" w:color="auto"/>
              <w:bottom w:val="single" w:sz="4" w:space="0" w:color="auto"/>
              <w:right w:val="single" w:sz="4" w:space="0" w:color="auto"/>
            </w:tcBorders>
            <w:noWrap/>
            <w:vAlign w:val="bottom"/>
          </w:tcPr>
          <w:p w14:paraId="53118547" w14:textId="2186635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372FDA4" w14:textId="4372B0C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7D213B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4.4.5</w:t>
            </w:r>
          </w:p>
        </w:tc>
        <w:tc>
          <w:tcPr>
            <w:tcW w:w="1976" w:type="dxa"/>
            <w:tcBorders>
              <w:top w:val="nil"/>
              <w:left w:val="nil"/>
              <w:right w:val="nil"/>
            </w:tcBorders>
            <w:shd w:val="clear" w:color="000000" w:fill="FCE4D6"/>
            <w:noWrap/>
            <w:vAlign w:val="bottom"/>
            <w:hideMark/>
          </w:tcPr>
          <w:p w14:paraId="7EFAB8A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Outmigrant trap</w:t>
            </w:r>
          </w:p>
        </w:tc>
        <w:tc>
          <w:tcPr>
            <w:tcW w:w="653" w:type="dxa"/>
            <w:tcBorders>
              <w:top w:val="nil"/>
              <w:left w:val="nil"/>
              <w:right w:val="nil"/>
            </w:tcBorders>
            <w:shd w:val="clear" w:color="000000" w:fill="FCE4D6"/>
            <w:noWrap/>
            <w:vAlign w:val="bottom"/>
            <w:hideMark/>
          </w:tcPr>
          <w:p w14:paraId="7389EA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0CFA08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right w:val="nil"/>
            </w:tcBorders>
            <w:shd w:val="clear" w:color="000000" w:fill="FCE4D6"/>
            <w:noWrap/>
            <w:vAlign w:val="bottom"/>
            <w:hideMark/>
          </w:tcPr>
          <w:p w14:paraId="6F1F995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2A4AC2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E2EFD9" w:themeFill="accent6" w:themeFillTint="33"/>
            <w:noWrap/>
            <w:vAlign w:val="bottom"/>
            <w:hideMark/>
          </w:tcPr>
          <w:p w14:paraId="111C1F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7EE0F1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16A7F2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4410D8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555EBD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2E9634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535B74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768076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39616D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9C4CD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E177A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25B6E8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4F848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4011B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98529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348FD0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C3481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4ED1BD33" w14:textId="77777777" w:rsidTr="00EA3BBA">
        <w:tc>
          <w:tcPr>
            <w:tcW w:w="720" w:type="dxa"/>
            <w:vMerge/>
            <w:tcBorders>
              <w:left w:val="single" w:sz="4" w:space="0" w:color="auto"/>
              <w:bottom w:val="single" w:sz="4" w:space="0" w:color="auto"/>
              <w:right w:val="single" w:sz="4" w:space="0" w:color="auto"/>
            </w:tcBorders>
            <w:noWrap/>
            <w:vAlign w:val="bottom"/>
          </w:tcPr>
          <w:p w14:paraId="168BCAEB" w14:textId="3B9EB29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C624B72" w14:textId="21F4C14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0F75F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4.4.6</w:t>
            </w:r>
          </w:p>
        </w:tc>
        <w:tc>
          <w:tcPr>
            <w:tcW w:w="1976" w:type="dxa"/>
            <w:tcBorders>
              <w:top w:val="nil"/>
              <w:left w:val="nil"/>
              <w:bottom w:val="single" w:sz="4" w:space="0" w:color="auto"/>
              <w:right w:val="nil"/>
            </w:tcBorders>
            <w:shd w:val="clear" w:color="000000" w:fill="FCE4D6"/>
            <w:noWrap/>
            <w:vAlign w:val="bottom"/>
            <w:hideMark/>
          </w:tcPr>
          <w:p w14:paraId="1D07F5C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tagging</w:t>
            </w:r>
          </w:p>
        </w:tc>
        <w:tc>
          <w:tcPr>
            <w:tcW w:w="653" w:type="dxa"/>
            <w:tcBorders>
              <w:top w:val="nil"/>
              <w:left w:val="nil"/>
              <w:bottom w:val="single" w:sz="4" w:space="0" w:color="auto"/>
              <w:right w:val="nil"/>
            </w:tcBorders>
            <w:shd w:val="clear" w:color="000000" w:fill="FCE4D6"/>
            <w:noWrap/>
            <w:vAlign w:val="bottom"/>
            <w:hideMark/>
          </w:tcPr>
          <w:p w14:paraId="556CF7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5055A3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005FAC7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716705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18565D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4449BE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5C17D0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18A657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406A43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47B787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66CE9C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1F65C3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1E1180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08C92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BD7DA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32E407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0EE79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7B9E0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0DA02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46B108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109F6A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1275260" w14:textId="77777777" w:rsidTr="00EA3BBA">
        <w:tc>
          <w:tcPr>
            <w:tcW w:w="72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5F542F3B" w14:textId="025C39F4" w:rsidR="00E57A6C" w:rsidRPr="00607F3C" w:rsidRDefault="00521E6C" w:rsidP="00FE594E">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5. </w:t>
            </w:r>
            <w:r w:rsidR="00E57A6C" w:rsidRPr="00607F3C">
              <w:rPr>
                <w:rFonts w:ascii="Calibri" w:eastAsia="Times New Roman" w:hAnsi="Calibri" w:cs="Calibri"/>
                <w:b/>
                <w:bCs/>
                <w:color w:val="000000"/>
                <w:kern w:val="0"/>
                <w:sz w:val="16"/>
                <w:szCs w:val="16"/>
                <w14:ligatures w14:val="none"/>
              </w:rPr>
              <w:t>S&amp;</w:t>
            </w:r>
            <w:r>
              <w:rPr>
                <w:rFonts w:ascii="Calibri" w:eastAsia="Times New Roman" w:hAnsi="Calibri" w:cs="Calibri"/>
                <w:b/>
                <w:bCs/>
                <w:color w:val="000000"/>
                <w:kern w:val="0"/>
                <w:sz w:val="16"/>
                <w:szCs w:val="16"/>
                <w14:ligatures w14:val="none"/>
              </w:rPr>
              <w:t xml:space="preserve">S </w:t>
            </w:r>
            <w:r w:rsidR="00E57A6C" w:rsidRPr="00607F3C">
              <w:rPr>
                <w:rFonts w:ascii="Calibri" w:eastAsia="Times New Roman" w:hAnsi="Calibri" w:cs="Calibri"/>
                <w:b/>
                <w:bCs/>
                <w:color w:val="000000"/>
                <w:kern w:val="0"/>
                <w:sz w:val="16"/>
                <w:szCs w:val="16"/>
                <w14:ligatures w14:val="none"/>
              </w:rPr>
              <w:t>Upstream Passage</w:t>
            </w:r>
          </w:p>
        </w:tc>
        <w:tc>
          <w:tcPr>
            <w:tcW w:w="3150" w:type="dxa"/>
            <w:vMerge w:val="restart"/>
            <w:tcBorders>
              <w:top w:val="single" w:sz="4" w:space="0" w:color="auto"/>
              <w:left w:val="nil"/>
              <w:bottom w:val="single" w:sz="4" w:space="0" w:color="auto"/>
              <w:right w:val="single" w:sz="4" w:space="0" w:color="auto"/>
            </w:tcBorders>
            <w:noWrap/>
            <w:hideMark/>
          </w:tcPr>
          <w:p w14:paraId="265A55BA" w14:textId="7F1703B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5.1 </w:t>
            </w:r>
            <w:r w:rsidRPr="00FE594E">
              <w:rPr>
                <w:rFonts w:ascii="Calibri" w:eastAsia="Times New Roman" w:hAnsi="Calibri" w:cs="Calibri"/>
                <w:color w:val="000000"/>
                <w:kern w:val="0"/>
                <w:sz w:val="16"/>
                <w:szCs w:val="16"/>
                <w14:ligatures w14:val="none"/>
              </w:rPr>
              <w:t>Monitor anadromous adult runs to and through upper Klamath Dams</w:t>
            </w:r>
          </w:p>
        </w:tc>
        <w:tc>
          <w:tcPr>
            <w:tcW w:w="701" w:type="dxa"/>
            <w:tcBorders>
              <w:top w:val="single" w:sz="4" w:space="0" w:color="auto"/>
              <w:left w:val="single" w:sz="4" w:space="0" w:color="auto"/>
              <w:bottom w:val="nil"/>
              <w:right w:val="nil"/>
            </w:tcBorders>
            <w:shd w:val="clear" w:color="000000" w:fill="FCE4D6"/>
            <w:noWrap/>
            <w:vAlign w:val="bottom"/>
            <w:hideMark/>
          </w:tcPr>
          <w:p w14:paraId="3D02E0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5.1.1</w:t>
            </w:r>
          </w:p>
        </w:tc>
        <w:tc>
          <w:tcPr>
            <w:tcW w:w="1976" w:type="dxa"/>
            <w:tcBorders>
              <w:top w:val="single" w:sz="4" w:space="0" w:color="auto"/>
              <w:left w:val="nil"/>
              <w:bottom w:val="nil"/>
              <w:right w:val="nil"/>
            </w:tcBorders>
            <w:shd w:val="clear" w:color="000000" w:fill="FCE4D6"/>
            <w:noWrap/>
            <w:vAlign w:val="bottom"/>
            <w:hideMark/>
          </w:tcPr>
          <w:p w14:paraId="326010B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Ladder count</w:t>
            </w:r>
          </w:p>
        </w:tc>
        <w:tc>
          <w:tcPr>
            <w:tcW w:w="653" w:type="dxa"/>
            <w:tcBorders>
              <w:top w:val="single" w:sz="4" w:space="0" w:color="auto"/>
              <w:left w:val="nil"/>
              <w:bottom w:val="nil"/>
              <w:right w:val="nil"/>
            </w:tcBorders>
            <w:shd w:val="clear" w:color="000000" w:fill="FCE4D6"/>
            <w:noWrap/>
            <w:vAlign w:val="bottom"/>
            <w:hideMark/>
          </w:tcPr>
          <w:p w14:paraId="2A6E36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613D81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single" w:sz="4" w:space="0" w:color="auto"/>
              <w:left w:val="nil"/>
              <w:bottom w:val="nil"/>
              <w:right w:val="nil"/>
            </w:tcBorders>
            <w:shd w:val="clear" w:color="000000" w:fill="FCE4D6"/>
            <w:noWrap/>
            <w:vAlign w:val="bottom"/>
            <w:hideMark/>
          </w:tcPr>
          <w:p w14:paraId="0F928BB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Keno Dam</w:t>
            </w:r>
          </w:p>
        </w:tc>
        <w:tc>
          <w:tcPr>
            <w:tcW w:w="1104" w:type="dxa"/>
            <w:tcBorders>
              <w:top w:val="single" w:sz="4" w:space="0" w:color="auto"/>
              <w:left w:val="nil"/>
              <w:bottom w:val="nil"/>
              <w:right w:val="single" w:sz="4" w:space="0" w:color="auto"/>
            </w:tcBorders>
            <w:shd w:val="clear" w:color="000000" w:fill="FCE4D6"/>
            <w:noWrap/>
            <w:vAlign w:val="bottom"/>
            <w:hideMark/>
          </w:tcPr>
          <w:p w14:paraId="040603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75BD7B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012A87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579259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248105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04BEED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E2EFDA"/>
            <w:noWrap/>
            <w:vAlign w:val="bottom"/>
            <w:hideMark/>
          </w:tcPr>
          <w:p w14:paraId="2BA679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2CA0A6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2A2B22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3C9B6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7C7CED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FA3FA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30CF71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2147CE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AC0BB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EF285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28F9CA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11DDB2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2ACD8901" w14:textId="77777777" w:rsidTr="00EA3BBA">
        <w:tc>
          <w:tcPr>
            <w:tcW w:w="720" w:type="dxa"/>
            <w:vMerge/>
            <w:tcBorders>
              <w:left w:val="single" w:sz="4" w:space="0" w:color="auto"/>
              <w:bottom w:val="single" w:sz="4" w:space="0" w:color="auto"/>
              <w:right w:val="single" w:sz="4" w:space="0" w:color="auto"/>
            </w:tcBorders>
            <w:noWrap/>
            <w:vAlign w:val="bottom"/>
          </w:tcPr>
          <w:p w14:paraId="5C8FD988" w14:textId="3A5305E6"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4083720" w14:textId="45A855E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4ABEE6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5.1.2</w:t>
            </w:r>
          </w:p>
        </w:tc>
        <w:tc>
          <w:tcPr>
            <w:tcW w:w="1976" w:type="dxa"/>
            <w:tcBorders>
              <w:top w:val="nil"/>
              <w:left w:val="nil"/>
              <w:right w:val="nil"/>
            </w:tcBorders>
            <w:shd w:val="clear" w:color="000000" w:fill="FCE4D6"/>
            <w:noWrap/>
            <w:vAlign w:val="bottom"/>
            <w:hideMark/>
          </w:tcPr>
          <w:p w14:paraId="18AB7A7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Ladder count</w:t>
            </w:r>
          </w:p>
        </w:tc>
        <w:tc>
          <w:tcPr>
            <w:tcW w:w="653" w:type="dxa"/>
            <w:tcBorders>
              <w:top w:val="nil"/>
              <w:left w:val="nil"/>
              <w:right w:val="nil"/>
            </w:tcBorders>
            <w:shd w:val="clear" w:color="000000" w:fill="FCE4D6"/>
            <w:noWrap/>
            <w:vAlign w:val="bottom"/>
            <w:hideMark/>
          </w:tcPr>
          <w:p w14:paraId="0584DF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557DF5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right w:val="nil"/>
            </w:tcBorders>
            <w:shd w:val="clear" w:color="000000" w:fill="FCE4D6"/>
            <w:noWrap/>
            <w:vAlign w:val="bottom"/>
            <w:hideMark/>
          </w:tcPr>
          <w:p w14:paraId="5C2EFA9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Link River Dam</w:t>
            </w:r>
          </w:p>
        </w:tc>
        <w:tc>
          <w:tcPr>
            <w:tcW w:w="1104" w:type="dxa"/>
            <w:tcBorders>
              <w:top w:val="nil"/>
              <w:left w:val="nil"/>
              <w:right w:val="single" w:sz="4" w:space="0" w:color="auto"/>
            </w:tcBorders>
            <w:shd w:val="clear" w:color="000000" w:fill="FCE4D6"/>
            <w:noWrap/>
            <w:vAlign w:val="bottom"/>
            <w:hideMark/>
          </w:tcPr>
          <w:p w14:paraId="1150714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E2EFD9" w:themeFill="accent6" w:themeFillTint="33"/>
            <w:noWrap/>
            <w:vAlign w:val="bottom"/>
            <w:hideMark/>
          </w:tcPr>
          <w:p w14:paraId="5615DB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1F8809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40D8AE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539916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32F138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E2EFDA"/>
            <w:noWrap/>
            <w:vAlign w:val="bottom"/>
            <w:hideMark/>
          </w:tcPr>
          <w:p w14:paraId="6B0371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7E1308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3B393D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1E013F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0F440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5636B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22B37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7EF31F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501E03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A7904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7FC04B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F28C9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FDBE34B" w14:textId="77777777" w:rsidTr="00EA3BBA">
        <w:tc>
          <w:tcPr>
            <w:tcW w:w="720" w:type="dxa"/>
            <w:vMerge/>
            <w:tcBorders>
              <w:left w:val="single" w:sz="4" w:space="0" w:color="auto"/>
              <w:bottom w:val="single" w:sz="4" w:space="0" w:color="auto"/>
              <w:right w:val="single" w:sz="4" w:space="0" w:color="auto"/>
            </w:tcBorders>
            <w:noWrap/>
            <w:vAlign w:val="bottom"/>
          </w:tcPr>
          <w:p w14:paraId="2A0DA3B6" w14:textId="1E162864"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21EAAFB" w14:textId="65F3675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BB6E2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5.1.3</w:t>
            </w:r>
          </w:p>
        </w:tc>
        <w:tc>
          <w:tcPr>
            <w:tcW w:w="1976" w:type="dxa"/>
            <w:tcBorders>
              <w:top w:val="nil"/>
              <w:left w:val="nil"/>
              <w:bottom w:val="single" w:sz="4" w:space="0" w:color="auto"/>
              <w:right w:val="nil"/>
            </w:tcBorders>
            <w:shd w:val="clear" w:color="000000" w:fill="FCE4D6"/>
            <w:noWrap/>
            <w:vAlign w:val="bottom"/>
            <w:hideMark/>
          </w:tcPr>
          <w:p w14:paraId="722E05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Telemetry</w:t>
            </w:r>
          </w:p>
        </w:tc>
        <w:tc>
          <w:tcPr>
            <w:tcW w:w="653" w:type="dxa"/>
            <w:tcBorders>
              <w:top w:val="nil"/>
              <w:left w:val="nil"/>
              <w:bottom w:val="single" w:sz="4" w:space="0" w:color="auto"/>
              <w:right w:val="nil"/>
            </w:tcBorders>
            <w:shd w:val="clear" w:color="000000" w:fill="FCE4D6"/>
            <w:noWrap/>
            <w:vAlign w:val="bottom"/>
            <w:hideMark/>
          </w:tcPr>
          <w:p w14:paraId="6A8D76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4FF66A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single" w:sz="4" w:space="0" w:color="auto"/>
              <w:right w:val="nil"/>
            </w:tcBorders>
            <w:shd w:val="clear" w:color="000000" w:fill="FCE4D6"/>
            <w:noWrap/>
            <w:vAlign w:val="bottom"/>
            <w:hideMark/>
          </w:tcPr>
          <w:p w14:paraId="3B63566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Keno/Link River Dams</w:t>
            </w:r>
          </w:p>
        </w:tc>
        <w:tc>
          <w:tcPr>
            <w:tcW w:w="1104" w:type="dxa"/>
            <w:tcBorders>
              <w:top w:val="nil"/>
              <w:left w:val="nil"/>
              <w:bottom w:val="single" w:sz="4" w:space="0" w:color="auto"/>
              <w:right w:val="single" w:sz="4" w:space="0" w:color="auto"/>
            </w:tcBorders>
            <w:shd w:val="clear" w:color="000000" w:fill="FCE4D6"/>
            <w:noWrap/>
            <w:vAlign w:val="bottom"/>
            <w:hideMark/>
          </w:tcPr>
          <w:p w14:paraId="6CF789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F5B83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24C709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02BC2A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07A560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6E62C9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5ECD07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7AA8788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2C24C2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195925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0C0AE9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9B86B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53052F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8FAC2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6FF7D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285DE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44B856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EE55A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510FA449" w14:textId="77777777" w:rsidTr="00EA3BBA">
        <w:tc>
          <w:tcPr>
            <w:tcW w:w="720" w:type="dxa"/>
            <w:vMerge/>
            <w:tcBorders>
              <w:left w:val="single" w:sz="4" w:space="0" w:color="auto"/>
              <w:bottom w:val="single" w:sz="4" w:space="0" w:color="auto"/>
              <w:right w:val="single" w:sz="4" w:space="0" w:color="auto"/>
            </w:tcBorders>
            <w:noWrap/>
            <w:vAlign w:val="bottom"/>
          </w:tcPr>
          <w:p w14:paraId="61AB9CC5" w14:textId="53184404"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5E5E03A9" w14:textId="48FFFFC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5.2 </w:t>
            </w:r>
            <w:r w:rsidRPr="00FE594E">
              <w:rPr>
                <w:rFonts w:ascii="Calibri" w:eastAsia="Times New Roman" w:hAnsi="Calibri" w:cs="Calibri"/>
                <w:color w:val="000000"/>
                <w:kern w:val="0"/>
                <w:sz w:val="16"/>
                <w:szCs w:val="16"/>
                <w14:ligatures w14:val="none"/>
              </w:rPr>
              <w:t>Monitor anadromous juvenile production to and through upper Klamath Dams</w:t>
            </w:r>
          </w:p>
        </w:tc>
        <w:tc>
          <w:tcPr>
            <w:tcW w:w="701" w:type="dxa"/>
            <w:tcBorders>
              <w:top w:val="single" w:sz="4" w:space="0" w:color="auto"/>
              <w:left w:val="single" w:sz="4" w:space="0" w:color="auto"/>
              <w:right w:val="nil"/>
            </w:tcBorders>
            <w:shd w:val="clear" w:color="000000" w:fill="FCE4D6"/>
            <w:noWrap/>
            <w:vAlign w:val="bottom"/>
            <w:hideMark/>
          </w:tcPr>
          <w:p w14:paraId="6366B8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5.2.1</w:t>
            </w:r>
          </w:p>
        </w:tc>
        <w:tc>
          <w:tcPr>
            <w:tcW w:w="1976" w:type="dxa"/>
            <w:tcBorders>
              <w:top w:val="single" w:sz="4" w:space="0" w:color="auto"/>
              <w:left w:val="nil"/>
              <w:right w:val="nil"/>
            </w:tcBorders>
            <w:shd w:val="clear" w:color="000000" w:fill="FCE4D6"/>
            <w:noWrap/>
            <w:vAlign w:val="bottom"/>
            <w:hideMark/>
          </w:tcPr>
          <w:p w14:paraId="76BD299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single" w:sz="4" w:space="0" w:color="auto"/>
              <w:left w:val="nil"/>
              <w:right w:val="nil"/>
            </w:tcBorders>
            <w:shd w:val="clear" w:color="000000" w:fill="FCE4D6"/>
            <w:noWrap/>
            <w:vAlign w:val="bottom"/>
            <w:hideMark/>
          </w:tcPr>
          <w:p w14:paraId="51F0C4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single" w:sz="4" w:space="0" w:color="auto"/>
              <w:left w:val="nil"/>
              <w:right w:val="nil"/>
            </w:tcBorders>
            <w:shd w:val="clear" w:color="000000" w:fill="FCE4D6"/>
            <w:noWrap/>
            <w:vAlign w:val="bottom"/>
            <w:hideMark/>
          </w:tcPr>
          <w:p w14:paraId="1CA74DA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single" w:sz="4" w:space="0" w:color="auto"/>
              <w:left w:val="nil"/>
              <w:right w:val="nil"/>
            </w:tcBorders>
            <w:shd w:val="clear" w:color="000000" w:fill="FCE4D6"/>
            <w:noWrap/>
            <w:vAlign w:val="bottom"/>
            <w:hideMark/>
          </w:tcPr>
          <w:p w14:paraId="595A184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Keno Dam</w:t>
            </w:r>
          </w:p>
        </w:tc>
        <w:tc>
          <w:tcPr>
            <w:tcW w:w="1104" w:type="dxa"/>
            <w:tcBorders>
              <w:top w:val="single" w:sz="4" w:space="0" w:color="auto"/>
              <w:left w:val="nil"/>
              <w:right w:val="single" w:sz="4" w:space="0" w:color="auto"/>
            </w:tcBorders>
            <w:shd w:val="clear" w:color="000000" w:fill="FCE4D6"/>
            <w:noWrap/>
            <w:vAlign w:val="bottom"/>
            <w:hideMark/>
          </w:tcPr>
          <w:p w14:paraId="7061CF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nil"/>
            </w:tcBorders>
            <w:shd w:val="clear" w:color="auto" w:fill="E2EFD9" w:themeFill="accent6" w:themeFillTint="33"/>
            <w:noWrap/>
            <w:vAlign w:val="bottom"/>
            <w:hideMark/>
          </w:tcPr>
          <w:p w14:paraId="735F89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E2EFD9" w:themeFill="accent6" w:themeFillTint="33"/>
            <w:noWrap/>
            <w:vAlign w:val="bottom"/>
            <w:hideMark/>
          </w:tcPr>
          <w:p w14:paraId="333B10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E2EFD9" w:themeFill="accent6" w:themeFillTint="33"/>
            <w:noWrap/>
            <w:vAlign w:val="bottom"/>
            <w:hideMark/>
          </w:tcPr>
          <w:p w14:paraId="7BEF43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right w:val="nil"/>
            </w:tcBorders>
            <w:shd w:val="clear" w:color="000000" w:fill="E2EFDA"/>
            <w:noWrap/>
            <w:vAlign w:val="bottom"/>
            <w:hideMark/>
          </w:tcPr>
          <w:p w14:paraId="24EA76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right w:val="nil"/>
            </w:tcBorders>
            <w:shd w:val="clear" w:color="000000" w:fill="E2EFDA"/>
            <w:noWrap/>
            <w:vAlign w:val="bottom"/>
            <w:hideMark/>
          </w:tcPr>
          <w:p w14:paraId="51C922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E2EFDA"/>
            <w:noWrap/>
            <w:vAlign w:val="bottom"/>
            <w:hideMark/>
          </w:tcPr>
          <w:p w14:paraId="2C2BD1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E2EFDA"/>
            <w:noWrap/>
            <w:vAlign w:val="bottom"/>
            <w:hideMark/>
          </w:tcPr>
          <w:p w14:paraId="280067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nil"/>
            </w:tcBorders>
            <w:shd w:val="clear" w:color="auto" w:fill="DEEAF6" w:themeFill="accent5" w:themeFillTint="33"/>
            <w:noWrap/>
            <w:vAlign w:val="bottom"/>
            <w:hideMark/>
          </w:tcPr>
          <w:p w14:paraId="32912E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auto" w:fill="DEEAF6" w:themeFill="accent5" w:themeFillTint="33"/>
            <w:noWrap/>
            <w:vAlign w:val="bottom"/>
            <w:hideMark/>
          </w:tcPr>
          <w:p w14:paraId="06B905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auto" w:fill="DEEAF6" w:themeFill="accent5" w:themeFillTint="33"/>
            <w:noWrap/>
            <w:vAlign w:val="bottom"/>
            <w:hideMark/>
          </w:tcPr>
          <w:p w14:paraId="0303D2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44A534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000000" w:fill="DDEBF7"/>
            <w:noWrap/>
            <w:vAlign w:val="bottom"/>
            <w:hideMark/>
          </w:tcPr>
          <w:p w14:paraId="10CB5C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right w:val="nil"/>
            </w:tcBorders>
            <w:shd w:val="clear" w:color="000000" w:fill="DDEBF7"/>
            <w:noWrap/>
            <w:vAlign w:val="bottom"/>
            <w:hideMark/>
          </w:tcPr>
          <w:p w14:paraId="649824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3BCEC5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nil"/>
            </w:tcBorders>
            <w:shd w:val="clear" w:color="000000" w:fill="DDEBF7"/>
            <w:noWrap/>
            <w:vAlign w:val="bottom"/>
            <w:hideMark/>
          </w:tcPr>
          <w:p w14:paraId="068D4A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right w:val="single" w:sz="4" w:space="0" w:color="auto"/>
            </w:tcBorders>
            <w:shd w:val="clear" w:color="000000" w:fill="DDEBF7"/>
            <w:noWrap/>
            <w:vAlign w:val="bottom"/>
            <w:hideMark/>
          </w:tcPr>
          <w:p w14:paraId="758246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right w:val="single" w:sz="4" w:space="0" w:color="auto"/>
            </w:tcBorders>
            <w:shd w:val="clear" w:color="auto" w:fill="FFF2CC" w:themeFill="accent4" w:themeFillTint="33"/>
            <w:noWrap/>
            <w:vAlign w:val="bottom"/>
            <w:hideMark/>
          </w:tcPr>
          <w:p w14:paraId="21C9AD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F66CBFB" w14:textId="77777777" w:rsidTr="00EA3BBA">
        <w:tc>
          <w:tcPr>
            <w:tcW w:w="720" w:type="dxa"/>
            <w:vMerge/>
            <w:tcBorders>
              <w:left w:val="single" w:sz="4" w:space="0" w:color="auto"/>
              <w:bottom w:val="single" w:sz="4" w:space="0" w:color="auto"/>
              <w:right w:val="single" w:sz="4" w:space="0" w:color="auto"/>
            </w:tcBorders>
            <w:noWrap/>
            <w:vAlign w:val="bottom"/>
          </w:tcPr>
          <w:p w14:paraId="601E755C" w14:textId="64F6366D"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7AD521A5" w14:textId="45D03CD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7EF1C9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5.2.2</w:t>
            </w:r>
          </w:p>
        </w:tc>
        <w:tc>
          <w:tcPr>
            <w:tcW w:w="1976" w:type="dxa"/>
            <w:tcBorders>
              <w:top w:val="nil"/>
              <w:left w:val="nil"/>
              <w:bottom w:val="single" w:sz="4" w:space="0" w:color="auto"/>
              <w:right w:val="nil"/>
            </w:tcBorders>
            <w:shd w:val="clear" w:color="000000" w:fill="FCE4D6"/>
            <w:noWrap/>
            <w:vAlign w:val="bottom"/>
            <w:hideMark/>
          </w:tcPr>
          <w:p w14:paraId="2B292E6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nil"/>
              <w:left w:val="nil"/>
              <w:bottom w:val="single" w:sz="4" w:space="0" w:color="auto"/>
              <w:right w:val="nil"/>
            </w:tcBorders>
            <w:shd w:val="clear" w:color="000000" w:fill="FCE4D6"/>
            <w:noWrap/>
            <w:vAlign w:val="bottom"/>
            <w:hideMark/>
          </w:tcPr>
          <w:p w14:paraId="65E582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single" w:sz="4" w:space="0" w:color="auto"/>
              <w:right w:val="nil"/>
            </w:tcBorders>
            <w:shd w:val="clear" w:color="000000" w:fill="FCE4D6"/>
            <w:noWrap/>
            <w:vAlign w:val="bottom"/>
            <w:hideMark/>
          </w:tcPr>
          <w:p w14:paraId="30C3B0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single" w:sz="4" w:space="0" w:color="auto"/>
              <w:right w:val="nil"/>
            </w:tcBorders>
            <w:shd w:val="clear" w:color="000000" w:fill="FCE4D6"/>
            <w:noWrap/>
            <w:vAlign w:val="bottom"/>
            <w:hideMark/>
          </w:tcPr>
          <w:p w14:paraId="5E51C01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Link River Dam</w:t>
            </w:r>
          </w:p>
        </w:tc>
        <w:tc>
          <w:tcPr>
            <w:tcW w:w="1104" w:type="dxa"/>
            <w:tcBorders>
              <w:top w:val="nil"/>
              <w:left w:val="nil"/>
              <w:bottom w:val="single" w:sz="4" w:space="0" w:color="auto"/>
              <w:right w:val="single" w:sz="4" w:space="0" w:color="auto"/>
            </w:tcBorders>
            <w:shd w:val="clear" w:color="000000" w:fill="FCE4D6"/>
            <w:noWrap/>
            <w:vAlign w:val="bottom"/>
            <w:hideMark/>
          </w:tcPr>
          <w:p w14:paraId="014235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411FE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214DCD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40C49F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522894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79CDFF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6ECCCDF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42056C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651485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5F4B55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68176C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59A7FE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328A6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97C7C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7B82E3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FD1FB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5A5745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576CAE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7A49B74" w14:textId="77777777" w:rsidTr="00EA3BBA">
        <w:tc>
          <w:tcPr>
            <w:tcW w:w="720" w:type="dxa"/>
            <w:vMerge w:val="restart"/>
            <w:tcBorders>
              <w:top w:val="nil"/>
              <w:left w:val="single" w:sz="4" w:space="0" w:color="auto"/>
              <w:bottom w:val="single" w:sz="4" w:space="0" w:color="auto"/>
              <w:right w:val="single" w:sz="4" w:space="0" w:color="auto"/>
            </w:tcBorders>
            <w:noWrap/>
            <w:textDirection w:val="btLr"/>
            <w:vAlign w:val="center"/>
            <w:hideMark/>
          </w:tcPr>
          <w:p w14:paraId="25AC557F" w14:textId="41F56025" w:rsidR="00E57A6C" w:rsidRPr="00607F3C" w:rsidRDefault="00521E6C" w:rsidP="00FE594E">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6. </w:t>
            </w:r>
            <w:r w:rsidR="00E57A6C" w:rsidRPr="00607F3C">
              <w:rPr>
                <w:rFonts w:ascii="Calibri" w:eastAsia="Times New Roman" w:hAnsi="Calibri" w:cs="Calibri"/>
                <w:b/>
                <w:bCs/>
                <w:color w:val="000000"/>
                <w:kern w:val="0"/>
                <w:sz w:val="16"/>
                <w:szCs w:val="16"/>
                <w14:ligatures w14:val="none"/>
              </w:rPr>
              <w:t>Salmon &amp; Steelhead Fisheries</w:t>
            </w:r>
          </w:p>
        </w:tc>
        <w:tc>
          <w:tcPr>
            <w:tcW w:w="3150" w:type="dxa"/>
            <w:vMerge w:val="restart"/>
            <w:tcBorders>
              <w:top w:val="single" w:sz="4" w:space="0" w:color="auto"/>
              <w:left w:val="nil"/>
              <w:bottom w:val="single" w:sz="4" w:space="0" w:color="auto"/>
              <w:right w:val="single" w:sz="4" w:space="0" w:color="auto"/>
            </w:tcBorders>
            <w:noWrap/>
            <w:hideMark/>
          </w:tcPr>
          <w:p w14:paraId="432AF8C5" w14:textId="372BBE85" w:rsidR="00E57A6C" w:rsidRPr="00FE594E" w:rsidRDefault="00607F3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6.1 </w:t>
            </w:r>
            <w:r w:rsidR="00E57A6C" w:rsidRPr="00FE594E">
              <w:rPr>
                <w:rFonts w:ascii="Calibri" w:eastAsia="Times New Roman" w:hAnsi="Calibri" w:cs="Calibri"/>
                <w:color w:val="000000"/>
                <w:kern w:val="0"/>
                <w:sz w:val="16"/>
                <w:szCs w:val="16"/>
                <w14:ligatures w14:val="none"/>
              </w:rPr>
              <w:t>Monitor fisheries for Klamath Fall Chinook &amp; Coho</w:t>
            </w:r>
          </w:p>
        </w:tc>
        <w:tc>
          <w:tcPr>
            <w:tcW w:w="701" w:type="dxa"/>
            <w:tcBorders>
              <w:top w:val="single" w:sz="4" w:space="0" w:color="auto"/>
              <w:left w:val="single" w:sz="4" w:space="0" w:color="auto"/>
              <w:bottom w:val="nil"/>
              <w:right w:val="nil"/>
            </w:tcBorders>
            <w:shd w:val="clear" w:color="000000" w:fill="FCE4D6"/>
            <w:noWrap/>
            <w:vAlign w:val="bottom"/>
            <w:hideMark/>
          </w:tcPr>
          <w:p w14:paraId="41F0FC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6.1.1</w:t>
            </w:r>
          </w:p>
        </w:tc>
        <w:tc>
          <w:tcPr>
            <w:tcW w:w="1976" w:type="dxa"/>
            <w:tcBorders>
              <w:top w:val="single" w:sz="4" w:space="0" w:color="auto"/>
              <w:left w:val="nil"/>
              <w:bottom w:val="nil"/>
              <w:right w:val="nil"/>
            </w:tcBorders>
            <w:shd w:val="clear" w:color="000000" w:fill="FCE4D6"/>
            <w:noWrap/>
            <w:vAlign w:val="bottom"/>
            <w:hideMark/>
          </w:tcPr>
          <w:p w14:paraId="5518B29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single" w:sz="4" w:space="0" w:color="auto"/>
              <w:left w:val="nil"/>
              <w:bottom w:val="nil"/>
              <w:right w:val="nil"/>
            </w:tcBorders>
            <w:shd w:val="clear" w:color="000000" w:fill="FCE4D6"/>
            <w:noWrap/>
            <w:vAlign w:val="bottom"/>
            <w:hideMark/>
          </w:tcPr>
          <w:p w14:paraId="2F88E9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327C7E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single" w:sz="4" w:space="0" w:color="auto"/>
              <w:left w:val="nil"/>
              <w:bottom w:val="nil"/>
              <w:right w:val="nil"/>
            </w:tcBorders>
            <w:shd w:val="clear" w:color="000000" w:fill="FCE4D6"/>
            <w:noWrap/>
            <w:vAlign w:val="bottom"/>
            <w:hideMark/>
          </w:tcPr>
          <w:p w14:paraId="6D02A31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Yurok fishery</w:t>
            </w:r>
          </w:p>
        </w:tc>
        <w:tc>
          <w:tcPr>
            <w:tcW w:w="1104" w:type="dxa"/>
            <w:tcBorders>
              <w:top w:val="single" w:sz="4" w:space="0" w:color="auto"/>
              <w:left w:val="nil"/>
              <w:bottom w:val="nil"/>
              <w:right w:val="single" w:sz="4" w:space="0" w:color="auto"/>
            </w:tcBorders>
            <w:shd w:val="clear" w:color="000000" w:fill="FCE4D6"/>
            <w:noWrap/>
            <w:vAlign w:val="bottom"/>
            <w:hideMark/>
          </w:tcPr>
          <w:p w14:paraId="1936F8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CE276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46EDC1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2A2427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481701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35B15B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7003C0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5AEEE3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1988FF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37B432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1712AC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427654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09426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E9EE6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10314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3E341E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07D1A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A6960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261D0E4" w14:textId="77777777" w:rsidTr="00EA3BBA">
        <w:tc>
          <w:tcPr>
            <w:tcW w:w="720" w:type="dxa"/>
            <w:vMerge/>
            <w:tcBorders>
              <w:left w:val="single" w:sz="4" w:space="0" w:color="auto"/>
              <w:bottom w:val="single" w:sz="4" w:space="0" w:color="auto"/>
              <w:right w:val="single" w:sz="4" w:space="0" w:color="auto"/>
            </w:tcBorders>
            <w:noWrap/>
            <w:vAlign w:val="bottom"/>
          </w:tcPr>
          <w:p w14:paraId="50EC558E" w14:textId="36D2CE5F"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8B5A9EE" w14:textId="60BABB7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0B357A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6.1.2</w:t>
            </w:r>
          </w:p>
        </w:tc>
        <w:tc>
          <w:tcPr>
            <w:tcW w:w="1976" w:type="dxa"/>
            <w:tcBorders>
              <w:top w:val="nil"/>
              <w:left w:val="nil"/>
              <w:bottom w:val="nil"/>
              <w:right w:val="nil"/>
            </w:tcBorders>
            <w:shd w:val="clear" w:color="000000" w:fill="FCE4D6"/>
            <w:noWrap/>
            <w:vAlign w:val="bottom"/>
            <w:hideMark/>
          </w:tcPr>
          <w:p w14:paraId="1DBAC68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nil"/>
              <w:left w:val="nil"/>
              <w:bottom w:val="nil"/>
              <w:right w:val="nil"/>
            </w:tcBorders>
            <w:shd w:val="clear" w:color="000000" w:fill="FCE4D6"/>
            <w:noWrap/>
            <w:vAlign w:val="bottom"/>
            <w:hideMark/>
          </w:tcPr>
          <w:p w14:paraId="215EBB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4A39C5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nil"/>
              <w:right w:val="nil"/>
            </w:tcBorders>
            <w:shd w:val="clear" w:color="000000" w:fill="FCE4D6"/>
            <w:noWrap/>
            <w:vAlign w:val="bottom"/>
            <w:hideMark/>
          </w:tcPr>
          <w:p w14:paraId="2565FD2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Hoopa fishery</w:t>
            </w:r>
          </w:p>
        </w:tc>
        <w:tc>
          <w:tcPr>
            <w:tcW w:w="1104" w:type="dxa"/>
            <w:tcBorders>
              <w:top w:val="nil"/>
              <w:left w:val="nil"/>
              <w:bottom w:val="nil"/>
              <w:right w:val="single" w:sz="4" w:space="0" w:color="auto"/>
            </w:tcBorders>
            <w:shd w:val="clear" w:color="000000" w:fill="FCE4D6"/>
            <w:noWrap/>
            <w:vAlign w:val="bottom"/>
            <w:hideMark/>
          </w:tcPr>
          <w:p w14:paraId="54AE67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HVT</w:t>
            </w:r>
          </w:p>
        </w:tc>
        <w:tc>
          <w:tcPr>
            <w:tcW w:w="423" w:type="dxa"/>
            <w:tcBorders>
              <w:top w:val="nil"/>
              <w:left w:val="single" w:sz="4" w:space="0" w:color="auto"/>
              <w:bottom w:val="nil"/>
              <w:right w:val="nil"/>
            </w:tcBorders>
            <w:shd w:val="clear" w:color="auto" w:fill="E2EFD9" w:themeFill="accent6" w:themeFillTint="33"/>
            <w:noWrap/>
            <w:vAlign w:val="bottom"/>
            <w:hideMark/>
          </w:tcPr>
          <w:p w14:paraId="41C7CC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28F6F4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5201C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5BE65E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2FCB6C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A0BF1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72D92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A5F84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5D74BE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2BDEF6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B96EC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80699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0449C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3313D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3053A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AA1EE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315058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136D5C1" w14:textId="77777777" w:rsidTr="00EA3BBA">
        <w:tc>
          <w:tcPr>
            <w:tcW w:w="720" w:type="dxa"/>
            <w:vMerge/>
            <w:tcBorders>
              <w:left w:val="single" w:sz="4" w:space="0" w:color="auto"/>
              <w:bottom w:val="single" w:sz="4" w:space="0" w:color="auto"/>
              <w:right w:val="single" w:sz="4" w:space="0" w:color="auto"/>
            </w:tcBorders>
            <w:noWrap/>
            <w:vAlign w:val="bottom"/>
          </w:tcPr>
          <w:p w14:paraId="2D97B975" w14:textId="5043E4C8"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3246247" w14:textId="76B71A1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447C2D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6.1.3</w:t>
            </w:r>
          </w:p>
        </w:tc>
        <w:tc>
          <w:tcPr>
            <w:tcW w:w="1976" w:type="dxa"/>
            <w:tcBorders>
              <w:top w:val="nil"/>
              <w:left w:val="nil"/>
              <w:right w:val="nil"/>
            </w:tcBorders>
            <w:shd w:val="clear" w:color="000000" w:fill="FCE4D6"/>
            <w:noWrap/>
            <w:vAlign w:val="bottom"/>
            <w:hideMark/>
          </w:tcPr>
          <w:p w14:paraId="6ADB8E9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nil"/>
              <w:left w:val="nil"/>
              <w:right w:val="nil"/>
            </w:tcBorders>
            <w:shd w:val="clear" w:color="000000" w:fill="FCE4D6"/>
            <w:noWrap/>
            <w:vAlign w:val="bottom"/>
            <w:hideMark/>
          </w:tcPr>
          <w:p w14:paraId="03FA4D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348EA4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right w:val="nil"/>
            </w:tcBorders>
            <w:shd w:val="clear" w:color="000000" w:fill="FCE4D6"/>
            <w:noWrap/>
            <w:vAlign w:val="bottom"/>
            <w:hideMark/>
          </w:tcPr>
          <w:p w14:paraId="5F4E4D1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roofErr w:type="gramStart"/>
            <w:r w:rsidRPr="00FE594E">
              <w:rPr>
                <w:rFonts w:ascii="Calibri" w:eastAsia="Times New Roman" w:hAnsi="Calibri" w:cs="Calibri"/>
                <w:color w:val="000000"/>
                <w:kern w:val="0"/>
                <w:sz w:val="16"/>
                <w:szCs w:val="16"/>
                <w14:ligatures w14:val="none"/>
              </w:rPr>
              <w:t>Other</w:t>
            </w:r>
            <w:proofErr w:type="gramEnd"/>
            <w:r w:rsidRPr="00FE594E">
              <w:rPr>
                <w:rFonts w:ascii="Calibri" w:eastAsia="Times New Roman" w:hAnsi="Calibri" w:cs="Calibri"/>
                <w:color w:val="000000"/>
                <w:kern w:val="0"/>
                <w:sz w:val="16"/>
                <w:szCs w:val="16"/>
                <w14:ligatures w14:val="none"/>
              </w:rPr>
              <w:t xml:space="preserve"> tribal fishery</w:t>
            </w:r>
          </w:p>
        </w:tc>
        <w:tc>
          <w:tcPr>
            <w:tcW w:w="1104" w:type="dxa"/>
            <w:tcBorders>
              <w:top w:val="nil"/>
              <w:left w:val="nil"/>
              <w:right w:val="single" w:sz="4" w:space="0" w:color="auto"/>
            </w:tcBorders>
            <w:shd w:val="clear" w:color="000000" w:fill="FCE4D6"/>
            <w:noWrap/>
            <w:vAlign w:val="bottom"/>
            <w:hideMark/>
          </w:tcPr>
          <w:p w14:paraId="59EF4E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E2EFD9" w:themeFill="accent6" w:themeFillTint="33"/>
            <w:noWrap/>
            <w:vAlign w:val="bottom"/>
            <w:hideMark/>
          </w:tcPr>
          <w:p w14:paraId="4CB00A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187EC2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51FD8A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06C5C5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6C2D67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24F86E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69AB4D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6BC5E1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2167FC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2D5B46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21A9B5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6AA19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6A474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E1600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1D15A3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622760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1BACDA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2432234" w14:textId="77777777" w:rsidTr="00EA3BBA">
        <w:tc>
          <w:tcPr>
            <w:tcW w:w="720" w:type="dxa"/>
            <w:vMerge/>
            <w:tcBorders>
              <w:left w:val="single" w:sz="4" w:space="0" w:color="auto"/>
              <w:bottom w:val="single" w:sz="4" w:space="0" w:color="auto"/>
              <w:right w:val="single" w:sz="4" w:space="0" w:color="auto"/>
            </w:tcBorders>
            <w:noWrap/>
            <w:vAlign w:val="bottom"/>
          </w:tcPr>
          <w:p w14:paraId="3FB33890" w14:textId="57ACB76E"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D453E05" w14:textId="6970342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4A899FE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6.1.4</w:t>
            </w:r>
          </w:p>
        </w:tc>
        <w:tc>
          <w:tcPr>
            <w:tcW w:w="1976" w:type="dxa"/>
            <w:tcBorders>
              <w:top w:val="nil"/>
              <w:left w:val="nil"/>
              <w:bottom w:val="single" w:sz="4" w:space="0" w:color="auto"/>
              <w:right w:val="nil"/>
            </w:tcBorders>
            <w:shd w:val="clear" w:color="000000" w:fill="FCE4D6"/>
            <w:noWrap/>
            <w:vAlign w:val="bottom"/>
            <w:hideMark/>
          </w:tcPr>
          <w:p w14:paraId="1CC87A6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nil"/>
              <w:left w:val="nil"/>
              <w:bottom w:val="single" w:sz="4" w:space="0" w:color="auto"/>
              <w:right w:val="nil"/>
            </w:tcBorders>
            <w:shd w:val="clear" w:color="000000" w:fill="FCE4D6"/>
            <w:noWrap/>
            <w:vAlign w:val="bottom"/>
            <w:hideMark/>
          </w:tcPr>
          <w:p w14:paraId="520B68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1AAF16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bottom w:val="single" w:sz="4" w:space="0" w:color="auto"/>
              <w:right w:val="nil"/>
            </w:tcBorders>
            <w:shd w:val="clear" w:color="000000" w:fill="FCE4D6"/>
            <w:noWrap/>
            <w:vAlign w:val="bottom"/>
            <w:hideMark/>
          </w:tcPr>
          <w:p w14:paraId="49F9ED8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Non-tribal fishery</w:t>
            </w:r>
          </w:p>
        </w:tc>
        <w:tc>
          <w:tcPr>
            <w:tcW w:w="1104" w:type="dxa"/>
            <w:tcBorders>
              <w:top w:val="nil"/>
              <w:left w:val="nil"/>
              <w:bottom w:val="single" w:sz="4" w:space="0" w:color="auto"/>
              <w:right w:val="single" w:sz="4" w:space="0" w:color="auto"/>
            </w:tcBorders>
            <w:shd w:val="clear" w:color="000000" w:fill="FCE4D6"/>
            <w:noWrap/>
            <w:vAlign w:val="bottom"/>
            <w:hideMark/>
          </w:tcPr>
          <w:p w14:paraId="141A95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AE0B6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79B9A8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627B59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311382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549034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3B4A22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261AD5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6E8ECD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77773B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343188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6B41B3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28308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7D8EB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7C06B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1BF5C2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3E2D56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C4A1C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F86FFEB" w14:textId="77777777" w:rsidTr="00EA3BBA">
        <w:tc>
          <w:tcPr>
            <w:tcW w:w="720" w:type="dxa"/>
            <w:vMerge/>
            <w:tcBorders>
              <w:left w:val="single" w:sz="4" w:space="0" w:color="auto"/>
              <w:bottom w:val="single" w:sz="4" w:space="0" w:color="auto"/>
              <w:right w:val="single" w:sz="4" w:space="0" w:color="auto"/>
            </w:tcBorders>
            <w:noWrap/>
            <w:vAlign w:val="bottom"/>
          </w:tcPr>
          <w:p w14:paraId="5D934CD1" w14:textId="06AB81E9"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4450312B" w14:textId="79E6FE57" w:rsidR="00E57A6C" w:rsidRPr="00FE594E" w:rsidRDefault="00607F3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6.2 </w:t>
            </w:r>
            <w:r w:rsidR="00E57A6C" w:rsidRPr="00FE594E">
              <w:rPr>
                <w:rFonts w:ascii="Calibri" w:eastAsia="Times New Roman" w:hAnsi="Calibri" w:cs="Calibri"/>
                <w:color w:val="000000"/>
                <w:kern w:val="0"/>
                <w:sz w:val="16"/>
                <w:szCs w:val="16"/>
                <w14:ligatures w14:val="none"/>
              </w:rPr>
              <w:t>Monitor fisheries for Klamath Spring Chinook</w:t>
            </w:r>
          </w:p>
        </w:tc>
        <w:tc>
          <w:tcPr>
            <w:tcW w:w="701" w:type="dxa"/>
            <w:tcBorders>
              <w:top w:val="single" w:sz="4" w:space="0" w:color="auto"/>
              <w:left w:val="single" w:sz="4" w:space="0" w:color="auto"/>
              <w:bottom w:val="nil"/>
              <w:right w:val="nil"/>
            </w:tcBorders>
            <w:shd w:val="clear" w:color="000000" w:fill="FCE4D6"/>
            <w:noWrap/>
            <w:vAlign w:val="bottom"/>
            <w:hideMark/>
          </w:tcPr>
          <w:p w14:paraId="338042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6.2.1</w:t>
            </w:r>
          </w:p>
        </w:tc>
        <w:tc>
          <w:tcPr>
            <w:tcW w:w="1976" w:type="dxa"/>
            <w:tcBorders>
              <w:top w:val="single" w:sz="4" w:space="0" w:color="auto"/>
              <w:left w:val="nil"/>
              <w:bottom w:val="nil"/>
              <w:right w:val="nil"/>
            </w:tcBorders>
            <w:shd w:val="clear" w:color="000000" w:fill="FCE4D6"/>
            <w:noWrap/>
            <w:vAlign w:val="bottom"/>
            <w:hideMark/>
          </w:tcPr>
          <w:p w14:paraId="5A92C84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single" w:sz="4" w:space="0" w:color="auto"/>
              <w:left w:val="nil"/>
              <w:bottom w:val="nil"/>
              <w:right w:val="nil"/>
            </w:tcBorders>
            <w:shd w:val="clear" w:color="000000" w:fill="FCE4D6"/>
            <w:noWrap/>
            <w:vAlign w:val="bottom"/>
            <w:hideMark/>
          </w:tcPr>
          <w:p w14:paraId="4C19D5A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162773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028759B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Yurok fishery</w:t>
            </w:r>
          </w:p>
        </w:tc>
        <w:tc>
          <w:tcPr>
            <w:tcW w:w="1104" w:type="dxa"/>
            <w:tcBorders>
              <w:top w:val="single" w:sz="4" w:space="0" w:color="auto"/>
              <w:left w:val="nil"/>
              <w:bottom w:val="nil"/>
              <w:right w:val="single" w:sz="4" w:space="0" w:color="auto"/>
            </w:tcBorders>
            <w:shd w:val="clear" w:color="000000" w:fill="FCE4D6"/>
            <w:noWrap/>
            <w:vAlign w:val="bottom"/>
            <w:hideMark/>
          </w:tcPr>
          <w:p w14:paraId="1D8A3F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YT</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5BAF8F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7916FD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0213E8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50CD81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76E463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32BC6C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01A28B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53D47F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1A20B9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746D87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28E6FB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03CBC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50C54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51E34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22D9D8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1A4BF1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6E72A7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71C0FE3" w14:textId="77777777" w:rsidTr="00EA3BBA">
        <w:tc>
          <w:tcPr>
            <w:tcW w:w="720" w:type="dxa"/>
            <w:vMerge/>
            <w:tcBorders>
              <w:left w:val="single" w:sz="4" w:space="0" w:color="auto"/>
              <w:bottom w:val="single" w:sz="4" w:space="0" w:color="auto"/>
              <w:right w:val="single" w:sz="4" w:space="0" w:color="auto"/>
            </w:tcBorders>
            <w:noWrap/>
            <w:vAlign w:val="bottom"/>
          </w:tcPr>
          <w:p w14:paraId="3914A0BB" w14:textId="7CA376C5"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75F7BEF" w14:textId="108E842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14B67F53" w14:textId="0922D4DF"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6.2.</w:t>
            </w:r>
            <w:r>
              <w:rPr>
                <w:rFonts w:ascii="Calibri" w:eastAsia="Times New Roman" w:hAnsi="Calibri" w:cs="Calibri"/>
                <w:color w:val="000000"/>
                <w:kern w:val="0"/>
                <w:sz w:val="16"/>
                <w:szCs w:val="16"/>
                <w14:ligatures w14:val="none"/>
              </w:rPr>
              <w:t>2</w:t>
            </w:r>
          </w:p>
        </w:tc>
        <w:tc>
          <w:tcPr>
            <w:tcW w:w="1976" w:type="dxa"/>
            <w:tcBorders>
              <w:top w:val="nil"/>
              <w:left w:val="nil"/>
              <w:right w:val="nil"/>
            </w:tcBorders>
            <w:shd w:val="clear" w:color="000000" w:fill="FCE4D6"/>
            <w:noWrap/>
            <w:vAlign w:val="bottom"/>
            <w:hideMark/>
          </w:tcPr>
          <w:p w14:paraId="383F595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nil"/>
              <w:left w:val="nil"/>
              <w:right w:val="nil"/>
            </w:tcBorders>
            <w:shd w:val="clear" w:color="000000" w:fill="FCE4D6"/>
            <w:noWrap/>
            <w:vAlign w:val="bottom"/>
            <w:hideMark/>
          </w:tcPr>
          <w:p w14:paraId="7153FF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3E8A46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right w:val="nil"/>
            </w:tcBorders>
            <w:shd w:val="clear" w:color="000000" w:fill="FCE4D6"/>
            <w:noWrap/>
            <w:vAlign w:val="bottom"/>
            <w:hideMark/>
          </w:tcPr>
          <w:p w14:paraId="59D0B78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Hoopa fishery</w:t>
            </w:r>
          </w:p>
        </w:tc>
        <w:tc>
          <w:tcPr>
            <w:tcW w:w="1104" w:type="dxa"/>
            <w:tcBorders>
              <w:top w:val="nil"/>
              <w:left w:val="nil"/>
              <w:right w:val="single" w:sz="4" w:space="0" w:color="auto"/>
            </w:tcBorders>
            <w:shd w:val="clear" w:color="000000" w:fill="FCE4D6"/>
            <w:noWrap/>
            <w:vAlign w:val="bottom"/>
            <w:hideMark/>
          </w:tcPr>
          <w:p w14:paraId="371CF1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HVT</w:t>
            </w:r>
          </w:p>
        </w:tc>
        <w:tc>
          <w:tcPr>
            <w:tcW w:w="423" w:type="dxa"/>
            <w:tcBorders>
              <w:top w:val="nil"/>
              <w:left w:val="single" w:sz="4" w:space="0" w:color="auto"/>
              <w:right w:val="nil"/>
            </w:tcBorders>
            <w:shd w:val="clear" w:color="auto" w:fill="E2EFD9" w:themeFill="accent6" w:themeFillTint="33"/>
            <w:noWrap/>
            <w:vAlign w:val="bottom"/>
            <w:hideMark/>
          </w:tcPr>
          <w:p w14:paraId="6C6054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4698B4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B5C5D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5185B4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1158D8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18746E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45AF8E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7AFB3F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13D18A5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DEEAF6" w:themeFill="accent5" w:themeFillTint="33"/>
            <w:noWrap/>
            <w:vAlign w:val="bottom"/>
            <w:hideMark/>
          </w:tcPr>
          <w:p w14:paraId="68B450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687DF0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281A5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2B87C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A9E13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1D5649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1251D2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67FD2F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23E8FA7" w14:textId="77777777" w:rsidTr="00EA3BBA">
        <w:tc>
          <w:tcPr>
            <w:tcW w:w="720" w:type="dxa"/>
            <w:vMerge/>
            <w:tcBorders>
              <w:left w:val="single" w:sz="4" w:space="0" w:color="auto"/>
              <w:bottom w:val="single" w:sz="4" w:space="0" w:color="auto"/>
              <w:right w:val="single" w:sz="4" w:space="0" w:color="auto"/>
            </w:tcBorders>
            <w:noWrap/>
            <w:vAlign w:val="bottom"/>
          </w:tcPr>
          <w:p w14:paraId="0A9A6F34" w14:textId="26106D70"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467D96CF" w14:textId="466FC16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796789F" w14:textId="638417D2"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6.2.</w:t>
            </w:r>
            <w:r>
              <w:rPr>
                <w:rFonts w:ascii="Calibri" w:eastAsia="Times New Roman" w:hAnsi="Calibri" w:cs="Calibri"/>
                <w:color w:val="000000"/>
                <w:kern w:val="0"/>
                <w:sz w:val="16"/>
                <w:szCs w:val="16"/>
                <w14:ligatures w14:val="none"/>
              </w:rPr>
              <w:t>3</w:t>
            </w:r>
          </w:p>
        </w:tc>
        <w:tc>
          <w:tcPr>
            <w:tcW w:w="1976" w:type="dxa"/>
            <w:tcBorders>
              <w:top w:val="nil"/>
              <w:left w:val="nil"/>
              <w:bottom w:val="single" w:sz="4" w:space="0" w:color="auto"/>
              <w:right w:val="nil"/>
            </w:tcBorders>
            <w:shd w:val="clear" w:color="000000" w:fill="FCE4D6"/>
            <w:noWrap/>
            <w:vAlign w:val="bottom"/>
            <w:hideMark/>
          </w:tcPr>
          <w:p w14:paraId="629E5C4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Harvest survey</w:t>
            </w:r>
          </w:p>
        </w:tc>
        <w:tc>
          <w:tcPr>
            <w:tcW w:w="653" w:type="dxa"/>
            <w:tcBorders>
              <w:top w:val="nil"/>
              <w:left w:val="nil"/>
              <w:bottom w:val="single" w:sz="4" w:space="0" w:color="auto"/>
              <w:right w:val="nil"/>
            </w:tcBorders>
            <w:shd w:val="clear" w:color="000000" w:fill="FCE4D6"/>
            <w:noWrap/>
            <w:vAlign w:val="bottom"/>
            <w:hideMark/>
          </w:tcPr>
          <w:p w14:paraId="7047EF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12BEF9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4372A8F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Non-tribal fishery</w:t>
            </w:r>
          </w:p>
        </w:tc>
        <w:tc>
          <w:tcPr>
            <w:tcW w:w="1104" w:type="dxa"/>
            <w:tcBorders>
              <w:top w:val="nil"/>
              <w:left w:val="nil"/>
              <w:bottom w:val="single" w:sz="4" w:space="0" w:color="auto"/>
              <w:right w:val="single" w:sz="4" w:space="0" w:color="auto"/>
            </w:tcBorders>
            <w:shd w:val="clear" w:color="000000" w:fill="FCE4D6"/>
            <w:noWrap/>
            <w:vAlign w:val="bottom"/>
            <w:hideMark/>
          </w:tcPr>
          <w:p w14:paraId="20C960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8832F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0BCB89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1A5F43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53B856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61E210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38AC50A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459F2D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069B93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19853C2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2761E2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714616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8D84D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D1DA2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4F043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50556D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786226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86F55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07822" w:rsidRPr="00FE594E" w14:paraId="0A00700E" w14:textId="77777777" w:rsidTr="00EA3BBA">
        <w:tc>
          <w:tcPr>
            <w:tcW w:w="720" w:type="dxa"/>
            <w:vMerge/>
            <w:tcBorders>
              <w:left w:val="single" w:sz="4" w:space="0" w:color="auto"/>
              <w:bottom w:val="single" w:sz="4" w:space="0" w:color="auto"/>
              <w:right w:val="single" w:sz="4" w:space="0" w:color="auto"/>
            </w:tcBorders>
            <w:noWrap/>
            <w:vAlign w:val="bottom"/>
          </w:tcPr>
          <w:p w14:paraId="52686D25" w14:textId="77777777" w:rsidR="00E07822" w:rsidRPr="00607F3C" w:rsidRDefault="00E07822" w:rsidP="00E07822">
            <w:pPr>
              <w:spacing w:after="0" w:line="240" w:lineRule="auto"/>
              <w:rPr>
                <w:rFonts w:ascii="Calibri" w:eastAsia="Times New Roman" w:hAnsi="Calibri" w:cs="Calibri"/>
                <w:b/>
                <w:bCs/>
                <w:color w:val="000000"/>
                <w:kern w:val="0"/>
                <w:sz w:val="16"/>
                <w:szCs w:val="16"/>
                <w14:ligatures w14:val="none"/>
              </w:rPr>
            </w:pPr>
          </w:p>
        </w:tc>
        <w:tc>
          <w:tcPr>
            <w:tcW w:w="3150" w:type="dxa"/>
            <w:vMerge w:val="restart"/>
            <w:tcBorders>
              <w:top w:val="single" w:sz="4" w:space="0" w:color="auto"/>
              <w:left w:val="nil"/>
              <w:right w:val="single" w:sz="4" w:space="0" w:color="auto"/>
            </w:tcBorders>
            <w:noWrap/>
          </w:tcPr>
          <w:p w14:paraId="4BF5B96C" w14:textId="7F611CEE" w:rsidR="00E07822" w:rsidRPr="00FE594E" w:rsidRDefault="00607F3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6.3 </w:t>
            </w:r>
            <w:r w:rsidR="00E07822" w:rsidRPr="00FE594E">
              <w:rPr>
                <w:rFonts w:ascii="Calibri" w:eastAsia="Times New Roman" w:hAnsi="Calibri" w:cs="Calibri"/>
                <w:color w:val="000000"/>
                <w:kern w:val="0"/>
                <w:sz w:val="16"/>
                <w:szCs w:val="16"/>
                <w14:ligatures w14:val="none"/>
              </w:rPr>
              <w:t>Evaluate fisheries for Klamath Spring Chinook</w:t>
            </w:r>
            <w:r w:rsidR="00E07822">
              <w:rPr>
                <w:rFonts w:ascii="Calibri" w:eastAsia="Times New Roman" w:hAnsi="Calibri" w:cs="Calibri"/>
                <w:color w:val="000000"/>
                <w:kern w:val="0"/>
                <w:sz w:val="16"/>
                <w:szCs w:val="16"/>
                <w14:ligatures w14:val="none"/>
              </w:rPr>
              <w:t>, Fall Chinook &amp; Coho</w:t>
            </w:r>
          </w:p>
        </w:tc>
        <w:tc>
          <w:tcPr>
            <w:tcW w:w="701" w:type="dxa"/>
            <w:tcBorders>
              <w:top w:val="single" w:sz="4" w:space="0" w:color="auto"/>
              <w:left w:val="single" w:sz="4" w:space="0" w:color="auto"/>
              <w:bottom w:val="nil"/>
              <w:right w:val="nil"/>
            </w:tcBorders>
            <w:shd w:val="clear" w:color="000000" w:fill="FCE4D6"/>
            <w:noWrap/>
            <w:vAlign w:val="bottom"/>
          </w:tcPr>
          <w:p w14:paraId="2CD73E4D" w14:textId="0DACA91F"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w:t>
            </w:r>
            <w:r w:rsidR="00607F3C">
              <w:rPr>
                <w:rFonts w:ascii="Calibri" w:eastAsia="Times New Roman" w:hAnsi="Calibri" w:cs="Calibri"/>
                <w:color w:val="000000"/>
                <w:kern w:val="0"/>
                <w:sz w:val="16"/>
                <w:szCs w:val="16"/>
                <w14:ligatures w14:val="none"/>
              </w:rPr>
              <w:t>3.1</w:t>
            </w:r>
          </w:p>
        </w:tc>
        <w:tc>
          <w:tcPr>
            <w:tcW w:w="1976" w:type="dxa"/>
            <w:tcBorders>
              <w:top w:val="single" w:sz="4" w:space="0" w:color="auto"/>
              <w:left w:val="nil"/>
              <w:bottom w:val="nil"/>
              <w:right w:val="nil"/>
            </w:tcBorders>
            <w:shd w:val="clear" w:color="000000" w:fill="FCE4D6"/>
            <w:noWrap/>
            <w:vAlign w:val="bottom"/>
          </w:tcPr>
          <w:p w14:paraId="587DD02F" w14:textId="1CF8297B" w:rsidR="00E07822" w:rsidRPr="00FE594E" w:rsidRDefault="00E07822" w:rsidP="00E07822">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Fishery assessment</w:t>
            </w:r>
          </w:p>
        </w:tc>
        <w:tc>
          <w:tcPr>
            <w:tcW w:w="653" w:type="dxa"/>
            <w:tcBorders>
              <w:top w:val="single" w:sz="4" w:space="0" w:color="auto"/>
              <w:left w:val="nil"/>
              <w:bottom w:val="nil"/>
              <w:right w:val="nil"/>
            </w:tcBorders>
            <w:shd w:val="clear" w:color="000000" w:fill="FCE4D6"/>
            <w:noWrap/>
            <w:vAlign w:val="bottom"/>
          </w:tcPr>
          <w:p w14:paraId="6DA88E76" w14:textId="775C2235"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tcPr>
          <w:p w14:paraId="766E3A94" w14:textId="249932E2"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single" w:sz="4" w:space="0" w:color="auto"/>
              <w:left w:val="nil"/>
              <w:bottom w:val="nil"/>
              <w:right w:val="nil"/>
            </w:tcBorders>
            <w:shd w:val="clear" w:color="000000" w:fill="FCE4D6"/>
            <w:noWrap/>
            <w:vAlign w:val="bottom"/>
          </w:tcPr>
          <w:p w14:paraId="7DCA2763" w14:textId="2441C3AC" w:rsidR="00E07822" w:rsidRPr="00FE594E" w:rsidRDefault="00E07822" w:rsidP="00E07822">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single" w:sz="4" w:space="0" w:color="auto"/>
              <w:left w:val="nil"/>
              <w:bottom w:val="nil"/>
              <w:right w:val="single" w:sz="4" w:space="0" w:color="auto"/>
            </w:tcBorders>
            <w:shd w:val="clear" w:color="000000" w:fill="FCE4D6"/>
            <w:noWrap/>
            <w:vAlign w:val="bottom"/>
          </w:tcPr>
          <w:p w14:paraId="4F560942" w14:textId="09FC6079"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tcPr>
          <w:p w14:paraId="32AE1267" w14:textId="320DC445"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tcPr>
          <w:p w14:paraId="5B04C2B2" w14:textId="552F5B63"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tcPr>
          <w:p w14:paraId="60AE193A" w14:textId="14D1DA61"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tcPr>
          <w:p w14:paraId="120ABBDC" w14:textId="51B386EA"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tcPr>
          <w:p w14:paraId="40D5AF14" w14:textId="6F4BAA61"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tcPr>
          <w:p w14:paraId="60AA6908" w14:textId="44D4303E"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tcPr>
          <w:p w14:paraId="048C3EC9" w14:textId="1B4B8EAC"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tcPr>
          <w:p w14:paraId="1351678F" w14:textId="3CAD0F49"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tcPr>
          <w:p w14:paraId="34FE97D1" w14:textId="56304334"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tcPr>
          <w:p w14:paraId="2612EF9D" w14:textId="148EFA02"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tcPr>
          <w:p w14:paraId="3F7F26D6" w14:textId="4C19E994"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tcPr>
          <w:p w14:paraId="0C01C08E" w14:textId="1922BE37"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tcPr>
          <w:p w14:paraId="3A44AEC6" w14:textId="64E80996"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tcPr>
          <w:p w14:paraId="77F1BBB1" w14:textId="34C4B5E1"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tcPr>
          <w:p w14:paraId="0FBA665F" w14:textId="79825246"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tcPr>
          <w:p w14:paraId="7CF601BB" w14:textId="179B49F5"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tcPr>
          <w:p w14:paraId="04AD5E1F" w14:textId="3B70FFAA"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07822" w:rsidRPr="00FE594E" w14:paraId="3268E649" w14:textId="77777777" w:rsidTr="00EA3BBA">
        <w:tc>
          <w:tcPr>
            <w:tcW w:w="720" w:type="dxa"/>
            <w:vMerge/>
            <w:tcBorders>
              <w:left w:val="single" w:sz="4" w:space="0" w:color="auto"/>
              <w:bottom w:val="single" w:sz="4" w:space="0" w:color="auto"/>
              <w:right w:val="single" w:sz="4" w:space="0" w:color="auto"/>
            </w:tcBorders>
            <w:noWrap/>
            <w:vAlign w:val="bottom"/>
          </w:tcPr>
          <w:p w14:paraId="054F0597" w14:textId="77777777" w:rsidR="00E07822" w:rsidRPr="00607F3C" w:rsidRDefault="00E07822" w:rsidP="00E07822">
            <w:pPr>
              <w:spacing w:after="0" w:line="240" w:lineRule="auto"/>
              <w:rPr>
                <w:rFonts w:ascii="Calibri" w:eastAsia="Times New Roman" w:hAnsi="Calibri" w:cs="Calibri"/>
                <w:b/>
                <w:bCs/>
                <w:color w:val="000000"/>
                <w:kern w:val="0"/>
                <w:sz w:val="16"/>
                <w:szCs w:val="16"/>
                <w14:ligatures w14:val="none"/>
              </w:rPr>
            </w:pPr>
          </w:p>
        </w:tc>
        <w:tc>
          <w:tcPr>
            <w:tcW w:w="3150" w:type="dxa"/>
            <w:vMerge/>
            <w:tcBorders>
              <w:left w:val="nil"/>
              <w:right w:val="single" w:sz="4" w:space="0" w:color="auto"/>
            </w:tcBorders>
            <w:noWrap/>
          </w:tcPr>
          <w:p w14:paraId="70F24D42" w14:textId="057E056D" w:rsidR="00E07822" w:rsidRPr="00FE594E" w:rsidRDefault="00E07822"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tcPr>
          <w:p w14:paraId="1A8AC534" w14:textId="0949BDAD"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w:t>
            </w:r>
            <w:r w:rsidR="00607F3C">
              <w:rPr>
                <w:rFonts w:ascii="Calibri" w:eastAsia="Times New Roman" w:hAnsi="Calibri" w:cs="Calibri"/>
                <w:color w:val="000000"/>
                <w:kern w:val="0"/>
                <w:sz w:val="16"/>
                <w:szCs w:val="16"/>
                <w14:ligatures w14:val="none"/>
              </w:rPr>
              <w:t>3.2</w:t>
            </w:r>
          </w:p>
        </w:tc>
        <w:tc>
          <w:tcPr>
            <w:tcW w:w="1976" w:type="dxa"/>
            <w:tcBorders>
              <w:top w:val="nil"/>
              <w:left w:val="nil"/>
              <w:right w:val="nil"/>
            </w:tcBorders>
            <w:shd w:val="clear" w:color="000000" w:fill="FCE4D6"/>
            <w:noWrap/>
            <w:vAlign w:val="bottom"/>
          </w:tcPr>
          <w:p w14:paraId="58BC28D7" w14:textId="017CBBD6" w:rsidR="00E07822" w:rsidRPr="00FE594E" w:rsidRDefault="00E07822" w:rsidP="00E07822">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Fishery assessment</w:t>
            </w:r>
          </w:p>
        </w:tc>
        <w:tc>
          <w:tcPr>
            <w:tcW w:w="653" w:type="dxa"/>
            <w:tcBorders>
              <w:top w:val="nil"/>
              <w:left w:val="nil"/>
              <w:right w:val="nil"/>
            </w:tcBorders>
            <w:shd w:val="clear" w:color="000000" w:fill="FCE4D6"/>
            <w:noWrap/>
            <w:vAlign w:val="bottom"/>
          </w:tcPr>
          <w:p w14:paraId="4577AED9" w14:textId="293EACE0"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tcPr>
          <w:p w14:paraId="1B7BA682" w14:textId="647AE6B0"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w:t>
            </w:r>
          </w:p>
        </w:tc>
        <w:tc>
          <w:tcPr>
            <w:tcW w:w="2731" w:type="dxa"/>
            <w:tcBorders>
              <w:top w:val="nil"/>
              <w:left w:val="nil"/>
              <w:right w:val="nil"/>
            </w:tcBorders>
            <w:shd w:val="clear" w:color="000000" w:fill="FCE4D6"/>
            <w:noWrap/>
            <w:vAlign w:val="bottom"/>
          </w:tcPr>
          <w:p w14:paraId="71AF7D60" w14:textId="59F0E70F" w:rsidR="00E07822" w:rsidRPr="00FE594E" w:rsidRDefault="00E07822" w:rsidP="00E07822">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nil"/>
              <w:left w:val="nil"/>
              <w:right w:val="single" w:sz="4" w:space="0" w:color="auto"/>
            </w:tcBorders>
            <w:shd w:val="clear" w:color="000000" w:fill="FCE4D6"/>
            <w:noWrap/>
            <w:vAlign w:val="bottom"/>
          </w:tcPr>
          <w:p w14:paraId="7469B5E5" w14:textId="09DD0903"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tcPr>
          <w:p w14:paraId="1674134C" w14:textId="7FAF7467"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tcPr>
          <w:p w14:paraId="7E14FCE2" w14:textId="09119C17"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tcPr>
          <w:p w14:paraId="063665BD" w14:textId="039DDDD3"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tcPr>
          <w:p w14:paraId="6FE9AC0B" w14:textId="5A53955B"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tcPr>
          <w:p w14:paraId="727A1E86" w14:textId="5395BC9E"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tcPr>
          <w:p w14:paraId="51F1F6AF" w14:textId="3271DD34"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tcPr>
          <w:p w14:paraId="4A918917" w14:textId="553FEBA1"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tcPr>
          <w:p w14:paraId="4C451850" w14:textId="103F743B"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tcPr>
          <w:p w14:paraId="11C2908E" w14:textId="6D5AAEC2"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tcPr>
          <w:p w14:paraId="703042BE" w14:textId="4AEF3293"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tcPr>
          <w:p w14:paraId="067D64D8" w14:textId="55741308"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tcPr>
          <w:p w14:paraId="139262A7" w14:textId="610B0DBE"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tcPr>
          <w:p w14:paraId="71DF4C46" w14:textId="001B2B30"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tcPr>
          <w:p w14:paraId="1E7E0EB2" w14:textId="2D5478E6"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tcPr>
          <w:p w14:paraId="6506807A" w14:textId="1CAEECB2"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tcPr>
          <w:p w14:paraId="457BC2E7" w14:textId="7DBB220E"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tcPr>
          <w:p w14:paraId="37F0F80D" w14:textId="0F167889" w:rsidR="00E07822" w:rsidRPr="00FE594E" w:rsidRDefault="00E07822" w:rsidP="00E07822">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07822" w:rsidRPr="00FE594E" w14:paraId="522DD308" w14:textId="77777777" w:rsidTr="00EA3BBA">
        <w:tc>
          <w:tcPr>
            <w:tcW w:w="720" w:type="dxa"/>
            <w:vMerge/>
            <w:tcBorders>
              <w:left w:val="single" w:sz="4" w:space="0" w:color="auto"/>
              <w:bottom w:val="single" w:sz="4" w:space="0" w:color="auto"/>
              <w:right w:val="single" w:sz="4" w:space="0" w:color="auto"/>
            </w:tcBorders>
            <w:noWrap/>
            <w:vAlign w:val="bottom"/>
          </w:tcPr>
          <w:p w14:paraId="0519B743" w14:textId="5F431D8E" w:rsidR="00E07822" w:rsidRPr="00607F3C" w:rsidRDefault="00E07822"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left w:val="nil"/>
              <w:bottom w:val="single" w:sz="4" w:space="0" w:color="auto"/>
              <w:right w:val="single" w:sz="4" w:space="0" w:color="auto"/>
            </w:tcBorders>
            <w:noWrap/>
            <w:hideMark/>
          </w:tcPr>
          <w:p w14:paraId="2DAFD0B3" w14:textId="22EA7AE9" w:rsidR="00E07822" w:rsidRPr="00FE594E" w:rsidRDefault="00E07822"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35BB4A1" w14:textId="3B162EF5"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6.</w:t>
            </w:r>
            <w:r w:rsidR="00607F3C">
              <w:rPr>
                <w:rFonts w:ascii="Calibri" w:eastAsia="Times New Roman" w:hAnsi="Calibri" w:cs="Calibri"/>
                <w:color w:val="000000"/>
                <w:kern w:val="0"/>
                <w:sz w:val="16"/>
                <w:szCs w:val="16"/>
                <w14:ligatures w14:val="none"/>
              </w:rPr>
              <w:t>3.3</w:t>
            </w:r>
          </w:p>
        </w:tc>
        <w:tc>
          <w:tcPr>
            <w:tcW w:w="1976" w:type="dxa"/>
            <w:tcBorders>
              <w:top w:val="nil"/>
              <w:left w:val="nil"/>
              <w:bottom w:val="single" w:sz="4" w:space="0" w:color="auto"/>
              <w:right w:val="nil"/>
            </w:tcBorders>
            <w:shd w:val="clear" w:color="000000" w:fill="FCE4D6"/>
            <w:noWrap/>
            <w:vAlign w:val="bottom"/>
            <w:hideMark/>
          </w:tcPr>
          <w:p w14:paraId="602D55B5" w14:textId="77777777" w:rsidR="00E07822" w:rsidRPr="00FE594E" w:rsidRDefault="00E07822"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Fishery assessment</w:t>
            </w:r>
          </w:p>
        </w:tc>
        <w:tc>
          <w:tcPr>
            <w:tcW w:w="653" w:type="dxa"/>
            <w:tcBorders>
              <w:top w:val="nil"/>
              <w:left w:val="nil"/>
              <w:bottom w:val="single" w:sz="4" w:space="0" w:color="auto"/>
              <w:right w:val="nil"/>
            </w:tcBorders>
            <w:shd w:val="clear" w:color="000000" w:fill="FCE4D6"/>
            <w:noWrap/>
            <w:vAlign w:val="bottom"/>
            <w:hideMark/>
          </w:tcPr>
          <w:p w14:paraId="463DFD0F"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53220F66"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single" w:sz="4" w:space="0" w:color="auto"/>
              <w:right w:val="nil"/>
            </w:tcBorders>
            <w:shd w:val="clear" w:color="000000" w:fill="FCE4D6"/>
            <w:noWrap/>
            <w:vAlign w:val="bottom"/>
            <w:hideMark/>
          </w:tcPr>
          <w:p w14:paraId="5CB5ABEC" w14:textId="77777777" w:rsidR="00E07822" w:rsidRPr="00FE594E" w:rsidRDefault="00E07822" w:rsidP="00FE594E">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nil"/>
              <w:left w:val="nil"/>
              <w:bottom w:val="single" w:sz="4" w:space="0" w:color="auto"/>
              <w:right w:val="single" w:sz="4" w:space="0" w:color="auto"/>
            </w:tcBorders>
            <w:shd w:val="clear" w:color="000000" w:fill="FCE4D6"/>
            <w:noWrap/>
            <w:vAlign w:val="bottom"/>
            <w:hideMark/>
          </w:tcPr>
          <w:p w14:paraId="40915DD7"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23C9EA88"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14372CB0"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23BA2824"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37A2BC81"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79266904"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5197BB95"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45042A28"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BD21101"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54E33059"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2AC2B022"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9EBCE1D"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64EE622"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BDF77A7"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6FDF838"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282838D0"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A184D72"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015FC5A4" w14:textId="77777777" w:rsidR="00E07822" w:rsidRPr="00FE594E" w:rsidRDefault="00E07822"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D9F921E" w14:textId="77777777" w:rsidTr="00EA3BBA">
        <w:tc>
          <w:tcPr>
            <w:tcW w:w="720" w:type="dxa"/>
            <w:vMerge w:val="restart"/>
            <w:tcBorders>
              <w:top w:val="nil"/>
              <w:left w:val="single" w:sz="4" w:space="0" w:color="auto"/>
              <w:bottom w:val="single" w:sz="4" w:space="0" w:color="auto"/>
              <w:right w:val="single" w:sz="4" w:space="0" w:color="auto"/>
            </w:tcBorders>
            <w:noWrap/>
            <w:textDirection w:val="btLr"/>
            <w:vAlign w:val="center"/>
            <w:hideMark/>
          </w:tcPr>
          <w:p w14:paraId="4305CB6D" w14:textId="3C9A74D9" w:rsidR="00E57A6C" w:rsidRPr="00607F3C" w:rsidRDefault="00521E6C" w:rsidP="00521E6C">
            <w:pPr>
              <w:spacing w:after="0" w:line="240" w:lineRule="auto"/>
              <w:ind w:left="113" w:right="113"/>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7.</w:t>
            </w:r>
            <w:r w:rsidR="00E57A6C" w:rsidRPr="00607F3C">
              <w:rPr>
                <w:rFonts w:ascii="Calibri" w:eastAsia="Times New Roman" w:hAnsi="Calibri" w:cs="Calibri"/>
                <w:b/>
                <w:bCs/>
                <w:color w:val="000000"/>
                <w:kern w:val="0"/>
                <w:sz w:val="16"/>
                <w:szCs w:val="16"/>
                <w14:ligatures w14:val="none"/>
              </w:rPr>
              <w:t>Salmon &amp; Steelhead Hatcheries</w:t>
            </w:r>
          </w:p>
        </w:tc>
        <w:tc>
          <w:tcPr>
            <w:tcW w:w="3150" w:type="dxa"/>
            <w:vMerge w:val="restart"/>
            <w:tcBorders>
              <w:top w:val="single" w:sz="4" w:space="0" w:color="auto"/>
              <w:left w:val="nil"/>
              <w:bottom w:val="single" w:sz="4" w:space="0" w:color="auto"/>
              <w:right w:val="single" w:sz="4" w:space="0" w:color="auto"/>
            </w:tcBorders>
            <w:noWrap/>
            <w:hideMark/>
          </w:tcPr>
          <w:p w14:paraId="2E6C3FAD" w14:textId="2E540A25"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7.1 </w:t>
            </w:r>
            <w:r w:rsidRPr="00FE594E">
              <w:rPr>
                <w:rFonts w:ascii="Calibri" w:eastAsia="Times New Roman" w:hAnsi="Calibri" w:cs="Calibri"/>
                <w:color w:val="000000"/>
                <w:kern w:val="0"/>
                <w:sz w:val="16"/>
                <w:szCs w:val="16"/>
                <w14:ligatures w14:val="none"/>
              </w:rPr>
              <w:t>Monitor Fall Creek hatchery production &amp; returns</w:t>
            </w:r>
          </w:p>
        </w:tc>
        <w:tc>
          <w:tcPr>
            <w:tcW w:w="701" w:type="dxa"/>
            <w:tcBorders>
              <w:top w:val="single" w:sz="4" w:space="0" w:color="auto"/>
              <w:left w:val="single" w:sz="4" w:space="0" w:color="auto"/>
              <w:bottom w:val="nil"/>
              <w:right w:val="nil"/>
            </w:tcBorders>
            <w:shd w:val="clear" w:color="000000" w:fill="FCE4D6"/>
            <w:noWrap/>
            <w:vAlign w:val="bottom"/>
            <w:hideMark/>
          </w:tcPr>
          <w:p w14:paraId="18D0EE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7.1.1</w:t>
            </w:r>
          </w:p>
        </w:tc>
        <w:tc>
          <w:tcPr>
            <w:tcW w:w="1976" w:type="dxa"/>
            <w:tcBorders>
              <w:top w:val="single" w:sz="4" w:space="0" w:color="auto"/>
              <w:left w:val="nil"/>
              <w:bottom w:val="nil"/>
              <w:right w:val="nil"/>
            </w:tcBorders>
            <w:shd w:val="clear" w:color="000000" w:fill="FCE4D6"/>
            <w:noWrap/>
            <w:vAlign w:val="bottom"/>
            <w:hideMark/>
          </w:tcPr>
          <w:p w14:paraId="2262F36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releases</w:t>
            </w:r>
          </w:p>
        </w:tc>
        <w:tc>
          <w:tcPr>
            <w:tcW w:w="653" w:type="dxa"/>
            <w:tcBorders>
              <w:top w:val="single" w:sz="4" w:space="0" w:color="auto"/>
              <w:left w:val="nil"/>
              <w:bottom w:val="nil"/>
              <w:right w:val="nil"/>
            </w:tcBorders>
            <w:shd w:val="clear" w:color="000000" w:fill="FCE4D6"/>
            <w:noWrap/>
            <w:vAlign w:val="bottom"/>
            <w:hideMark/>
          </w:tcPr>
          <w:p w14:paraId="492028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71BAF8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2CEB3E3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single" w:sz="4" w:space="0" w:color="auto"/>
              <w:left w:val="nil"/>
              <w:bottom w:val="nil"/>
              <w:right w:val="single" w:sz="4" w:space="0" w:color="auto"/>
            </w:tcBorders>
            <w:shd w:val="clear" w:color="000000" w:fill="FCE4D6"/>
            <w:noWrap/>
            <w:vAlign w:val="bottom"/>
            <w:hideMark/>
          </w:tcPr>
          <w:p w14:paraId="57BF63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4697D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3DEE27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7474B8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3CE300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6BA14D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26188A0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167350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60DEA6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58B598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49A2838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A9C627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C79CD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7CDFE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4ADE0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5D78EE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035D8D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370388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024A6D2" w14:textId="77777777" w:rsidTr="00D42E82">
        <w:tc>
          <w:tcPr>
            <w:tcW w:w="720" w:type="dxa"/>
            <w:vMerge/>
            <w:tcBorders>
              <w:left w:val="single" w:sz="4" w:space="0" w:color="auto"/>
              <w:bottom w:val="single" w:sz="4" w:space="0" w:color="auto"/>
              <w:right w:val="single" w:sz="4" w:space="0" w:color="auto"/>
            </w:tcBorders>
            <w:noWrap/>
            <w:vAlign w:val="bottom"/>
          </w:tcPr>
          <w:p w14:paraId="0DB55BFF" w14:textId="4F16A5E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4CE9F0B" w14:textId="485B56F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A06E0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7.1.2</w:t>
            </w:r>
          </w:p>
        </w:tc>
        <w:tc>
          <w:tcPr>
            <w:tcW w:w="1976" w:type="dxa"/>
            <w:tcBorders>
              <w:top w:val="nil"/>
              <w:left w:val="nil"/>
              <w:bottom w:val="nil"/>
              <w:right w:val="nil"/>
            </w:tcBorders>
            <w:shd w:val="clear" w:color="000000" w:fill="FCE4D6"/>
            <w:noWrap/>
            <w:vAlign w:val="bottom"/>
            <w:hideMark/>
          </w:tcPr>
          <w:p w14:paraId="24E29CF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marks/tags</w:t>
            </w:r>
          </w:p>
        </w:tc>
        <w:tc>
          <w:tcPr>
            <w:tcW w:w="653" w:type="dxa"/>
            <w:tcBorders>
              <w:top w:val="nil"/>
              <w:left w:val="nil"/>
              <w:bottom w:val="nil"/>
              <w:right w:val="nil"/>
            </w:tcBorders>
            <w:shd w:val="clear" w:color="000000" w:fill="FCE4D6"/>
            <w:noWrap/>
            <w:vAlign w:val="bottom"/>
            <w:hideMark/>
          </w:tcPr>
          <w:p w14:paraId="24AC1A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7990D6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448A69F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right w:val="single" w:sz="4" w:space="0" w:color="auto"/>
            </w:tcBorders>
            <w:shd w:val="clear" w:color="000000" w:fill="FCE4D6"/>
            <w:noWrap/>
            <w:vAlign w:val="bottom"/>
            <w:hideMark/>
          </w:tcPr>
          <w:p w14:paraId="0D113F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69CFC8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35A84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229473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41AD4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0468A5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3DAF76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0F6CC7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B3401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537B3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4F9B4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A9774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F5C40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127AE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A504C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58673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1205D3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49DAD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E431858" w14:textId="77777777" w:rsidTr="00D42E82">
        <w:tc>
          <w:tcPr>
            <w:tcW w:w="720" w:type="dxa"/>
            <w:vMerge/>
            <w:tcBorders>
              <w:left w:val="single" w:sz="4" w:space="0" w:color="auto"/>
              <w:bottom w:val="single" w:sz="4" w:space="0" w:color="auto"/>
              <w:right w:val="single" w:sz="4" w:space="0" w:color="auto"/>
            </w:tcBorders>
            <w:noWrap/>
            <w:vAlign w:val="bottom"/>
          </w:tcPr>
          <w:p w14:paraId="09209977" w14:textId="32E7DB8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2954232" w14:textId="73245E0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52092C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7.1.3</w:t>
            </w:r>
          </w:p>
        </w:tc>
        <w:tc>
          <w:tcPr>
            <w:tcW w:w="1976" w:type="dxa"/>
            <w:tcBorders>
              <w:top w:val="nil"/>
              <w:left w:val="nil"/>
              <w:bottom w:val="nil"/>
              <w:right w:val="nil"/>
            </w:tcBorders>
            <w:shd w:val="clear" w:color="000000" w:fill="FCE4D6"/>
            <w:noWrap/>
            <w:vAlign w:val="bottom"/>
            <w:hideMark/>
          </w:tcPr>
          <w:p w14:paraId="450BADB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processes</w:t>
            </w:r>
          </w:p>
        </w:tc>
        <w:tc>
          <w:tcPr>
            <w:tcW w:w="653" w:type="dxa"/>
            <w:tcBorders>
              <w:top w:val="nil"/>
              <w:left w:val="nil"/>
              <w:bottom w:val="nil"/>
              <w:right w:val="nil"/>
            </w:tcBorders>
            <w:shd w:val="clear" w:color="000000" w:fill="FCE4D6"/>
            <w:noWrap/>
            <w:vAlign w:val="bottom"/>
            <w:hideMark/>
          </w:tcPr>
          <w:p w14:paraId="6C1460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64D86D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5DE106A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bottom w:val="nil"/>
              <w:right w:val="single" w:sz="4" w:space="0" w:color="auto"/>
            </w:tcBorders>
            <w:shd w:val="clear" w:color="000000" w:fill="FCE4D6"/>
            <w:noWrap/>
            <w:vAlign w:val="bottom"/>
            <w:hideMark/>
          </w:tcPr>
          <w:p w14:paraId="1CC819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4389A9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133EBE5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919ED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22B14B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06AD7E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8CF5A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55BD56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BAA2B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2A438C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C6013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CC8CF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EE002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2BEE1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FE7E9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EE2AC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8F3E1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F201E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269EC46D" w14:textId="77777777" w:rsidTr="00D42E82">
        <w:tc>
          <w:tcPr>
            <w:tcW w:w="720" w:type="dxa"/>
            <w:vMerge/>
            <w:tcBorders>
              <w:left w:val="single" w:sz="4" w:space="0" w:color="auto"/>
              <w:bottom w:val="single" w:sz="4" w:space="0" w:color="auto"/>
              <w:right w:val="single" w:sz="4" w:space="0" w:color="auto"/>
            </w:tcBorders>
            <w:noWrap/>
            <w:vAlign w:val="bottom"/>
          </w:tcPr>
          <w:p w14:paraId="4F09C15C" w14:textId="03DE660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E9ADB6D" w14:textId="55382EF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4B04D4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7.1.4</w:t>
            </w:r>
          </w:p>
        </w:tc>
        <w:tc>
          <w:tcPr>
            <w:tcW w:w="1976" w:type="dxa"/>
            <w:tcBorders>
              <w:top w:val="nil"/>
              <w:left w:val="nil"/>
              <w:bottom w:val="nil"/>
              <w:right w:val="nil"/>
            </w:tcBorders>
            <w:shd w:val="clear" w:color="000000" w:fill="FCE4D6"/>
            <w:noWrap/>
            <w:vAlign w:val="bottom"/>
            <w:hideMark/>
          </w:tcPr>
          <w:p w14:paraId="134DA48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collection</w:t>
            </w:r>
          </w:p>
        </w:tc>
        <w:tc>
          <w:tcPr>
            <w:tcW w:w="653" w:type="dxa"/>
            <w:tcBorders>
              <w:top w:val="nil"/>
              <w:left w:val="nil"/>
              <w:bottom w:val="nil"/>
              <w:right w:val="nil"/>
            </w:tcBorders>
            <w:shd w:val="clear" w:color="000000" w:fill="FCE4D6"/>
            <w:noWrap/>
            <w:vAlign w:val="bottom"/>
            <w:hideMark/>
          </w:tcPr>
          <w:p w14:paraId="24ADE6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3E7DEC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nil"/>
              <w:right w:val="nil"/>
            </w:tcBorders>
            <w:shd w:val="clear" w:color="000000" w:fill="FCE4D6"/>
            <w:noWrap/>
            <w:vAlign w:val="bottom"/>
            <w:hideMark/>
          </w:tcPr>
          <w:p w14:paraId="7FF313E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bottom w:val="nil"/>
              <w:right w:val="single" w:sz="4" w:space="0" w:color="auto"/>
            </w:tcBorders>
            <w:shd w:val="clear" w:color="000000" w:fill="FCE4D6"/>
            <w:noWrap/>
            <w:vAlign w:val="bottom"/>
            <w:hideMark/>
          </w:tcPr>
          <w:p w14:paraId="2B4F2F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17E5DB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82049B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9B94F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53CB5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550DDC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0FD9CB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1515D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98700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B2414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238C3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69EA9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FD1CC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EAFBE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71D88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300C2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3F399F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20B04D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37D9796" w14:textId="77777777" w:rsidTr="00D42E82">
        <w:tc>
          <w:tcPr>
            <w:tcW w:w="720" w:type="dxa"/>
            <w:vMerge/>
            <w:tcBorders>
              <w:left w:val="single" w:sz="4" w:space="0" w:color="auto"/>
              <w:bottom w:val="single" w:sz="4" w:space="0" w:color="auto"/>
              <w:right w:val="single" w:sz="4" w:space="0" w:color="auto"/>
            </w:tcBorders>
            <w:noWrap/>
            <w:vAlign w:val="bottom"/>
          </w:tcPr>
          <w:p w14:paraId="33E24026" w14:textId="05FCB7B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B311D49" w14:textId="676FE19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8F32A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7.1.5</w:t>
            </w:r>
          </w:p>
        </w:tc>
        <w:tc>
          <w:tcPr>
            <w:tcW w:w="1976" w:type="dxa"/>
            <w:tcBorders>
              <w:top w:val="nil"/>
              <w:left w:val="nil"/>
              <w:bottom w:val="nil"/>
              <w:right w:val="nil"/>
            </w:tcBorders>
            <w:shd w:val="clear" w:color="000000" w:fill="FCE4D6"/>
            <w:noWrap/>
            <w:vAlign w:val="bottom"/>
            <w:hideMark/>
          </w:tcPr>
          <w:p w14:paraId="23BC357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composition</w:t>
            </w:r>
          </w:p>
        </w:tc>
        <w:tc>
          <w:tcPr>
            <w:tcW w:w="653" w:type="dxa"/>
            <w:tcBorders>
              <w:top w:val="nil"/>
              <w:left w:val="nil"/>
              <w:bottom w:val="nil"/>
              <w:right w:val="nil"/>
            </w:tcBorders>
            <w:shd w:val="clear" w:color="000000" w:fill="FCE4D6"/>
            <w:noWrap/>
            <w:vAlign w:val="bottom"/>
            <w:hideMark/>
          </w:tcPr>
          <w:p w14:paraId="065ABE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625CC2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nil"/>
              <w:right w:val="nil"/>
            </w:tcBorders>
            <w:shd w:val="clear" w:color="000000" w:fill="FCE4D6"/>
            <w:noWrap/>
            <w:vAlign w:val="bottom"/>
            <w:hideMark/>
          </w:tcPr>
          <w:p w14:paraId="1BAB023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bottom w:val="nil"/>
              <w:right w:val="single" w:sz="4" w:space="0" w:color="auto"/>
            </w:tcBorders>
            <w:shd w:val="clear" w:color="000000" w:fill="FCE4D6"/>
            <w:noWrap/>
            <w:vAlign w:val="bottom"/>
            <w:hideMark/>
          </w:tcPr>
          <w:p w14:paraId="0A8142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1BD8D4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86A32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D25A5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839DE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1F06B6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5FA6CD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D2A17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72C948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2EDD5D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D648E4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5B285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CC394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6244D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9C8F1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CF356A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E50BE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AA83E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75EEE60" w14:textId="77777777" w:rsidTr="00D42E82">
        <w:tc>
          <w:tcPr>
            <w:tcW w:w="720" w:type="dxa"/>
            <w:vMerge/>
            <w:tcBorders>
              <w:left w:val="single" w:sz="4" w:space="0" w:color="auto"/>
              <w:bottom w:val="single" w:sz="4" w:space="0" w:color="auto"/>
              <w:right w:val="single" w:sz="4" w:space="0" w:color="auto"/>
            </w:tcBorders>
            <w:noWrap/>
            <w:vAlign w:val="bottom"/>
          </w:tcPr>
          <w:p w14:paraId="242D24FE" w14:textId="4B1FCE0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FF5545B" w14:textId="4A2E992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31DF8B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7.1.6</w:t>
            </w:r>
          </w:p>
        </w:tc>
        <w:tc>
          <w:tcPr>
            <w:tcW w:w="1976" w:type="dxa"/>
            <w:tcBorders>
              <w:top w:val="nil"/>
              <w:left w:val="nil"/>
              <w:right w:val="nil"/>
            </w:tcBorders>
            <w:shd w:val="clear" w:color="000000" w:fill="FCE4D6"/>
            <w:noWrap/>
            <w:vAlign w:val="bottom"/>
            <w:hideMark/>
          </w:tcPr>
          <w:p w14:paraId="67F7726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Hatchery-origin spawners</w:t>
            </w:r>
          </w:p>
        </w:tc>
        <w:tc>
          <w:tcPr>
            <w:tcW w:w="653" w:type="dxa"/>
            <w:tcBorders>
              <w:top w:val="nil"/>
              <w:left w:val="nil"/>
              <w:right w:val="nil"/>
            </w:tcBorders>
            <w:shd w:val="clear" w:color="000000" w:fill="FCE4D6"/>
            <w:noWrap/>
            <w:vAlign w:val="bottom"/>
            <w:hideMark/>
          </w:tcPr>
          <w:p w14:paraId="1AEDEA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3444A3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right w:val="nil"/>
            </w:tcBorders>
            <w:shd w:val="clear" w:color="000000" w:fill="FCE4D6"/>
            <w:noWrap/>
            <w:vAlign w:val="bottom"/>
            <w:hideMark/>
          </w:tcPr>
          <w:p w14:paraId="48486FB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right w:val="single" w:sz="4" w:space="0" w:color="auto"/>
            </w:tcBorders>
            <w:shd w:val="clear" w:color="000000" w:fill="FCE4D6"/>
            <w:noWrap/>
            <w:vAlign w:val="bottom"/>
            <w:hideMark/>
          </w:tcPr>
          <w:p w14:paraId="1DF315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119739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718B84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106CAB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33E8D8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06CB19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3899CB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7F28589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49DC36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2025D6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69D22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3548E5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885FE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578BE09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C34324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6979F9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075836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5E3BCE1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964B473" w14:textId="77777777" w:rsidTr="00D42E82">
        <w:tc>
          <w:tcPr>
            <w:tcW w:w="720" w:type="dxa"/>
            <w:vMerge/>
            <w:tcBorders>
              <w:left w:val="single" w:sz="4" w:space="0" w:color="auto"/>
              <w:bottom w:val="single" w:sz="4" w:space="0" w:color="auto"/>
              <w:right w:val="single" w:sz="4" w:space="0" w:color="auto"/>
            </w:tcBorders>
            <w:noWrap/>
            <w:vAlign w:val="bottom"/>
          </w:tcPr>
          <w:p w14:paraId="4FEBA96C" w14:textId="1E2FBC6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144D808" w14:textId="78B7311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4FA864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7.1.7</w:t>
            </w:r>
          </w:p>
        </w:tc>
        <w:tc>
          <w:tcPr>
            <w:tcW w:w="1976" w:type="dxa"/>
            <w:tcBorders>
              <w:top w:val="nil"/>
              <w:left w:val="nil"/>
              <w:bottom w:val="single" w:sz="4" w:space="0" w:color="auto"/>
              <w:right w:val="nil"/>
            </w:tcBorders>
            <w:shd w:val="clear" w:color="000000" w:fill="FCE4D6"/>
            <w:noWrap/>
            <w:vAlign w:val="bottom"/>
            <w:hideMark/>
          </w:tcPr>
          <w:p w14:paraId="0A1218F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return</w:t>
            </w:r>
          </w:p>
        </w:tc>
        <w:tc>
          <w:tcPr>
            <w:tcW w:w="653" w:type="dxa"/>
            <w:tcBorders>
              <w:top w:val="nil"/>
              <w:left w:val="nil"/>
              <w:bottom w:val="single" w:sz="4" w:space="0" w:color="auto"/>
              <w:right w:val="nil"/>
            </w:tcBorders>
            <w:shd w:val="clear" w:color="000000" w:fill="FCE4D6"/>
            <w:noWrap/>
            <w:vAlign w:val="bottom"/>
            <w:hideMark/>
          </w:tcPr>
          <w:p w14:paraId="73548C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0DB042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single" w:sz="4" w:space="0" w:color="auto"/>
              <w:right w:val="nil"/>
            </w:tcBorders>
            <w:shd w:val="clear" w:color="000000" w:fill="FCE4D6"/>
            <w:noWrap/>
            <w:vAlign w:val="bottom"/>
            <w:hideMark/>
          </w:tcPr>
          <w:p w14:paraId="3DF73528"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Fall Creek Hatchery</w:t>
            </w:r>
          </w:p>
        </w:tc>
        <w:tc>
          <w:tcPr>
            <w:tcW w:w="1104" w:type="dxa"/>
            <w:tcBorders>
              <w:top w:val="nil"/>
              <w:left w:val="nil"/>
              <w:bottom w:val="single" w:sz="4" w:space="0" w:color="auto"/>
              <w:right w:val="single" w:sz="4" w:space="0" w:color="auto"/>
            </w:tcBorders>
            <w:shd w:val="clear" w:color="000000" w:fill="FCE4D6"/>
            <w:noWrap/>
            <w:vAlign w:val="bottom"/>
            <w:hideMark/>
          </w:tcPr>
          <w:p w14:paraId="4FBF10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6FD5D3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7919E7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71C4C9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256415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0B8E6A9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719C28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0EDCDD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A39D4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278A42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7E30D6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32B463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D61C8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B530E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C54F6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628DC1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7353F5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76EB3B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C424399" w14:textId="77777777" w:rsidTr="00D42E82">
        <w:tc>
          <w:tcPr>
            <w:tcW w:w="720" w:type="dxa"/>
            <w:vMerge/>
            <w:tcBorders>
              <w:left w:val="single" w:sz="4" w:space="0" w:color="auto"/>
              <w:bottom w:val="single" w:sz="4" w:space="0" w:color="auto"/>
              <w:right w:val="single" w:sz="4" w:space="0" w:color="auto"/>
            </w:tcBorders>
            <w:noWrap/>
            <w:vAlign w:val="bottom"/>
          </w:tcPr>
          <w:p w14:paraId="676B82E8" w14:textId="285ACD4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107AE4D5" w14:textId="2A5DC9B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7.2 </w:t>
            </w:r>
            <w:r w:rsidRPr="00FE594E">
              <w:rPr>
                <w:rFonts w:ascii="Calibri" w:eastAsia="Times New Roman" w:hAnsi="Calibri" w:cs="Calibri"/>
                <w:color w:val="000000"/>
                <w:kern w:val="0"/>
                <w:sz w:val="16"/>
                <w:szCs w:val="16"/>
                <w14:ligatures w14:val="none"/>
              </w:rPr>
              <w:t>Monitor Trinity River hatchery production &amp; returns</w:t>
            </w:r>
          </w:p>
        </w:tc>
        <w:tc>
          <w:tcPr>
            <w:tcW w:w="701" w:type="dxa"/>
            <w:tcBorders>
              <w:top w:val="single" w:sz="4" w:space="0" w:color="auto"/>
              <w:left w:val="single" w:sz="4" w:space="0" w:color="auto"/>
              <w:bottom w:val="nil"/>
              <w:right w:val="nil"/>
            </w:tcBorders>
            <w:shd w:val="clear" w:color="000000" w:fill="FCE4D6"/>
            <w:noWrap/>
            <w:vAlign w:val="bottom"/>
            <w:hideMark/>
          </w:tcPr>
          <w:p w14:paraId="6217FC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7.2.1</w:t>
            </w:r>
          </w:p>
        </w:tc>
        <w:tc>
          <w:tcPr>
            <w:tcW w:w="1976" w:type="dxa"/>
            <w:tcBorders>
              <w:top w:val="single" w:sz="4" w:space="0" w:color="auto"/>
              <w:left w:val="nil"/>
              <w:bottom w:val="nil"/>
              <w:right w:val="nil"/>
            </w:tcBorders>
            <w:shd w:val="clear" w:color="000000" w:fill="FCE4D6"/>
            <w:noWrap/>
            <w:vAlign w:val="bottom"/>
            <w:hideMark/>
          </w:tcPr>
          <w:p w14:paraId="4D455BD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releases</w:t>
            </w:r>
          </w:p>
        </w:tc>
        <w:tc>
          <w:tcPr>
            <w:tcW w:w="653" w:type="dxa"/>
            <w:tcBorders>
              <w:top w:val="single" w:sz="4" w:space="0" w:color="auto"/>
              <w:left w:val="nil"/>
              <w:bottom w:val="nil"/>
              <w:right w:val="nil"/>
            </w:tcBorders>
            <w:shd w:val="clear" w:color="000000" w:fill="FCE4D6"/>
            <w:noWrap/>
            <w:vAlign w:val="bottom"/>
            <w:hideMark/>
          </w:tcPr>
          <w:p w14:paraId="78E0AB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5E2CDF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single" w:sz="4" w:space="0" w:color="auto"/>
              <w:left w:val="nil"/>
              <w:bottom w:val="nil"/>
              <w:right w:val="nil"/>
            </w:tcBorders>
            <w:shd w:val="clear" w:color="000000" w:fill="FCE4D6"/>
            <w:noWrap/>
            <w:vAlign w:val="bottom"/>
            <w:hideMark/>
          </w:tcPr>
          <w:p w14:paraId="7A8F91D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single" w:sz="4" w:space="0" w:color="auto"/>
              <w:left w:val="nil"/>
              <w:bottom w:val="nil"/>
              <w:right w:val="single" w:sz="4" w:space="0" w:color="auto"/>
            </w:tcBorders>
            <w:shd w:val="clear" w:color="000000" w:fill="FCE4D6"/>
            <w:noWrap/>
            <w:vAlign w:val="bottom"/>
            <w:hideMark/>
          </w:tcPr>
          <w:p w14:paraId="70DB23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21E50E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6B6CBE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45CD39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6D2315C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760825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31918D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37FA20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11C67A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064ECA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17A9DB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6A4F8B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8ADDF6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16093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40F997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000000" w:fill="DDEBF7"/>
            <w:noWrap/>
            <w:vAlign w:val="bottom"/>
            <w:hideMark/>
          </w:tcPr>
          <w:p w14:paraId="422E734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0B08A8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663CF9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EDB2BD3" w14:textId="77777777" w:rsidTr="00D42E82">
        <w:tc>
          <w:tcPr>
            <w:tcW w:w="720" w:type="dxa"/>
            <w:vMerge/>
            <w:tcBorders>
              <w:left w:val="single" w:sz="4" w:space="0" w:color="auto"/>
              <w:bottom w:val="single" w:sz="4" w:space="0" w:color="auto"/>
              <w:right w:val="single" w:sz="4" w:space="0" w:color="auto"/>
            </w:tcBorders>
            <w:noWrap/>
            <w:vAlign w:val="bottom"/>
          </w:tcPr>
          <w:p w14:paraId="25282CCF" w14:textId="3E81CFD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3FA5AA5" w14:textId="26E2D56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1FF19D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7.2.2</w:t>
            </w:r>
          </w:p>
        </w:tc>
        <w:tc>
          <w:tcPr>
            <w:tcW w:w="1976" w:type="dxa"/>
            <w:tcBorders>
              <w:top w:val="nil"/>
              <w:left w:val="nil"/>
              <w:bottom w:val="nil"/>
              <w:right w:val="nil"/>
            </w:tcBorders>
            <w:shd w:val="clear" w:color="000000" w:fill="FCE4D6"/>
            <w:noWrap/>
            <w:vAlign w:val="bottom"/>
            <w:hideMark/>
          </w:tcPr>
          <w:p w14:paraId="1321DE7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marks/tags</w:t>
            </w:r>
          </w:p>
        </w:tc>
        <w:tc>
          <w:tcPr>
            <w:tcW w:w="653" w:type="dxa"/>
            <w:tcBorders>
              <w:top w:val="nil"/>
              <w:left w:val="nil"/>
              <w:bottom w:val="nil"/>
              <w:right w:val="nil"/>
            </w:tcBorders>
            <w:shd w:val="clear" w:color="000000" w:fill="FCE4D6"/>
            <w:noWrap/>
            <w:vAlign w:val="bottom"/>
            <w:hideMark/>
          </w:tcPr>
          <w:p w14:paraId="155FB1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13295F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3542AAB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bottom w:val="nil"/>
              <w:right w:val="single" w:sz="4" w:space="0" w:color="auto"/>
            </w:tcBorders>
            <w:shd w:val="clear" w:color="000000" w:fill="FCE4D6"/>
            <w:noWrap/>
            <w:vAlign w:val="bottom"/>
            <w:hideMark/>
          </w:tcPr>
          <w:p w14:paraId="599B0A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2BE779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A3B65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3C165D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2D6C22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87DE4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00A3EC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BBA48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48829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6A76C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FFD23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1D5329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A7A79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7A6A7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F76BD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09416D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2E1C60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1B885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5A75BEC4" w14:textId="77777777" w:rsidTr="00D42E82">
        <w:tc>
          <w:tcPr>
            <w:tcW w:w="720" w:type="dxa"/>
            <w:vMerge/>
            <w:tcBorders>
              <w:left w:val="single" w:sz="4" w:space="0" w:color="auto"/>
              <w:bottom w:val="single" w:sz="4" w:space="0" w:color="auto"/>
              <w:right w:val="single" w:sz="4" w:space="0" w:color="auto"/>
            </w:tcBorders>
            <w:noWrap/>
            <w:vAlign w:val="bottom"/>
          </w:tcPr>
          <w:p w14:paraId="692D3B3B" w14:textId="150E798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87491C9" w14:textId="6720FA06"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3589E7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7.2.3</w:t>
            </w:r>
          </w:p>
        </w:tc>
        <w:tc>
          <w:tcPr>
            <w:tcW w:w="1976" w:type="dxa"/>
            <w:tcBorders>
              <w:top w:val="nil"/>
              <w:left w:val="nil"/>
              <w:bottom w:val="nil"/>
              <w:right w:val="nil"/>
            </w:tcBorders>
            <w:shd w:val="clear" w:color="000000" w:fill="FCE4D6"/>
            <w:noWrap/>
            <w:vAlign w:val="bottom"/>
            <w:hideMark/>
          </w:tcPr>
          <w:p w14:paraId="0670BD4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processes</w:t>
            </w:r>
          </w:p>
        </w:tc>
        <w:tc>
          <w:tcPr>
            <w:tcW w:w="653" w:type="dxa"/>
            <w:tcBorders>
              <w:top w:val="nil"/>
              <w:left w:val="nil"/>
              <w:bottom w:val="nil"/>
              <w:right w:val="nil"/>
            </w:tcBorders>
            <w:shd w:val="clear" w:color="000000" w:fill="FCE4D6"/>
            <w:noWrap/>
            <w:vAlign w:val="bottom"/>
            <w:hideMark/>
          </w:tcPr>
          <w:p w14:paraId="2E1B10E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5F6572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Spr</w:t>
            </w:r>
          </w:p>
        </w:tc>
        <w:tc>
          <w:tcPr>
            <w:tcW w:w="2731" w:type="dxa"/>
            <w:tcBorders>
              <w:top w:val="nil"/>
              <w:left w:val="nil"/>
              <w:bottom w:val="nil"/>
              <w:right w:val="nil"/>
            </w:tcBorders>
            <w:shd w:val="clear" w:color="000000" w:fill="FCE4D6"/>
            <w:noWrap/>
            <w:vAlign w:val="bottom"/>
            <w:hideMark/>
          </w:tcPr>
          <w:p w14:paraId="51D7EC2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bottom w:val="nil"/>
              <w:right w:val="single" w:sz="4" w:space="0" w:color="auto"/>
            </w:tcBorders>
            <w:shd w:val="clear" w:color="000000" w:fill="FCE4D6"/>
            <w:noWrap/>
            <w:vAlign w:val="bottom"/>
            <w:hideMark/>
          </w:tcPr>
          <w:p w14:paraId="638C36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151FB9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7D27F1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06591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537A91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022B2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E1812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C9502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6B93C0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1E5AFC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39C9F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A90F7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67B51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3F3E7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F12BC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CE056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4563B8F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DBC43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5B9266B" w14:textId="77777777" w:rsidTr="00D42E82">
        <w:tc>
          <w:tcPr>
            <w:tcW w:w="720" w:type="dxa"/>
            <w:vMerge/>
            <w:tcBorders>
              <w:left w:val="single" w:sz="4" w:space="0" w:color="auto"/>
              <w:bottom w:val="single" w:sz="4" w:space="0" w:color="auto"/>
              <w:right w:val="single" w:sz="4" w:space="0" w:color="auto"/>
            </w:tcBorders>
            <w:noWrap/>
            <w:vAlign w:val="bottom"/>
          </w:tcPr>
          <w:p w14:paraId="7224536B" w14:textId="675888B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5D4F05C8" w14:textId="7724A7D2"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D3687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7.2.4</w:t>
            </w:r>
          </w:p>
        </w:tc>
        <w:tc>
          <w:tcPr>
            <w:tcW w:w="1976" w:type="dxa"/>
            <w:tcBorders>
              <w:top w:val="nil"/>
              <w:left w:val="nil"/>
              <w:bottom w:val="nil"/>
              <w:right w:val="nil"/>
            </w:tcBorders>
            <w:shd w:val="clear" w:color="000000" w:fill="FCE4D6"/>
            <w:noWrap/>
            <w:vAlign w:val="bottom"/>
            <w:hideMark/>
          </w:tcPr>
          <w:p w14:paraId="1FE7494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collection</w:t>
            </w:r>
          </w:p>
        </w:tc>
        <w:tc>
          <w:tcPr>
            <w:tcW w:w="653" w:type="dxa"/>
            <w:tcBorders>
              <w:top w:val="nil"/>
              <w:left w:val="nil"/>
              <w:bottom w:val="nil"/>
              <w:right w:val="nil"/>
            </w:tcBorders>
            <w:shd w:val="clear" w:color="000000" w:fill="FCE4D6"/>
            <w:noWrap/>
            <w:vAlign w:val="bottom"/>
            <w:hideMark/>
          </w:tcPr>
          <w:p w14:paraId="06F2D69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D1E9E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nil"/>
              <w:right w:val="nil"/>
            </w:tcBorders>
            <w:shd w:val="clear" w:color="000000" w:fill="FCE4D6"/>
            <w:noWrap/>
            <w:vAlign w:val="bottom"/>
            <w:hideMark/>
          </w:tcPr>
          <w:p w14:paraId="0AB6005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bottom w:val="nil"/>
              <w:right w:val="single" w:sz="4" w:space="0" w:color="auto"/>
            </w:tcBorders>
            <w:shd w:val="clear" w:color="000000" w:fill="FCE4D6"/>
            <w:noWrap/>
            <w:vAlign w:val="bottom"/>
            <w:hideMark/>
          </w:tcPr>
          <w:p w14:paraId="0338A1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2E99F5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37EAF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E32A6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4820AC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87B47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1C7754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28F0FB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FFE90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23F9E4E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44CE3A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6A9BA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86B24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17103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5790E2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6C56AA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53E05B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11174C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40903AE" w14:textId="77777777" w:rsidTr="00D42E82">
        <w:tc>
          <w:tcPr>
            <w:tcW w:w="720" w:type="dxa"/>
            <w:vMerge/>
            <w:tcBorders>
              <w:left w:val="single" w:sz="4" w:space="0" w:color="auto"/>
              <w:bottom w:val="single" w:sz="4" w:space="0" w:color="auto"/>
              <w:right w:val="single" w:sz="4" w:space="0" w:color="auto"/>
            </w:tcBorders>
            <w:noWrap/>
            <w:vAlign w:val="bottom"/>
          </w:tcPr>
          <w:p w14:paraId="5B03BEF2" w14:textId="4A8153B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0E39CF93" w14:textId="544715D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9C6B5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7.2.5</w:t>
            </w:r>
          </w:p>
        </w:tc>
        <w:tc>
          <w:tcPr>
            <w:tcW w:w="1976" w:type="dxa"/>
            <w:tcBorders>
              <w:top w:val="nil"/>
              <w:left w:val="nil"/>
              <w:bottom w:val="nil"/>
              <w:right w:val="nil"/>
            </w:tcBorders>
            <w:shd w:val="clear" w:color="000000" w:fill="FCE4D6"/>
            <w:noWrap/>
            <w:vAlign w:val="bottom"/>
            <w:hideMark/>
          </w:tcPr>
          <w:p w14:paraId="071E0A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composition</w:t>
            </w:r>
          </w:p>
        </w:tc>
        <w:tc>
          <w:tcPr>
            <w:tcW w:w="653" w:type="dxa"/>
            <w:tcBorders>
              <w:top w:val="nil"/>
              <w:left w:val="nil"/>
              <w:bottom w:val="nil"/>
              <w:right w:val="nil"/>
            </w:tcBorders>
            <w:shd w:val="clear" w:color="000000" w:fill="FCE4D6"/>
            <w:noWrap/>
            <w:vAlign w:val="bottom"/>
            <w:hideMark/>
          </w:tcPr>
          <w:p w14:paraId="267CED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21BEB1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nil"/>
              <w:right w:val="nil"/>
            </w:tcBorders>
            <w:shd w:val="clear" w:color="000000" w:fill="FCE4D6"/>
            <w:noWrap/>
            <w:vAlign w:val="bottom"/>
            <w:hideMark/>
          </w:tcPr>
          <w:p w14:paraId="2BA855A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bottom w:val="nil"/>
              <w:right w:val="single" w:sz="4" w:space="0" w:color="auto"/>
            </w:tcBorders>
            <w:shd w:val="clear" w:color="000000" w:fill="FCE4D6"/>
            <w:noWrap/>
            <w:vAlign w:val="bottom"/>
            <w:hideMark/>
          </w:tcPr>
          <w:p w14:paraId="73EB63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nil"/>
              <w:right w:val="nil"/>
            </w:tcBorders>
            <w:shd w:val="clear" w:color="auto" w:fill="E2EFD9" w:themeFill="accent6" w:themeFillTint="33"/>
            <w:noWrap/>
            <w:vAlign w:val="bottom"/>
            <w:hideMark/>
          </w:tcPr>
          <w:p w14:paraId="2846B2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3B4BAC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11938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1F94A8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5169F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FFB72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1C6371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DF721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7CC94B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5159BA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7A67277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261085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F8A00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2C364B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000000" w:fill="DDEBF7"/>
            <w:noWrap/>
            <w:vAlign w:val="bottom"/>
            <w:hideMark/>
          </w:tcPr>
          <w:p w14:paraId="39E9A6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53A1D39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23E88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8956B09" w14:textId="77777777" w:rsidTr="00D42E82">
        <w:tc>
          <w:tcPr>
            <w:tcW w:w="720" w:type="dxa"/>
            <w:vMerge/>
            <w:tcBorders>
              <w:left w:val="single" w:sz="4" w:space="0" w:color="auto"/>
              <w:bottom w:val="single" w:sz="4" w:space="0" w:color="auto"/>
              <w:right w:val="single" w:sz="4" w:space="0" w:color="auto"/>
            </w:tcBorders>
            <w:noWrap/>
            <w:vAlign w:val="bottom"/>
          </w:tcPr>
          <w:p w14:paraId="58DEF31E" w14:textId="5E760DD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57BA69D" w14:textId="461E420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5DCA4A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7.2.6</w:t>
            </w:r>
          </w:p>
        </w:tc>
        <w:tc>
          <w:tcPr>
            <w:tcW w:w="1976" w:type="dxa"/>
            <w:tcBorders>
              <w:top w:val="nil"/>
              <w:left w:val="nil"/>
              <w:right w:val="nil"/>
            </w:tcBorders>
            <w:shd w:val="clear" w:color="000000" w:fill="FCE4D6"/>
            <w:noWrap/>
            <w:vAlign w:val="bottom"/>
            <w:hideMark/>
          </w:tcPr>
          <w:p w14:paraId="348F374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Hatchery-origin spawners</w:t>
            </w:r>
          </w:p>
        </w:tc>
        <w:tc>
          <w:tcPr>
            <w:tcW w:w="653" w:type="dxa"/>
            <w:tcBorders>
              <w:top w:val="nil"/>
              <w:left w:val="nil"/>
              <w:right w:val="nil"/>
            </w:tcBorders>
            <w:shd w:val="clear" w:color="000000" w:fill="FCE4D6"/>
            <w:noWrap/>
            <w:vAlign w:val="bottom"/>
            <w:hideMark/>
          </w:tcPr>
          <w:p w14:paraId="7548FB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right w:val="nil"/>
            </w:tcBorders>
            <w:shd w:val="clear" w:color="000000" w:fill="FCE4D6"/>
            <w:noWrap/>
            <w:vAlign w:val="bottom"/>
            <w:hideMark/>
          </w:tcPr>
          <w:p w14:paraId="0BD24F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right w:val="nil"/>
            </w:tcBorders>
            <w:shd w:val="clear" w:color="000000" w:fill="FCE4D6"/>
            <w:noWrap/>
            <w:vAlign w:val="bottom"/>
            <w:hideMark/>
          </w:tcPr>
          <w:p w14:paraId="1E4097F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right w:val="single" w:sz="4" w:space="0" w:color="auto"/>
            </w:tcBorders>
            <w:shd w:val="clear" w:color="000000" w:fill="FCE4D6"/>
            <w:noWrap/>
            <w:vAlign w:val="bottom"/>
            <w:hideMark/>
          </w:tcPr>
          <w:p w14:paraId="2F13075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right w:val="nil"/>
            </w:tcBorders>
            <w:shd w:val="clear" w:color="auto" w:fill="E2EFD9" w:themeFill="accent6" w:themeFillTint="33"/>
            <w:noWrap/>
            <w:vAlign w:val="bottom"/>
            <w:hideMark/>
          </w:tcPr>
          <w:p w14:paraId="080CA2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67CDFC9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E2EFD9" w:themeFill="accent6" w:themeFillTint="33"/>
            <w:noWrap/>
            <w:vAlign w:val="bottom"/>
            <w:hideMark/>
          </w:tcPr>
          <w:p w14:paraId="64602B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right w:val="nil"/>
            </w:tcBorders>
            <w:shd w:val="clear" w:color="000000" w:fill="E2EFDA"/>
            <w:noWrap/>
            <w:vAlign w:val="bottom"/>
            <w:hideMark/>
          </w:tcPr>
          <w:p w14:paraId="5873EC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right w:val="nil"/>
            </w:tcBorders>
            <w:shd w:val="clear" w:color="000000" w:fill="E2EFDA"/>
            <w:noWrap/>
            <w:vAlign w:val="bottom"/>
            <w:hideMark/>
          </w:tcPr>
          <w:p w14:paraId="724CBA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04A890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51C94D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32B175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5CFF9B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5501FE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4880CE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08E437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CC00E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2F0729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000000" w:fill="DDEBF7"/>
            <w:noWrap/>
            <w:vAlign w:val="bottom"/>
            <w:hideMark/>
          </w:tcPr>
          <w:p w14:paraId="40C364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22F796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0F569B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1D8E05B" w14:textId="77777777" w:rsidTr="00D42E82">
        <w:tc>
          <w:tcPr>
            <w:tcW w:w="720" w:type="dxa"/>
            <w:vMerge/>
            <w:tcBorders>
              <w:left w:val="single" w:sz="4" w:space="0" w:color="auto"/>
              <w:bottom w:val="single" w:sz="4" w:space="0" w:color="auto"/>
              <w:right w:val="single" w:sz="4" w:space="0" w:color="auto"/>
            </w:tcBorders>
            <w:noWrap/>
            <w:vAlign w:val="bottom"/>
          </w:tcPr>
          <w:p w14:paraId="6737E1DA" w14:textId="71FCDF71"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985B391" w14:textId="11D9089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6358F92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7.2.7</w:t>
            </w:r>
          </w:p>
        </w:tc>
        <w:tc>
          <w:tcPr>
            <w:tcW w:w="1976" w:type="dxa"/>
            <w:tcBorders>
              <w:top w:val="nil"/>
              <w:left w:val="nil"/>
              <w:bottom w:val="single" w:sz="4" w:space="0" w:color="auto"/>
              <w:right w:val="nil"/>
            </w:tcBorders>
            <w:shd w:val="clear" w:color="000000" w:fill="FCE4D6"/>
            <w:noWrap/>
            <w:vAlign w:val="bottom"/>
            <w:hideMark/>
          </w:tcPr>
          <w:p w14:paraId="675C298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 return</w:t>
            </w:r>
          </w:p>
        </w:tc>
        <w:tc>
          <w:tcPr>
            <w:tcW w:w="653" w:type="dxa"/>
            <w:tcBorders>
              <w:top w:val="nil"/>
              <w:left w:val="nil"/>
              <w:bottom w:val="single" w:sz="4" w:space="0" w:color="auto"/>
              <w:right w:val="nil"/>
            </w:tcBorders>
            <w:shd w:val="clear" w:color="000000" w:fill="FCE4D6"/>
            <w:noWrap/>
            <w:vAlign w:val="bottom"/>
            <w:hideMark/>
          </w:tcPr>
          <w:p w14:paraId="55B14B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single" w:sz="4" w:space="0" w:color="auto"/>
              <w:right w:val="nil"/>
            </w:tcBorders>
            <w:shd w:val="clear" w:color="000000" w:fill="FCE4D6"/>
            <w:noWrap/>
            <w:vAlign w:val="bottom"/>
            <w:hideMark/>
          </w:tcPr>
          <w:p w14:paraId="0D9FB2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Sum-Win</w:t>
            </w:r>
          </w:p>
        </w:tc>
        <w:tc>
          <w:tcPr>
            <w:tcW w:w="2731" w:type="dxa"/>
            <w:tcBorders>
              <w:top w:val="nil"/>
              <w:left w:val="nil"/>
              <w:bottom w:val="single" w:sz="4" w:space="0" w:color="auto"/>
              <w:right w:val="nil"/>
            </w:tcBorders>
            <w:shd w:val="clear" w:color="000000" w:fill="FCE4D6"/>
            <w:noWrap/>
            <w:vAlign w:val="bottom"/>
            <w:hideMark/>
          </w:tcPr>
          <w:p w14:paraId="42856A2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Trinity Hatchery</w:t>
            </w:r>
          </w:p>
        </w:tc>
        <w:tc>
          <w:tcPr>
            <w:tcW w:w="1104" w:type="dxa"/>
            <w:tcBorders>
              <w:top w:val="nil"/>
              <w:left w:val="nil"/>
              <w:bottom w:val="single" w:sz="4" w:space="0" w:color="auto"/>
              <w:right w:val="single" w:sz="4" w:space="0" w:color="auto"/>
            </w:tcBorders>
            <w:shd w:val="clear" w:color="000000" w:fill="FCE4D6"/>
            <w:noWrap/>
            <w:vAlign w:val="bottom"/>
            <w:hideMark/>
          </w:tcPr>
          <w:p w14:paraId="134764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CDFW</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4E235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651B0C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59B467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78EADF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658130D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283AAF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6E78DD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2DCB68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6F735C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37BDAC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028E8E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1F4F7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DDA4F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5B1F06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000000" w:fill="DDEBF7"/>
            <w:noWrap/>
            <w:vAlign w:val="bottom"/>
            <w:hideMark/>
          </w:tcPr>
          <w:p w14:paraId="50460B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A2A11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2AE3D7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6867A58" w14:textId="77777777" w:rsidTr="00D42E82">
        <w:tc>
          <w:tcPr>
            <w:tcW w:w="720" w:type="dxa"/>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14:paraId="7823C358" w14:textId="15CEAD9B" w:rsidR="00E57A6C" w:rsidRPr="00607F3C" w:rsidRDefault="00521E6C" w:rsidP="00607F3C">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8. </w:t>
            </w:r>
            <w:r w:rsidR="00E57A6C" w:rsidRPr="00607F3C">
              <w:rPr>
                <w:rFonts w:ascii="Calibri" w:eastAsia="Times New Roman" w:hAnsi="Calibri" w:cs="Calibri"/>
                <w:b/>
                <w:bCs/>
                <w:color w:val="000000"/>
                <w:kern w:val="0"/>
                <w:sz w:val="16"/>
                <w:szCs w:val="16"/>
                <w14:ligatures w14:val="none"/>
              </w:rPr>
              <w:t>Lost River &amp; Shortnose Suckers</w:t>
            </w:r>
          </w:p>
        </w:tc>
        <w:tc>
          <w:tcPr>
            <w:tcW w:w="3150" w:type="dxa"/>
            <w:vMerge w:val="restart"/>
            <w:tcBorders>
              <w:top w:val="single" w:sz="4" w:space="0" w:color="auto"/>
              <w:left w:val="nil"/>
              <w:bottom w:val="single" w:sz="4" w:space="0" w:color="auto"/>
              <w:right w:val="single" w:sz="4" w:space="0" w:color="auto"/>
            </w:tcBorders>
            <w:noWrap/>
            <w:hideMark/>
          </w:tcPr>
          <w:p w14:paraId="2BD1DF3F" w14:textId="13EC2FEA"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8.1 </w:t>
            </w:r>
            <w:r w:rsidRPr="00FE594E">
              <w:rPr>
                <w:rFonts w:ascii="Calibri" w:eastAsia="Times New Roman" w:hAnsi="Calibri" w:cs="Calibri"/>
                <w:color w:val="000000"/>
                <w:kern w:val="0"/>
                <w:sz w:val="16"/>
                <w:szCs w:val="16"/>
                <w14:ligatures w14:val="none"/>
              </w:rPr>
              <w:t>Monitor Lost River &amp; Shortnose Sucker stock status in the upper Klamath Basin</w:t>
            </w:r>
          </w:p>
        </w:tc>
        <w:tc>
          <w:tcPr>
            <w:tcW w:w="701" w:type="dxa"/>
            <w:tcBorders>
              <w:top w:val="single" w:sz="4" w:space="0" w:color="auto"/>
              <w:left w:val="single" w:sz="4" w:space="0" w:color="auto"/>
              <w:bottom w:val="nil"/>
              <w:right w:val="nil"/>
            </w:tcBorders>
            <w:shd w:val="clear" w:color="000000" w:fill="FCE4D6"/>
            <w:noWrap/>
            <w:vAlign w:val="bottom"/>
            <w:hideMark/>
          </w:tcPr>
          <w:p w14:paraId="7B696D1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8.1.1</w:t>
            </w:r>
          </w:p>
        </w:tc>
        <w:tc>
          <w:tcPr>
            <w:tcW w:w="1976" w:type="dxa"/>
            <w:tcBorders>
              <w:top w:val="single" w:sz="4" w:space="0" w:color="auto"/>
              <w:left w:val="nil"/>
              <w:bottom w:val="nil"/>
              <w:right w:val="nil"/>
            </w:tcBorders>
            <w:shd w:val="clear" w:color="000000" w:fill="FCE4D6"/>
            <w:noWrap/>
            <w:vAlign w:val="bottom"/>
            <w:hideMark/>
          </w:tcPr>
          <w:p w14:paraId="168ACC5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Trammel net</w:t>
            </w:r>
          </w:p>
        </w:tc>
        <w:tc>
          <w:tcPr>
            <w:tcW w:w="653" w:type="dxa"/>
            <w:tcBorders>
              <w:top w:val="single" w:sz="4" w:space="0" w:color="auto"/>
              <w:left w:val="nil"/>
              <w:bottom w:val="nil"/>
              <w:right w:val="nil"/>
            </w:tcBorders>
            <w:shd w:val="clear" w:color="000000" w:fill="FCE4D6"/>
            <w:noWrap/>
            <w:vAlign w:val="bottom"/>
            <w:hideMark/>
          </w:tcPr>
          <w:p w14:paraId="65CD2B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single" w:sz="4" w:space="0" w:color="auto"/>
              <w:left w:val="nil"/>
              <w:bottom w:val="nil"/>
              <w:right w:val="nil"/>
            </w:tcBorders>
            <w:shd w:val="clear" w:color="000000" w:fill="FCE4D6"/>
            <w:noWrap/>
            <w:vAlign w:val="bottom"/>
            <w:hideMark/>
          </w:tcPr>
          <w:p w14:paraId="0B17F7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single" w:sz="4" w:space="0" w:color="auto"/>
              <w:left w:val="nil"/>
              <w:bottom w:val="nil"/>
              <w:right w:val="nil"/>
            </w:tcBorders>
            <w:shd w:val="clear" w:color="000000" w:fill="FCE4D6"/>
            <w:noWrap/>
            <w:vAlign w:val="bottom"/>
            <w:hideMark/>
          </w:tcPr>
          <w:p w14:paraId="31772C2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Lake</w:t>
            </w:r>
          </w:p>
        </w:tc>
        <w:tc>
          <w:tcPr>
            <w:tcW w:w="1104" w:type="dxa"/>
            <w:tcBorders>
              <w:top w:val="single" w:sz="4" w:space="0" w:color="auto"/>
              <w:left w:val="nil"/>
              <w:bottom w:val="nil"/>
              <w:right w:val="single" w:sz="4" w:space="0" w:color="auto"/>
            </w:tcBorders>
            <w:shd w:val="clear" w:color="000000" w:fill="FCE4D6"/>
            <w:noWrap/>
            <w:vAlign w:val="bottom"/>
            <w:hideMark/>
          </w:tcPr>
          <w:p w14:paraId="43E58C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5840EEB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4E1319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4DCFE63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3BBEC0E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1FFBA6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141E20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E2EFDA"/>
            <w:noWrap/>
            <w:vAlign w:val="bottom"/>
            <w:hideMark/>
          </w:tcPr>
          <w:p w14:paraId="62DC6D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3D580C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75F241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69BDC1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FC3FD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CE8ACD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53CAF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42A1A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E4BC7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2C25413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2C43F7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1335EA97" w14:textId="77777777" w:rsidTr="00D42E82">
        <w:tc>
          <w:tcPr>
            <w:tcW w:w="720" w:type="dxa"/>
            <w:vMerge/>
            <w:tcBorders>
              <w:left w:val="single" w:sz="4" w:space="0" w:color="auto"/>
              <w:bottom w:val="single" w:sz="4" w:space="0" w:color="auto"/>
              <w:right w:val="single" w:sz="4" w:space="0" w:color="auto"/>
            </w:tcBorders>
            <w:noWrap/>
            <w:vAlign w:val="bottom"/>
          </w:tcPr>
          <w:p w14:paraId="30105A03" w14:textId="7A61BCBA"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EAE39DB" w14:textId="4E2AC20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A4F1B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8.1.2</w:t>
            </w:r>
          </w:p>
        </w:tc>
        <w:tc>
          <w:tcPr>
            <w:tcW w:w="1976" w:type="dxa"/>
            <w:tcBorders>
              <w:top w:val="nil"/>
              <w:left w:val="nil"/>
              <w:bottom w:val="nil"/>
              <w:right w:val="nil"/>
            </w:tcBorders>
            <w:shd w:val="clear" w:color="000000" w:fill="FCE4D6"/>
            <w:noWrap/>
            <w:vAlign w:val="bottom"/>
            <w:hideMark/>
          </w:tcPr>
          <w:p w14:paraId="47E97BF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Trap net</w:t>
            </w:r>
          </w:p>
        </w:tc>
        <w:tc>
          <w:tcPr>
            <w:tcW w:w="653" w:type="dxa"/>
            <w:tcBorders>
              <w:top w:val="nil"/>
              <w:left w:val="nil"/>
              <w:bottom w:val="nil"/>
              <w:right w:val="nil"/>
            </w:tcBorders>
            <w:shd w:val="clear" w:color="000000" w:fill="FCE4D6"/>
            <w:noWrap/>
            <w:vAlign w:val="bottom"/>
            <w:hideMark/>
          </w:tcPr>
          <w:p w14:paraId="634537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nil"/>
              <w:right w:val="nil"/>
            </w:tcBorders>
            <w:shd w:val="clear" w:color="000000" w:fill="FCE4D6"/>
            <w:noWrap/>
            <w:vAlign w:val="bottom"/>
            <w:hideMark/>
          </w:tcPr>
          <w:p w14:paraId="7178A11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nil"/>
              <w:right w:val="nil"/>
            </w:tcBorders>
            <w:shd w:val="clear" w:color="000000" w:fill="FCE4D6"/>
            <w:noWrap/>
            <w:vAlign w:val="bottom"/>
            <w:hideMark/>
          </w:tcPr>
          <w:p w14:paraId="3BC97947"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Lake</w:t>
            </w:r>
          </w:p>
        </w:tc>
        <w:tc>
          <w:tcPr>
            <w:tcW w:w="1104" w:type="dxa"/>
            <w:tcBorders>
              <w:top w:val="nil"/>
              <w:left w:val="nil"/>
              <w:bottom w:val="nil"/>
              <w:right w:val="single" w:sz="4" w:space="0" w:color="auto"/>
            </w:tcBorders>
            <w:shd w:val="clear" w:color="000000" w:fill="FCE4D6"/>
            <w:noWrap/>
            <w:vAlign w:val="bottom"/>
            <w:hideMark/>
          </w:tcPr>
          <w:p w14:paraId="3B3E64F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63B55A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3F4CDF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033903D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3D55F5C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25C37C0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577954F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E2EFDA"/>
            <w:noWrap/>
            <w:vAlign w:val="bottom"/>
            <w:hideMark/>
          </w:tcPr>
          <w:p w14:paraId="64BD1A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5C129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E634D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2A114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89A37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F484F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4171E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5E6EE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764BB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3E8141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7FAC61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48C597B" w14:textId="77777777" w:rsidTr="00D42E82">
        <w:tc>
          <w:tcPr>
            <w:tcW w:w="720" w:type="dxa"/>
            <w:vMerge/>
            <w:tcBorders>
              <w:left w:val="single" w:sz="4" w:space="0" w:color="auto"/>
              <w:bottom w:val="single" w:sz="4" w:space="0" w:color="auto"/>
              <w:right w:val="single" w:sz="4" w:space="0" w:color="auto"/>
            </w:tcBorders>
            <w:noWrap/>
            <w:vAlign w:val="bottom"/>
          </w:tcPr>
          <w:p w14:paraId="1675518A" w14:textId="129224CF"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42E54649" w14:textId="59632D9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7C9893A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8.1.3</w:t>
            </w:r>
          </w:p>
        </w:tc>
        <w:tc>
          <w:tcPr>
            <w:tcW w:w="1976" w:type="dxa"/>
            <w:tcBorders>
              <w:top w:val="nil"/>
              <w:left w:val="nil"/>
              <w:bottom w:val="nil"/>
              <w:right w:val="nil"/>
            </w:tcBorders>
            <w:shd w:val="clear" w:color="000000" w:fill="FCE4D6"/>
            <w:noWrap/>
            <w:vAlign w:val="bottom"/>
            <w:hideMark/>
          </w:tcPr>
          <w:p w14:paraId="04667CD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arrays</w:t>
            </w:r>
          </w:p>
        </w:tc>
        <w:tc>
          <w:tcPr>
            <w:tcW w:w="653" w:type="dxa"/>
            <w:tcBorders>
              <w:top w:val="nil"/>
              <w:left w:val="nil"/>
              <w:bottom w:val="nil"/>
              <w:right w:val="nil"/>
            </w:tcBorders>
            <w:shd w:val="clear" w:color="000000" w:fill="FCE4D6"/>
            <w:noWrap/>
            <w:vAlign w:val="bottom"/>
            <w:hideMark/>
          </w:tcPr>
          <w:p w14:paraId="6ACF021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nil"/>
              <w:right w:val="nil"/>
            </w:tcBorders>
            <w:shd w:val="clear" w:color="000000" w:fill="FCE4D6"/>
            <w:noWrap/>
            <w:vAlign w:val="bottom"/>
            <w:hideMark/>
          </w:tcPr>
          <w:p w14:paraId="2291087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nil"/>
              <w:right w:val="nil"/>
            </w:tcBorders>
            <w:shd w:val="clear" w:color="000000" w:fill="FCE4D6"/>
            <w:noWrap/>
            <w:vAlign w:val="bottom"/>
            <w:hideMark/>
          </w:tcPr>
          <w:p w14:paraId="30FEE03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Klamath Lake &amp; </w:t>
            </w:r>
            <w:proofErr w:type="spellStart"/>
            <w:r w:rsidRPr="00FE594E">
              <w:rPr>
                <w:rFonts w:ascii="Calibri" w:eastAsia="Times New Roman" w:hAnsi="Calibri" w:cs="Calibri"/>
                <w:color w:val="000000"/>
                <w:kern w:val="0"/>
                <w:sz w:val="16"/>
                <w:szCs w:val="16"/>
                <w14:ligatures w14:val="none"/>
              </w:rPr>
              <w:t>tribs</w:t>
            </w:r>
            <w:proofErr w:type="spellEnd"/>
          </w:p>
        </w:tc>
        <w:tc>
          <w:tcPr>
            <w:tcW w:w="1104" w:type="dxa"/>
            <w:tcBorders>
              <w:top w:val="nil"/>
              <w:left w:val="nil"/>
              <w:bottom w:val="nil"/>
              <w:right w:val="single" w:sz="4" w:space="0" w:color="auto"/>
            </w:tcBorders>
            <w:shd w:val="clear" w:color="000000" w:fill="FCE4D6"/>
            <w:noWrap/>
            <w:vAlign w:val="bottom"/>
            <w:hideMark/>
          </w:tcPr>
          <w:p w14:paraId="3CEBE0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4023294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1FF404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6F6AFA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761A1D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62E4FF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063A24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E2EFDA"/>
            <w:noWrap/>
            <w:vAlign w:val="bottom"/>
            <w:hideMark/>
          </w:tcPr>
          <w:p w14:paraId="7F9CC5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3C4162C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3376AC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6ABA21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1AA1C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606A9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8AC3E8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2E814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C5E505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693CF91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632BDB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9DAC81D" w14:textId="77777777" w:rsidTr="00D42E82">
        <w:tc>
          <w:tcPr>
            <w:tcW w:w="720" w:type="dxa"/>
            <w:vMerge/>
            <w:tcBorders>
              <w:left w:val="single" w:sz="4" w:space="0" w:color="auto"/>
              <w:bottom w:val="single" w:sz="4" w:space="0" w:color="auto"/>
              <w:right w:val="single" w:sz="4" w:space="0" w:color="auto"/>
            </w:tcBorders>
            <w:noWrap/>
            <w:vAlign w:val="bottom"/>
          </w:tcPr>
          <w:p w14:paraId="37518878" w14:textId="0B9AC8C8"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C83F63E" w14:textId="4CD99F0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26DC1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8.1.4</w:t>
            </w:r>
          </w:p>
        </w:tc>
        <w:tc>
          <w:tcPr>
            <w:tcW w:w="1976" w:type="dxa"/>
            <w:tcBorders>
              <w:top w:val="nil"/>
              <w:left w:val="nil"/>
              <w:bottom w:val="nil"/>
              <w:right w:val="nil"/>
            </w:tcBorders>
            <w:shd w:val="clear" w:color="000000" w:fill="FCE4D6"/>
            <w:noWrap/>
            <w:vAlign w:val="bottom"/>
            <w:hideMark/>
          </w:tcPr>
          <w:p w14:paraId="679F5EE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Weir</w:t>
            </w:r>
          </w:p>
        </w:tc>
        <w:tc>
          <w:tcPr>
            <w:tcW w:w="653" w:type="dxa"/>
            <w:tcBorders>
              <w:top w:val="nil"/>
              <w:left w:val="nil"/>
              <w:bottom w:val="nil"/>
              <w:right w:val="nil"/>
            </w:tcBorders>
            <w:shd w:val="clear" w:color="000000" w:fill="FCE4D6"/>
            <w:noWrap/>
            <w:vAlign w:val="bottom"/>
            <w:hideMark/>
          </w:tcPr>
          <w:p w14:paraId="6809A4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Ad</w:t>
            </w:r>
          </w:p>
        </w:tc>
        <w:tc>
          <w:tcPr>
            <w:tcW w:w="951" w:type="dxa"/>
            <w:tcBorders>
              <w:top w:val="nil"/>
              <w:left w:val="nil"/>
              <w:bottom w:val="nil"/>
              <w:right w:val="nil"/>
            </w:tcBorders>
            <w:shd w:val="clear" w:color="000000" w:fill="FCE4D6"/>
            <w:noWrap/>
            <w:vAlign w:val="bottom"/>
            <w:hideMark/>
          </w:tcPr>
          <w:p w14:paraId="54E5A88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nil"/>
              <w:right w:val="nil"/>
            </w:tcBorders>
            <w:shd w:val="clear" w:color="000000" w:fill="FCE4D6"/>
            <w:noWrap/>
            <w:vAlign w:val="bottom"/>
            <w:hideMark/>
          </w:tcPr>
          <w:p w14:paraId="097E5D8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Williamson R</w:t>
            </w:r>
          </w:p>
        </w:tc>
        <w:tc>
          <w:tcPr>
            <w:tcW w:w="1104" w:type="dxa"/>
            <w:tcBorders>
              <w:top w:val="nil"/>
              <w:left w:val="nil"/>
              <w:bottom w:val="nil"/>
              <w:right w:val="single" w:sz="4" w:space="0" w:color="auto"/>
            </w:tcBorders>
            <w:shd w:val="clear" w:color="000000" w:fill="FCE4D6"/>
            <w:noWrap/>
            <w:vAlign w:val="bottom"/>
            <w:hideMark/>
          </w:tcPr>
          <w:p w14:paraId="4FD6661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6F16A7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532736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22552C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38A9EA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69A643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A7CBC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E2EFDA"/>
            <w:noWrap/>
            <w:vAlign w:val="bottom"/>
            <w:hideMark/>
          </w:tcPr>
          <w:p w14:paraId="0E61B5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55822E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7E44302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8F83B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611AC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F0BC7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1E44AC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E15C1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3A2E7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5BA459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4AF73C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D68A595" w14:textId="77777777" w:rsidTr="00D42E82">
        <w:tc>
          <w:tcPr>
            <w:tcW w:w="720" w:type="dxa"/>
            <w:vMerge/>
            <w:tcBorders>
              <w:left w:val="single" w:sz="4" w:space="0" w:color="auto"/>
              <w:bottom w:val="single" w:sz="4" w:space="0" w:color="auto"/>
              <w:right w:val="single" w:sz="4" w:space="0" w:color="auto"/>
            </w:tcBorders>
            <w:noWrap/>
            <w:vAlign w:val="bottom"/>
          </w:tcPr>
          <w:p w14:paraId="293BC0AD" w14:textId="4C15613E"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78D40A13" w14:textId="53B78658"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6EFAE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8.1.5</w:t>
            </w:r>
          </w:p>
        </w:tc>
        <w:tc>
          <w:tcPr>
            <w:tcW w:w="1976" w:type="dxa"/>
            <w:tcBorders>
              <w:top w:val="nil"/>
              <w:left w:val="nil"/>
              <w:bottom w:val="nil"/>
              <w:right w:val="nil"/>
            </w:tcBorders>
            <w:shd w:val="clear" w:color="000000" w:fill="FCE4D6"/>
            <w:noWrap/>
            <w:vAlign w:val="bottom"/>
            <w:hideMark/>
          </w:tcPr>
          <w:p w14:paraId="540DD0E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Population sampling</w:t>
            </w:r>
          </w:p>
        </w:tc>
        <w:tc>
          <w:tcPr>
            <w:tcW w:w="653" w:type="dxa"/>
            <w:tcBorders>
              <w:top w:val="nil"/>
              <w:left w:val="nil"/>
              <w:bottom w:val="nil"/>
              <w:right w:val="nil"/>
            </w:tcBorders>
            <w:shd w:val="clear" w:color="000000" w:fill="FCE4D6"/>
            <w:noWrap/>
            <w:vAlign w:val="bottom"/>
            <w:hideMark/>
          </w:tcPr>
          <w:p w14:paraId="31134F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nil"/>
              <w:right w:val="nil"/>
            </w:tcBorders>
            <w:shd w:val="clear" w:color="000000" w:fill="FCE4D6"/>
            <w:noWrap/>
            <w:vAlign w:val="bottom"/>
            <w:hideMark/>
          </w:tcPr>
          <w:p w14:paraId="4CD84D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nil"/>
              <w:right w:val="nil"/>
            </w:tcBorders>
            <w:shd w:val="clear" w:color="000000" w:fill="FCE4D6"/>
            <w:noWrap/>
            <w:vAlign w:val="bottom"/>
            <w:hideMark/>
          </w:tcPr>
          <w:p w14:paraId="211EE94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Clear Lake</w:t>
            </w:r>
          </w:p>
        </w:tc>
        <w:tc>
          <w:tcPr>
            <w:tcW w:w="1104" w:type="dxa"/>
            <w:tcBorders>
              <w:top w:val="nil"/>
              <w:left w:val="nil"/>
              <w:bottom w:val="nil"/>
              <w:right w:val="single" w:sz="4" w:space="0" w:color="auto"/>
            </w:tcBorders>
            <w:shd w:val="clear" w:color="000000" w:fill="FCE4D6"/>
            <w:noWrap/>
            <w:vAlign w:val="bottom"/>
            <w:hideMark/>
          </w:tcPr>
          <w:p w14:paraId="39E7EF6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11D74A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0B646A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26642E1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6C4852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2D9438F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2A5AA0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E2EFDA"/>
            <w:noWrap/>
            <w:vAlign w:val="bottom"/>
            <w:hideMark/>
          </w:tcPr>
          <w:p w14:paraId="71CEBB0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22EA12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08CFB91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3FC03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62665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A0F10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EF00D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A53BF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9E4840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EA9036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34F4C6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457F500E" w14:textId="77777777" w:rsidTr="00D42E82">
        <w:tc>
          <w:tcPr>
            <w:tcW w:w="720" w:type="dxa"/>
            <w:vMerge/>
            <w:tcBorders>
              <w:left w:val="single" w:sz="4" w:space="0" w:color="auto"/>
              <w:bottom w:val="single" w:sz="4" w:space="0" w:color="auto"/>
              <w:right w:val="single" w:sz="4" w:space="0" w:color="auto"/>
            </w:tcBorders>
            <w:noWrap/>
            <w:vAlign w:val="bottom"/>
          </w:tcPr>
          <w:p w14:paraId="22A519A6" w14:textId="6B407764"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3FD6580C" w14:textId="42A9C8E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232B32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8.1.6</w:t>
            </w:r>
          </w:p>
        </w:tc>
        <w:tc>
          <w:tcPr>
            <w:tcW w:w="1976" w:type="dxa"/>
            <w:tcBorders>
              <w:top w:val="nil"/>
              <w:left w:val="nil"/>
              <w:bottom w:val="nil"/>
              <w:right w:val="nil"/>
            </w:tcBorders>
            <w:shd w:val="clear" w:color="000000" w:fill="FCE4D6"/>
            <w:noWrap/>
            <w:vAlign w:val="bottom"/>
            <w:hideMark/>
          </w:tcPr>
          <w:p w14:paraId="4B33437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Population sampling</w:t>
            </w:r>
          </w:p>
        </w:tc>
        <w:tc>
          <w:tcPr>
            <w:tcW w:w="653" w:type="dxa"/>
            <w:tcBorders>
              <w:top w:val="nil"/>
              <w:left w:val="nil"/>
              <w:bottom w:val="nil"/>
              <w:right w:val="nil"/>
            </w:tcBorders>
            <w:shd w:val="clear" w:color="000000" w:fill="FCE4D6"/>
            <w:noWrap/>
            <w:vAlign w:val="bottom"/>
            <w:hideMark/>
          </w:tcPr>
          <w:p w14:paraId="08B14A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nil"/>
              <w:right w:val="nil"/>
            </w:tcBorders>
            <w:shd w:val="clear" w:color="000000" w:fill="FCE4D6"/>
            <w:noWrap/>
            <w:vAlign w:val="bottom"/>
            <w:hideMark/>
          </w:tcPr>
          <w:p w14:paraId="1478C2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nil"/>
              <w:right w:val="nil"/>
            </w:tcBorders>
            <w:shd w:val="clear" w:color="000000" w:fill="FCE4D6"/>
            <w:noWrap/>
            <w:vAlign w:val="bottom"/>
            <w:hideMark/>
          </w:tcPr>
          <w:p w14:paraId="77D3FE03"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 other</w:t>
            </w:r>
          </w:p>
        </w:tc>
        <w:tc>
          <w:tcPr>
            <w:tcW w:w="1104" w:type="dxa"/>
            <w:tcBorders>
              <w:top w:val="nil"/>
              <w:left w:val="nil"/>
              <w:bottom w:val="nil"/>
              <w:right w:val="single" w:sz="4" w:space="0" w:color="auto"/>
            </w:tcBorders>
            <w:shd w:val="clear" w:color="000000" w:fill="FCE4D6"/>
            <w:noWrap/>
            <w:vAlign w:val="bottom"/>
            <w:hideMark/>
          </w:tcPr>
          <w:p w14:paraId="1AC4B7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nil"/>
              <w:right w:val="nil"/>
            </w:tcBorders>
            <w:shd w:val="clear" w:color="auto" w:fill="E2EFD9" w:themeFill="accent6" w:themeFillTint="33"/>
            <w:noWrap/>
            <w:vAlign w:val="bottom"/>
            <w:hideMark/>
          </w:tcPr>
          <w:p w14:paraId="07B1E7D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F1728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E2EFD9" w:themeFill="accent6" w:themeFillTint="33"/>
            <w:noWrap/>
            <w:vAlign w:val="bottom"/>
            <w:hideMark/>
          </w:tcPr>
          <w:p w14:paraId="46802FF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nil"/>
              <w:right w:val="nil"/>
            </w:tcBorders>
            <w:shd w:val="clear" w:color="000000" w:fill="E2EFDA"/>
            <w:noWrap/>
            <w:vAlign w:val="bottom"/>
            <w:hideMark/>
          </w:tcPr>
          <w:p w14:paraId="3EBCFC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nil"/>
              <w:right w:val="nil"/>
            </w:tcBorders>
            <w:shd w:val="clear" w:color="000000" w:fill="E2EFDA"/>
            <w:noWrap/>
            <w:vAlign w:val="bottom"/>
            <w:hideMark/>
          </w:tcPr>
          <w:p w14:paraId="7334AD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46FFD1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single" w:sz="4" w:space="0" w:color="auto"/>
            </w:tcBorders>
            <w:shd w:val="clear" w:color="000000" w:fill="E2EFDA"/>
            <w:noWrap/>
            <w:vAlign w:val="bottom"/>
            <w:hideMark/>
          </w:tcPr>
          <w:p w14:paraId="5F246F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13CCA6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2D0ACBE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DEEAF6" w:themeFill="accent5" w:themeFillTint="33"/>
            <w:noWrap/>
            <w:vAlign w:val="bottom"/>
            <w:hideMark/>
          </w:tcPr>
          <w:p w14:paraId="123C9FC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ACA66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1D44B8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86194D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6296E0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13195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7633024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1DEA6D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1AF7CE13" w14:textId="77777777" w:rsidTr="00D42E82">
        <w:tc>
          <w:tcPr>
            <w:tcW w:w="720" w:type="dxa"/>
            <w:vMerge/>
            <w:tcBorders>
              <w:left w:val="single" w:sz="4" w:space="0" w:color="auto"/>
              <w:bottom w:val="single" w:sz="4" w:space="0" w:color="auto"/>
              <w:right w:val="single" w:sz="4" w:space="0" w:color="auto"/>
            </w:tcBorders>
            <w:noWrap/>
            <w:vAlign w:val="bottom"/>
          </w:tcPr>
          <w:p w14:paraId="402F15BB" w14:textId="23311870"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28B1520" w14:textId="068CB46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75614F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8.1.7</w:t>
            </w:r>
          </w:p>
        </w:tc>
        <w:tc>
          <w:tcPr>
            <w:tcW w:w="1976" w:type="dxa"/>
            <w:tcBorders>
              <w:top w:val="nil"/>
              <w:left w:val="nil"/>
              <w:right w:val="nil"/>
            </w:tcBorders>
            <w:shd w:val="clear" w:color="000000" w:fill="FCE4D6"/>
            <w:noWrap/>
            <w:vAlign w:val="bottom"/>
            <w:hideMark/>
          </w:tcPr>
          <w:p w14:paraId="3144483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Stock status update</w:t>
            </w:r>
          </w:p>
        </w:tc>
        <w:tc>
          <w:tcPr>
            <w:tcW w:w="653" w:type="dxa"/>
            <w:tcBorders>
              <w:top w:val="nil"/>
              <w:left w:val="nil"/>
              <w:right w:val="nil"/>
            </w:tcBorders>
            <w:shd w:val="clear" w:color="000000" w:fill="FCE4D6"/>
            <w:noWrap/>
            <w:vAlign w:val="bottom"/>
            <w:hideMark/>
          </w:tcPr>
          <w:p w14:paraId="2393F9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right w:val="nil"/>
            </w:tcBorders>
            <w:shd w:val="clear" w:color="000000" w:fill="FCE4D6"/>
            <w:noWrap/>
            <w:vAlign w:val="bottom"/>
            <w:hideMark/>
          </w:tcPr>
          <w:p w14:paraId="7ED72C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right w:val="nil"/>
            </w:tcBorders>
            <w:shd w:val="clear" w:color="000000" w:fill="FCE4D6"/>
            <w:noWrap/>
            <w:vAlign w:val="bottom"/>
            <w:hideMark/>
          </w:tcPr>
          <w:p w14:paraId="1FD2AFD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70AFE13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right w:val="nil"/>
            </w:tcBorders>
            <w:shd w:val="clear" w:color="auto" w:fill="E2EFD9" w:themeFill="accent6" w:themeFillTint="33"/>
            <w:noWrap/>
            <w:vAlign w:val="bottom"/>
            <w:hideMark/>
          </w:tcPr>
          <w:p w14:paraId="26607B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5E6A4E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2F56F2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359FBA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4BB859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7A5ADF2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E2EFDA"/>
            <w:noWrap/>
            <w:vAlign w:val="bottom"/>
            <w:hideMark/>
          </w:tcPr>
          <w:p w14:paraId="0B308D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60C189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7BB75E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44B723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0D709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4832C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753444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06FF9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2C22C9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6E3649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33AD50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75FF8A50" w14:textId="77777777" w:rsidTr="00D42E82">
        <w:tc>
          <w:tcPr>
            <w:tcW w:w="720" w:type="dxa"/>
            <w:vMerge/>
            <w:tcBorders>
              <w:left w:val="single" w:sz="4" w:space="0" w:color="auto"/>
              <w:bottom w:val="single" w:sz="4" w:space="0" w:color="auto"/>
              <w:right w:val="single" w:sz="4" w:space="0" w:color="auto"/>
            </w:tcBorders>
            <w:noWrap/>
            <w:vAlign w:val="bottom"/>
          </w:tcPr>
          <w:p w14:paraId="2FA95FC2" w14:textId="2D8343C0"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47DBF866" w14:textId="5EF10079"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A5E1F1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8.1.8</w:t>
            </w:r>
          </w:p>
        </w:tc>
        <w:tc>
          <w:tcPr>
            <w:tcW w:w="1976" w:type="dxa"/>
            <w:tcBorders>
              <w:top w:val="nil"/>
              <w:left w:val="nil"/>
              <w:bottom w:val="single" w:sz="4" w:space="0" w:color="auto"/>
              <w:right w:val="nil"/>
            </w:tcBorders>
            <w:shd w:val="clear" w:color="000000" w:fill="FCE4D6"/>
            <w:noWrap/>
            <w:vAlign w:val="bottom"/>
            <w:hideMark/>
          </w:tcPr>
          <w:p w14:paraId="07DB2E5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Telemetry</w:t>
            </w:r>
          </w:p>
        </w:tc>
        <w:tc>
          <w:tcPr>
            <w:tcW w:w="653" w:type="dxa"/>
            <w:tcBorders>
              <w:top w:val="nil"/>
              <w:left w:val="nil"/>
              <w:bottom w:val="single" w:sz="4" w:space="0" w:color="auto"/>
              <w:right w:val="nil"/>
            </w:tcBorders>
            <w:shd w:val="clear" w:color="000000" w:fill="FCE4D6"/>
            <w:noWrap/>
            <w:vAlign w:val="bottom"/>
            <w:hideMark/>
          </w:tcPr>
          <w:p w14:paraId="7E8C8A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single" w:sz="4" w:space="0" w:color="auto"/>
              <w:right w:val="nil"/>
            </w:tcBorders>
            <w:shd w:val="clear" w:color="000000" w:fill="FCE4D6"/>
            <w:noWrap/>
            <w:vAlign w:val="bottom"/>
            <w:hideMark/>
          </w:tcPr>
          <w:p w14:paraId="709ED0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single" w:sz="4" w:space="0" w:color="auto"/>
              <w:right w:val="nil"/>
            </w:tcBorders>
            <w:shd w:val="clear" w:color="000000" w:fill="FCE4D6"/>
            <w:noWrap/>
            <w:vAlign w:val="bottom"/>
            <w:hideMark/>
          </w:tcPr>
          <w:p w14:paraId="17A7D55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1CAFEC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2415B2A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6F73AC8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43AE74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16AC114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6220BC3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1CE0A25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E2EFDA"/>
            <w:noWrap/>
            <w:vAlign w:val="bottom"/>
            <w:hideMark/>
          </w:tcPr>
          <w:p w14:paraId="70C14E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42FBF5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56F553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1C86F8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0EF2F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30CA9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7C1EB8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576500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6E8BA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3953A6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591782B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5889DD22" w14:textId="77777777" w:rsidTr="00D42E82">
        <w:tc>
          <w:tcPr>
            <w:tcW w:w="720" w:type="dxa"/>
            <w:vMerge/>
            <w:tcBorders>
              <w:left w:val="single" w:sz="4" w:space="0" w:color="auto"/>
              <w:bottom w:val="single" w:sz="4" w:space="0" w:color="auto"/>
              <w:right w:val="single" w:sz="4" w:space="0" w:color="auto"/>
            </w:tcBorders>
            <w:noWrap/>
            <w:vAlign w:val="bottom"/>
          </w:tcPr>
          <w:p w14:paraId="676A105A" w14:textId="1FCAE608"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28669FBB" w14:textId="0098717C"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8.2 </w:t>
            </w:r>
            <w:r w:rsidRPr="00FE594E">
              <w:rPr>
                <w:rFonts w:ascii="Calibri" w:eastAsia="Times New Roman" w:hAnsi="Calibri" w:cs="Calibri"/>
                <w:color w:val="000000"/>
                <w:kern w:val="0"/>
                <w:sz w:val="16"/>
                <w:szCs w:val="16"/>
                <w14:ligatures w14:val="none"/>
              </w:rPr>
              <w:t>Monitor Lost River &amp; Shortnose Sucker recruitment factors</w:t>
            </w:r>
          </w:p>
        </w:tc>
        <w:tc>
          <w:tcPr>
            <w:tcW w:w="701" w:type="dxa"/>
            <w:tcBorders>
              <w:top w:val="single" w:sz="4" w:space="0" w:color="auto"/>
              <w:left w:val="single" w:sz="4" w:space="0" w:color="auto"/>
              <w:bottom w:val="nil"/>
              <w:right w:val="nil"/>
            </w:tcBorders>
            <w:shd w:val="clear" w:color="000000" w:fill="FCE4D6"/>
            <w:noWrap/>
            <w:vAlign w:val="bottom"/>
            <w:hideMark/>
          </w:tcPr>
          <w:p w14:paraId="22D7A8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8.2.1</w:t>
            </w:r>
          </w:p>
        </w:tc>
        <w:tc>
          <w:tcPr>
            <w:tcW w:w="1976" w:type="dxa"/>
            <w:tcBorders>
              <w:top w:val="single" w:sz="4" w:space="0" w:color="auto"/>
              <w:left w:val="nil"/>
              <w:bottom w:val="nil"/>
              <w:right w:val="nil"/>
            </w:tcBorders>
            <w:shd w:val="clear" w:color="000000" w:fill="FCE4D6"/>
            <w:noWrap/>
            <w:vAlign w:val="bottom"/>
            <w:hideMark/>
          </w:tcPr>
          <w:p w14:paraId="4662978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xml:space="preserve">Ecological </w:t>
            </w:r>
            <w:proofErr w:type="spellStart"/>
            <w:r w:rsidRPr="00FE594E">
              <w:rPr>
                <w:rFonts w:ascii="Calibri" w:eastAsia="Times New Roman" w:hAnsi="Calibri" w:cs="Calibri"/>
                <w:color w:val="000000"/>
                <w:kern w:val="0"/>
                <w:sz w:val="16"/>
                <w:szCs w:val="16"/>
                <w14:ligatures w14:val="none"/>
              </w:rPr>
              <w:t>limitatons</w:t>
            </w:r>
            <w:proofErr w:type="spellEnd"/>
          </w:p>
        </w:tc>
        <w:tc>
          <w:tcPr>
            <w:tcW w:w="653" w:type="dxa"/>
            <w:tcBorders>
              <w:top w:val="single" w:sz="4" w:space="0" w:color="auto"/>
              <w:left w:val="nil"/>
              <w:bottom w:val="nil"/>
              <w:right w:val="nil"/>
            </w:tcBorders>
            <w:shd w:val="clear" w:color="000000" w:fill="FCE4D6"/>
            <w:noWrap/>
            <w:vAlign w:val="bottom"/>
            <w:hideMark/>
          </w:tcPr>
          <w:p w14:paraId="4F5CFD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3D63B23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single" w:sz="4" w:space="0" w:color="auto"/>
              <w:left w:val="nil"/>
              <w:bottom w:val="nil"/>
              <w:right w:val="nil"/>
            </w:tcBorders>
            <w:shd w:val="clear" w:color="000000" w:fill="FCE4D6"/>
            <w:noWrap/>
            <w:vAlign w:val="bottom"/>
            <w:hideMark/>
          </w:tcPr>
          <w:p w14:paraId="34B9869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single" w:sz="4" w:space="0" w:color="auto"/>
              <w:left w:val="nil"/>
              <w:bottom w:val="nil"/>
              <w:right w:val="single" w:sz="4" w:space="0" w:color="auto"/>
            </w:tcBorders>
            <w:shd w:val="clear" w:color="000000" w:fill="FCE4D6"/>
            <w:noWrap/>
            <w:vAlign w:val="bottom"/>
            <w:hideMark/>
          </w:tcPr>
          <w:p w14:paraId="4C6CD3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05F4F9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2219C9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524740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1273ECB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044DAB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32B3B1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E2EFDA"/>
            <w:noWrap/>
            <w:vAlign w:val="bottom"/>
            <w:hideMark/>
          </w:tcPr>
          <w:p w14:paraId="32B5129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679720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BCC22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144EF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5CB23E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D1C8EA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B9981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1B1917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C9D725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2F37BA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80C3CE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2386828B" w14:textId="77777777" w:rsidTr="00D42E82">
        <w:tc>
          <w:tcPr>
            <w:tcW w:w="720" w:type="dxa"/>
            <w:vMerge/>
            <w:tcBorders>
              <w:left w:val="single" w:sz="4" w:space="0" w:color="auto"/>
              <w:bottom w:val="single" w:sz="4" w:space="0" w:color="auto"/>
              <w:right w:val="single" w:sz="4" w:space="0" w:color="auto"/>
            </w:tcBorders>
            <w:noWrap/>
            <w:vAlign w:val="bottom"/>
          </w:tcPr>
          <w:p w14:paraId="3BF5526B" w14:textId="45E78D1C"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C01CA6B" w14:textId="5EABF8D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4EFEC2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8.2.2</w:t>
            </w:r>
          </w:p>
        </w:tc>
        <w:tc>
          <w:tcPr>
            <w:tcW w:w="1976" w:type="dxa"/>
            <w:tcBorders>
              <w:top w:val="nil"/>
              <w:left w:val="nil"/>
              <w:right w:val="nil"/>
            </w:tcBorders>
            <w:shd w:val="clear" w:color="000000" w:fill="FCE4D6"/>
            <w:noWrap/>
            <w:vAlign w:val="bottom"/>
            <w:hideMark/>
          </w:tcPr>
          <w:p w14:paraId="1E734FE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Environmental limitations</w:t>
            </w:r>
          </w:p>
        </w:tc>
        <w:tc>
          <w:tcPr>
            <w:tcW w:w="653" w:type="dxa"/>
            <w:tcBorders>
              <w:top w:val="nil"/>
              <w:left w:val="nil"/>
              <w:right w:val="nil"/>
            </w:tcBorders>
            <w:shd w:val="clear" w:color="000000" w:fill="FCE4D6"/>
            <w:noWrap/>
            <w:vAlign w:val="bottom"/>
            <w:hideMark/>
          </w:tcPr>
          <w:p w14:paraId="48CD8D9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10BD9B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right w:val="nil"/>
            </w:tcBorders>
            <w:shd w:val="clear" w:color="000000" w:fill="FCE4D6"/>
            <w:noWrap/>
            <w:vAlign w:val="bottom"/>
            <w:hideMark/>
          </w:tcPr>
          <w:p w14:paraId="5505EEF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5FADDCD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right w:val="nil"/>
            </w:tcBorders>
            <w:shd w:val="clear" w:color="auto" w:fill="E2EFD9" w:themeFill="accent6" w:themeFillTint="33"/>
            <w:noWrap/>
            <w:vAlign w:val="bottom"/>
            <w:hideMark/>
          </w:tcPr>
          <w:p w14:paraId="2BFDEC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4771BC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714DE0E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53BA82E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353C57D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6702CC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E2EFDA"/>
            <w:noWrap/>
            <w:vAlign w:val="bottom"/>
            <w:hideMark/>
          </w:tcPr>
          <w:p w14:paraId="7165FB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706A511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9B4F1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D995D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FB62A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7A9176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98121F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A0181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6C6C5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6283E0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7842536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7F5F2D7B" w14:textId="77777777" w:rsidTr="00D42E82">
        <w:tc>
          <w:tcPr>
            <w:tcW w:w="720" w:type="dxa"/>
            <w:vMerge/>
            <w:tcBorders>
              <w:left w:val="single" w:sz="4" w:space="0" w:color="auto"/>
              <w:bottom w:val="single" w:sz="4" w:space="0" w:color="auto"/>
              <w:right w:val="single" w:sz="4" w:space="0" w:color="auto"/>
            </w:tcBorders>
            <w:noWrap/>
            <w:vAlign w:val="bottom"/>
          </w:tcPr>
          <w:p w14:paraId="7A4AC62A" w14:textId="5F1D3A98"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661FD88F" w14:textId="067777D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6839A7B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8.2.3</w:t>
            </w:r>
          </w:p>
        </w:tc>
        <w:tc>
          <w:tcPr>
            <w:tcW w:w="1976" w:type="dxa"/>
            <w:tcBorders>
              <w:top w:val="nil"/>
              <w:left w:val="nil"/>
              <w:bottom w:val="single" w:sz="4" w:space="0" w:color="auto"/>
              <w:right w:val="nil"/>
            </w:tcBorders>
            <w:shd w:val="clear" w:color="000000" w:fill="FCE4D6"/>
            <w:noWrap/>
            <w:vAlign w:val="bottom"/>
            <w:hideMark/>
          </w:tcPr>
          <w:p w14:paraId="06E300F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Waterbird predation</w:t>
            </w:r>
          </w:p>
        </w:tc>
        <w:tc>
          <w:tcPr>
            <w:tcW w:w="653" w:type="dxa"/>
            <w:tcBorders>
              <w:top w:val="nil"/>
              <w:left w:val="nil"/>
              <w:bottom w:val="single" w:sz="4" w:space="0" w:color="auto"/>
              <w:right w:val="nil"/>
            </w:tcBorders>
            <w:shd w:val="clear" w:color="000000" w:fill="FCE4D6"/>
            <w:noWrap/>
            <w:vAlign w:val="bottom"/>
            <w:hideMark/>
          </w:tcPr>
          <w:p w14:paraId="4DA847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4BC59F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single" w:sz="4" w:space="0" w:color="auto"/>
              <w:right w:val="nil"/>
            </w:tcBorders>
            <w:shd w:val="clear" w:color="000000" w:fill="FCE4D6"/>
            <w:noWrap/>
            <w:vAlign w:val="bottom"/>
            <w:hideMark/>
          </w:tcPr>
          <w:p w14:paraId="7771F7B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6A3978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USGS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9E02A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67BD29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5EF2BF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21B161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2D005B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01D502A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E2EFDA"/>
            <w:noWrap/>
            <w:vAlign w:val="bottom"/>
            <w:hideMark/>
          </w:tcPr>
          <w:p w14:paraId="63D468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66BC1B4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596E6D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7C62D60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6BA46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31C5E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25B2E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F02A6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3C4018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417B29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2CE59A5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3</w:t>
            </w:r>
          </w:p>
        </w:tc>
      </w:tr>
      <w:tr w:rsidR="00E57A6C" w:rsidRPr="00FE594E" w14:paraId="2E4ABF71" w14:textId="77777777" w:rsidTr="00D42E82">
        <w:tc>
          <w:tcPr>
            <w:tcW w:w="720" w:type="dxa"/>
            <w:vMerge/>
            <w:tcBorders>
              <w:left w:val="single" w:sz="4" w:space="0" w:color="auto"/>
              <w:bottom w:val="single" w:sz="4" w:space="0" w:color="auto"/>
              <w:right w:val="single" w:sz="4" w:space="0" w:color="auto"/>
            </w:tcBorders>
            <w:noWrap/>
            <w:vAlign w:val="bottom"/>
          </w:tcPr>
          <w:p w14:paraId="0160D022" w14:textId="7F5DC7BC"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val="restart"/>
            <w:tcBorders>
              <w:top w:val="single" w:sz="4" w:space="0" w:color="auto"/>
              <w:left w:val="nil"/>
              <w:bottom w:val="single" w:sz="4" w:space="0" w:color="auto"/>
              <w:right w:val="single" w:sz="4" w:space="0" w:color="auto"/>
            </w:tcBorders>
            <w:noWrap/>
            <w:hideMark/>
          </w:tcPr>
          <w:p w14:paraId="366466C5" w14:textId="651103E4"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8.3 </w:t>
            </w:r>
            <w:r w:rsidRPr="00FE594E">
              <w:rPr>
                <w:rFonts w:ascii="Calibri" w:eastAsia="Times New Roman" w:hAnsi="Calibri" w:cs="Calibri"/>
                <w:color w:val="000000"/>
                <w:kern w:val="0"/>
                <w:sz w:val="16"/>
                <w:szCs w:val="16"/>
                <w14:ligatures w14:val="none"/>
              </w:rPr>
              <w:t>Monitor Lost River &amp; Shortnose Sucker hatchery supplementation effectiveness</w:t>
            </w:r>
          </w:p>
        </w:tc>
        <w:tc>
          <w:tcPr>
            <w:tcW w:w="701" w:type="dxa"/>
            <w:tcBorders>
              <w:top w:val="single" w:sz="4" w:space="0" w:color="auto"/>
              <w:left w:val="single" w:sz="4" w:space="0" w:color="auto"/>
              <w:bottom w:val="nil"/>
              <w:right w:val="nil"/>
            </w:tcBorders>
            <w:shd w:val="clear" w:color="000000" w:fill="FCE4D6"/>
            <w:noWrap/>
            <w:vAlign w:val="bottom"/>
            <w:hideMark/>
          </w:tcPr>
          <w:p w14:paraId="2EF7006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8.3.1</w:t>
            </w:r>
          </w:p>
        </w:tc>
        <w:tc>
          <w:tcPr>
            <w:tcW w:w="1976" w:type="dxa"/>
            <w:tcBorders>
              <w:top w:val="single" w:sz="4" w:space="0" w:color="auto"/>
              <w:left w:val="nil"/>
              <w:bottom w:val="nil"/>
              <w:right w:val="nil"/>
            </w:tcBorders>
            <w:shd w:val="clear" w:color="000000" w:fill="FCE4D6"/>
            <w:noWrap/>
            <w:vAlign w:val="bottom"/>
            <w:hideMark/>
          </w:tcPr>
          <w:p w14:paraId="54D7108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Hatchery-assisted rearing</w:t>
            </w:r>
          </w:p>
        </w:tc>
        <w:tc>
          <w:tcPr>
            <w:tcW w:w="653" w:type="dxa"/>
            <w:tcBorders>
              <w:top w:val="single" w:sz="4" w:space="0" w:color="auto"/>
              <w:left w:val="nil"/>
              <w:bottom w:val="nil"/>
              <w:right w:val="nil"/>
            </w:tcBorders>
            <w:shd w:val="clear" w:color="000000" w:fill="FCE4D6"/>
            <w:noWrap/>
            <w:vAlign w:val="bottom"/>
            <w:hideMark/>
          </w:tcPr>
          <w:p w14:paraId="59A23C8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single" w:sz="4" w:space="0" w:color="auto"/>
              <w:left w:val="nil"/>
              <w:bottom w:val="nil"/>
              <w:right w:val="nil"/>
            </w:tcBorders>
            <w:shd w:val="clear" w:color="000000" w:fill="FCE4D6"/>
            <w:noWrap/>
            <w:vAlign w:val="bottom"/>
            <w:hideMark/>
          </w:tcPr>
          <w:p w14:paraId="3FF9AC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single" w:sz="4" w:space="0" w:color="auto"/>
              <w:left w:val="nil"/>
              <w:bottom w:val="nil"/>
              <w:right w:val="nil"/>
            </w:tcBorders>
            <w:shd w:val="clear" w:color="000000" w:fill="FCE4D6"/>
            <w:noWrap/>
            <w:vAlign w:val="bottom"/>
            <w:hideMark/>
          </w:tcPr>
          <w:p w14:paraId="685A106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single" w:sz="4" w:space="0" w:color="auto"/>
              <w:left w:val="nil"/>
              <w:bottom w:val="nil"/>
              <w:right w:val="single" w:sz="4" w:space="0" w:color="auto"/>
            </w:tcBorders>
            <w:shd w:val="clear" w:color="000000" w:fill="FCE4D6"/>
            <w:noWrap/>
            <w:vAlign w:val="bottom"/>
            <w:hideMark/>
          </w:tcPr>
          <w:p w14:paraId="6233D1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78EF66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134C9A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7CDA37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5A7E01F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2F1EA6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45D98B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single" w:sz="4" w:space="0" w:color="auto"/>
            </w:tcBorders>
            <w:shd w:val="clear" w:color="000000" w:fill="E2EFDA"/>
            <w:noWrap/>
            <w:vAlign w:val="bottom"/>
            <w:hideMark/>
          </w:tcPr>
          <w:p w14:paraId="45B64E8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7DEE53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3B0AF3C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2E36B3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3A01E2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0B270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8A0202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1FD70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2BF6E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74FCE43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24CB82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BCFC5C2" w14:textId="77777777" w:rsidTr="00D42E82">
        <w:tc>
          <w:tcPr>
            <w:tcW w:w="720" w:type="dxa"/>
            <w:vMerge/>
            <w:tcBorders>
              <w:left w:val="single" w:sz="4" w:space="0" w:color="auto"/>
              <w:bottom w:val="single" w:sz="4" w:space="0" w:color="auto"/>
              <w:right w:val="single" w:sz="4" w:space="0" w:color="auto"/>
            </w:tcBorders>
            <w:noWrap/>
            <w:vAlign w:val="bottom"/>
          </w:tcPr>
          <w:p w14:paraId="049F1B09" w14:textId="4BC4746D"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3E6CB96E" w14:textId="303CBA5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200A392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8.3.2</w:t>
            </w:r>
          </w:p>
        </w:tc>
        <w:tc>
          <w:tcPr>
            <w:tcW w:w="1976" w:type="dxa"/>
            <w:tcBorders>
              <w:top w:val="nil"/>
              <w:left w:val="nil"/>
              <w:right w:val="nil"/>
            </w:tcBorders>
            <w:shd w:val="clear" w:color="000000" w:fill="FCE4D6"/>
            <w:noWrap/>
            <w:vAlign w:val="bottom"/>
            <w:hideMark/>
          </w:tcPr>
          <w:p w14:paraId="433EAED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Post release assessment</w:t>
            </w:r>
          </w:p>
        </w:tc>
        <w:tc>
          <w:tcPr>
            <w:tcW w:w="653" w:type="dxa"/>
            <w:tcBorders>
              <w:top w:val="nil"/>
              <w:left w:val="nil"/>
              <w:right w:val="nil"/>
            </w:tcBorders>
            <w:shd w:val="clear" w:color="000000" w:fill="FCE4D6"/>
            <w:noWrap/>
            <w:vAlign w:val="bottom"/>
            <w:hideMark/>
          </w:tcPr>
          <w:p w14:paraId="56C607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right w:val="nil"/>
            </w:tcBorders>
            <w:shd w:val="clear" w:color="000000" w:fill="FCE4D6"/>
            <w:noWrap/>
            <w:vAlign w:val="bottom"/>
            <w:hideMark/>
          </w:tcPr>
          <w:p w14:paraId="061230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right w:val="nil"/>
            </w:tcBorders>
            <w:shd w:val="clear" w:color="000000" w:fill="FCE4D6"/>
            <w:noWrap/>
            <w:vAlign w:val="bottom"/>
            <w:hideMark/>
          </w:tcPr>
          <w:p w14:paraId="02CFBC3E"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767554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right w:val="nil"/>
            </w:tcBorders>
            <w:shd w:val="clear" w:color="auto" w:fill="E2EFD9" w:themeFill="accent6" w:themeFillTint="33"/>
            <w:noWrap/>
            <w:vAlign w:val="bottom"/>
            <w:hideMark/>
          </w:tcPr>
          <w:p w14:paraId="0E3161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1782D2D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10E041C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064737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753A06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4E19F5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single" w:sz="4" w:space="0" w:color="auto"/>
            </w:tcBorders>
            <w:shd w:val="clear" w:color="000000" w:fill="E2EFDA"/>
            <w:noWrap/>
            <w:vAlign w:val="bottom"/>
            <w:hideMark/>
          </w:tcPr>
          <w:p w14:paraId="54E0F6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nil"/>
            </w:tcBorders>
            <w:shd w:val="clear" w:color="auto" w:fill="DEEAF6" w:themeFill="accent5" w:themeFillTint="33"/>
            <w:noWrap/>
            <w:vAlign w:val="bottom"/>
            <w:hideMark/>
          </w:tcPr>
          <w:p w14:paraId="554C3D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8F226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2CBB699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CCFB4E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375CE2D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0176CD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5A698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232E0E4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38E7921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26DC48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688F17BF" w14:textId="77777777" w:rsidTr="00D42E82">
        <w:tc>
          <w:tcPr>
            <w:tcW w:w="720" w:type="dxa"/>
            <w:vMerge/>
            <w:tcBorders>
              <w:left w:val="single" w:sz="4" w:space="0" w:color="auto"/>
              <w:bottom w:val="single" w:sz="4" w:space="0" w:color="auto"/>
              <w:right w:val="single" w:sz="4" w:space="0" w:color="auto"/>
            </w:tcBorders>
            <w:noWrap/>
            <w:vAlign w:val="bottom"/>
          </w:tcPr>
          <w:p w14:paraId="1CE29E5D" w14:textId="4AB360A0"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CBA1F9B" w14:textId="24C44EAE"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6548B6B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8.3.3</w:t>
            </w:r>
          </w:p>
        </w:tc>
        <w:tc>
          <w:tcPr>
            <w:tcW w:w="1976" w:type="dxa"/>
            <w:tcBorders>
              <w:top w:val="nil"/>
              <w:left w:val="nil"/>
              <w:bottom w:val="single" w:sz="4" w:space="0" w:color="auto"/>
              <w:right w:val="nil"/>
            </w:tcBorders>
            <w:shd w:val="clear" w:color="000000" w:fill="FCE4D6"/>
            <w:noWrap/>
            <w:vAlign w:val="bottom"/>
            <w:hideMark/>
          </w:tcPr>
          <w:p w14:paraId="31971946"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In-hatchery evaluations</w:t>
            </w:r>
          </w:p>
        </w:tc>
        <w:tc>
          <w:tcPr>
            <w:tcW w:w="653" w:type="dxa"/>
            <w:tcBorders>
              <w:top w:val="nil"/>
              <w:left w:val="nil"/>
              <w:bottom w:val="single" w:sz="4" w:space="0" w:color="auto"/>
              <w:right w:val="nil"/>
            </w:tcBorders>
            <w:shd w:val="clear" w:color="000000" w:fill="FCE4D6"/>
            <w:noWrap/>
            <w:vAlign w:val="bottom"/>
            <w:hideMark/>
          </w:tcPr>
          <w:p w14:paraId="0CB1572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Juv</w:t>
            </w:r>
            <w:proofErr w:type="spellEnd"/>
          </w:p>
        </w:tc>
        <w:tc>
          <w:tcPr>
            <w:tcW w:w="951" w:type="dxa"/>
            <w:tcBorders>
              <w:top w:val="nil"/>
              <w:left w:val="nil"/>
              <w:bottom w:val="single" w:sz="4" w:space="0" w:color="auto"/>
              <w:right w:val="nil"/>
            </w:tcBorders>
            <w:shd w:val="clear" w:color="000000" w:fill="FCE4D6"/>
            <w:noWrap/>
            <w:vAlign w:val="bottom"/>
            <w:hideMark/>
          </w:tcPr>
          <w:p w14:paraId="0A68C9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single" w:sz="4" w:space="0" w:color="auto"/>
              <w:right w:val="nil"/>
            </w:tcBorders>
            <w:shd w:val="clear" w:color="000000" w:fill="FCE4D6"/>
            <w:noWrap/>
            <w:vAlign w:val="bottom"/>
            <w:hideMark/>
          </w:tcPr>
          <w:p w14:paraId="70FBDAE1"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0908E7C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35B038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4465E90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14A8D3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2BBB7E2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52E39F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016D721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single" w:sz="4" w:space="0" w:color="auto"/>
            </w:tcBorders>
            <w:shd w:val="clear" w:color="000000" w:fill="E2EFDA"/>
            <w:noWrap/>
            <w:vAlign w:val="bottom"/>
            <w:hideMark/>
          </w:tcPr>
          <w:p w14:paraId="5EBFA6B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796B8EB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2E4E54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0E1151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976FB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49239F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8C79A6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C7AD5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F57D4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478142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44DCE02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11EC112A" w14:textId="77777777" w:rsidTr="00D42E82">
        <w:tc>
          <w:tcPr>
            <w:tcW w:w="720" w:type="dxa"/>
            <w:vMerge w:val="restart"/>
            <w:tcBorders>
              <w:top w:val="nil"/>
              <w:left w:val="single" w:sz="4" w:space="0" w:color="auto"/>
              <w:bottom w:val="single" w:sz="4" w:space="0" w:color="auto"/>
              <w:right w:val="single" w:sz="4" w:space="0" w:color="auto"/>
            </w:tcBorders>
            <w:noWrap/>
            <w:textDirection w:val="btLr"/>
            <w:vAlign w:val="center"/>
            <w:hideMark/>
          </w:tcPr>
          <w:p w14:paraId="548ED859" w14:textId="22393315" w:rsidR="00E57A6C" w:rsidRPr="00607F3C" w:rsidRDefault="00521E6C" w:rsidP="00FE594E">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9. </w:t>
            </w:r>
            <w:r w:rsidR="00E57A6C" w:rsidRPr="00607F3C">
              <w:rPr>
                <w:rFonts w:ascii="Calibri" w:eastAsia="Times New Roman" w:hAnsi="Calibri" w:cs="Calibri"/>
                <w:b/>
                <w:bCs/>
                <w:color w:val="000000"/>
                <w:kern w:val="0"/>
                <w:sz w:val="16"/>
                <w:szCs w:val="16"/>
                <w14:ligatures w14:val="none"/>
              </w:rPr>
              <w:t>Oth</w:t>
            </w:r>
            <w:r w:rsidR="00EA3BBA">
              <w:rPr>
                <w:rFonts w:ascii="Calibri" w:eastAsia="Times New Roman" w:hAnsi="Calibri" w:cs="Calibri"/>
                <w:b/>
                <w:bCs/>
                <w:color w:val="000000"/>
                <w:kern w:val="0"/>
                <w:sz w:val="16"/>
                <w:szCs w:val="16"/>
                <w14:ligatures w14:val="none"/>
              </w:rPr>
              <w:t>.</w:t>
            </w:r>
            <w:r w:rsidR="00E57A6C" w:rsidRPr="00607F3C">
              <w:rPr>
                <w:rFonts w:ascii="Calibri" w:eastAsia="Times New Roman" w:hAnsi="Calibri" w:cs="Calibri"/>
                <w:b/>
                <w:bCs/>
                <w:color w:val="000000"/>
                <w:kern w:val="0"/>
                <w:sz w:val="16"/>
                <w:szCs w:val="16"/>
                <w14:ligatures w14:val="none"/>
              </w:rPr>
              <w:t xml:space="preserve"> S</w:t>
            </w:r>
            <w:r w:rsidR="00EA3BBA">
              <w:rPr>
                <w:rFonts w:ascii="Calibri" w:eastAsia="Times New Roman" w:hAnsi="Calibri" w:cs="Calibri"/>
                <w:b/>
                <w:bCs/>
                <w:color w:val="000000"/>
                <w:kern w:val="0"/>
                <w:sz w:val="16"/>
                <w:szCs w:val="16"/>
                <w14:ligatures w14:val="none"/>
              </w:rPr>
              <w:t>pp.</w:t>
            </w:r>
          </w:p>
        </w:tc>
        <w:tc>
          <w:tcPr>
            <w:tcW w:w="3150" w:type="dxa"/>
            <w:vMerge w:val="restart"/>
            <w:tcBorders>
              <w:top w:val="single" w:sz="4" w:space="0" w:color="auto"/>
              <w:left w:val="nil"/>
              <w:bottom w:val="single" w:sz="4" w:space="0" w:color="auto"/>
              <w:right w:val="single" w:sz="4" w:space="0" w:color="auto"/>
            </w:tcBorders>
            <w:noWrap/>
            <w:hideMark/>
          </w:tcPr>
          <w:p w14:paraId="6BF7EBE2" w14:textId="35B48D8D"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 xml:space="preserve">9.1 </w:t>
            </w:r>
            <w:r w:rsidRPr="00FE594E">
              <w:rPr>
                <w:rFonts w:ascii="Calibri" w:eastAsia="Times New Roman" w:hAnsi="Calibri" w:cs="Calibri"/>
                <w:color w:val="000000"/>
                <w:kern w:val="0"/>
                <w:sz w:val="16"/>
                <w:szCs w:val="16"/>
                <w14:ligatures w14:val="none"/>
              </w:rPr>
              <w:t>Monitor Bull Trout status &amp; restoration effectiveness</w:t>
            </w:r>
          </w:p>
        </w:tc>
        <w:tc>
          <w:tcPr>
            <w:tcW w:w="701" w:type="dxa"/>
            <w:tcBorders>
              <w:top w:val="single" w:sz="4" w:space="0" w:color="auto"/>
              <w:left w:val="single" w:sz="4" w:space="0" w:color="auto"/>
              <w:bottom w:val="nil"/>
              <w:right w:val="nil"/>
            </w:tcBorders>
            <w:shd w:val="clear" w:color="000000" w:fill="FCE4D6"/>
            <w:noWrap/>
            <w:vAlign w:val="bottom"/>
            <w:hideMark/>
          </w:tcPr>
          <w:p w14:paraId="10D566B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9.1.1</w:t>
            </w:r>
          </w:p>
        </w:tc>
        <w:tc>
          <w:tcPr>
            <w:tcW w:w="1976" w:type="dxa"/>
            <w:tcBorders>
              <w:top w:val="single" w:sz="4" w:space="0" w:color="auto"/>
              <w:left w:val="nil"/>
              <w:bottom w:val="nil"/>
              <w:right w:val="nil"/>
            </w:tcBorders>
            <w:shd w:val="clear" w:color="000000" w:fill="FCE4D6"/>
            <w:noWrap/>
            <w:vAlign w:val="bottom"/>
            <w:hideMark/>
          </w:tcPr>
          <w:p w14:paraId="65D1EA25"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Population sampling</w:t>
            </w:r>
          </w:p>
        </w:tc>
        <w:tc>
          <w:tcPr>
            <w:tcW w:w="653" w:type="dxa"/>
            <w:tcBorders>
              <w:top w:val="single" w:sz="4" w:space="0" w:color="auto"/>
              <w:left w:val="nil"/>
              <w:bottom w:val="nil"/>
              <w:right w:val="nil"/>
            </w:tcBorders>
            <w:shd w:val="clear" w:color="000000" w:fill="FCE4D6"/>
            <w:noWrap/>
            <w:vAlign w:val="bottom"/>
            <w:hideMark/>
          </w:tcPr>
          <w:p w14:paraId="411076B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single" w:sz="4" w:space="0" w:color="auto"/>
              <w:left w:val="nil"/>
              <w:bottom w:val="nil"/>
              <w:right w:val="nil"/>
            </w:tcBorders>
            <w:shd w:val="clear" w:color="000000" w:fill="FCE4D6"/>
            <w:noWrap/>
            <w:vAlign w:val="bottom"/>
            <w:hideMark/>
          </w:tcPr>
          <w:p w14:paraId="2FA72C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single" w:sz="4" w:space="0" w:color="auto"/>
              <w:left w:val="nil"/>
              <w:bottom w:val="nil"/>
              <w:right w:val="nil"/>
            </w:tcBorders>
            <w:shd w:val="clear" w:color="000000" w:fill="FCE4D6"/>
            <w:noWrap/>
            <w:vAlign w:val="bottom"/>
            <w:hideMark/>
          </w:tcPr>
          <w:p w14:paraId="3B5701E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single" w:sz="4" w:space="0" w:color="auto"/>
              <w:left w:val="nil"/>
              <w:bottom w:val="nil"/>
              <w:right w:val="single" w:sz="4" w:space="0" w:color="auto"/>
            </w:tcBorders>
            <w:shd w:val="clear" w:color="000000" w:fill="FCE4D6"/>
            <w:noWrap/>
            <w:vAlign w:val="bottom"/>
            <w:hideMark/>
          </w:tcPr>
          <w:p w14:paraId="13F009C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7AB3E67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629E496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E2EFD9" w:themeFill="accent6" w:themeFillTint="33"/>
            <w:noWrap/>
            <w:vAlign w:val="bottom"/>
            <w:hideMark/>
          </w:tcPr>
          <w:p w14:paraId="6D723E1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single" w:sz="4" w:space="0" w:color="auto"/>
              <w:left w:val="nil"/>
              <w:bottom w:val="nil"/>
              <w:right w:val="nil"/>
            </w:tcBorders>
            <w:shd w:val="clear" w:color="000000" w:fill="E2EFDA"/>
            <w:noWrap/>
            <w:vAlign w:val="bottom"/>
            <w:hideMark/>
          </w:tcPr>
          <w:p w14:paraId="52C5047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single" w:sz="4" w:space="0" w:color="auto"/>
              <w:left w:val="nil"/>
              <w:bottom w:val="nil"/>
              <w:right w:val="nil"/>
            </w:tcBorders>
            <w:shd w:val="clear" w:color="000000" w:fill="E2EFDA"/>
            <w:noWrap/>
            <w:vAlign w:val="bottom"/>
            <w:hideMark/>
          </w:tcPr>
          <w:p w14:paraId="6B4963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796FCC8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5105729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5908E85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45C605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DEEAF6" w:themeFill="accent5" w:themeFillTint="33"/>
            <w:noWrap/>
            <w:vAlign w:val="bottom"/>
            <w:hideMark/>
          </w:tcPr>
          <w:p w14:paraId="58DD66E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0C0982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79A2F3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11328E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714F56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0A17D90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4FEC814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3F288E6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48E11028" w14:textId="77777777" w:rsidTr="00D42E82">
        <w:tc>
          <w:tcPr>
            <w:tcW w:w="720" w:type="dxa"/>
            <w:vMerge/>
            <w:tcBorders>
              <w:left w:val="single" w:sz="4" w:space="0" w:color="auto"/>
              <w:bottom w:val="single" w:sz="4" w:space="0" w:color="auto"/>
              <w:right w:val="single" w:sz="4" w:space="0" w:color="auto"/>
            </w:tcBorders>
            <w:noWrap/>
            <w:vAlign w:val="bottom"/>
          </w:tcPr>
          <w:p w14:paraId="285B2285" w14:textId="68BDC670"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20696D56" w14:textId="1A0B24D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right w:val="nil"/>
            </w:tcBorders>
            <w:shd w:val="clear" w:color="000000" w:fill="FCE4D6"/>
            <w:noWrap/>
            <w:vAlign w:val="bottom"/>
            <w:hideMark/>
          </w:tcPr>
          <w:p w14:paraId="5A875C8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9.1.2</w:t>
            </w:r>
          </w:p>
        </w:tc>
        <w:tc>
          <w:tcPr>
            <w:tcW w:w="1976" w:type="dxa"/>
            <w:tcBorders>
              <w:top w:val="nil"/>
              <w:left w:val="nil"/>
              <w:right w:val="nil"/>
            </w:tcBorders>
            <w:shd w:val="clear" w:color="000000" w:fill="FCE4D6"/>
            <w:noWrap/>
            <w:vAlign w:val="bottom"/>
            <w:hideMark/>
          </w:tcPr>
          <w:p w14:paraId="15F6BA9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Assessment modeling</w:t>
            </w:r>
          </w:p>
        </w:tc>
        <w:tc>
          <w:tcPr>
            <w:tcW w:w="653" w:type="dxa"/>
            <w:tcBorders>
              <w:top w:val="nil"/>
              <w:left w:val="nil"/>
              <w:right w:val="nil"/>
            </w:tcBorders>
            <w:shd w:val="clear" w:color="000000" w:fill="FCE4D6"/>
            <w:noWrap/>
            <w:vAlign w:val="bottom"/>
            <w:hideMark/>
          </w:tcPr>
          <w:p w14:paraId="3561B2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right w:val="nil"/>
            </w:tcBorders>
            <w:shd w:val="clear" w:color="000000" w:fill="FCE4D6"/>
            <w:noWrap/>
            <w:vAlign w:val="bottom"/>
            <w:hideMark/>
          </w:tcPr>
          <w:p w14:paraId="00017C8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right w:val="nil"/>
            </w:tcBorders>
            <w:shd w:val="clear" w:color="000000" w:fill="FCE4D6"/>
            <w:noWrap/>
            <w:vAlign w:val="bottom"/>
            <w:hideMark/>
          </w:tcPr>
          <w:p w14:paraId="541310FF"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right w:val="single" w:sz="4" w:space="0" w:color="auto"/>
            </w:tcBorders>
            <w:shd w:val="clear" w:color="000000" w:fill="FCE4D6"/>
            <w:noWrap/>
            <w:vAlign w:val="bottom"/>
            <w:hideMark/>
          </w:tcPr>
          <w:p w14:paraId="7A7FEB3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right w:val="nil"/>
            </w:tcBorders>
            <w:shd w:val="clear" w:color="auto" w:fill="E2EFD9" w:themeFill="accent6" w:themeFillTint="33"/>
            <w:noWrap/>
            <w:vAlign w:val="bottom"/>
            <w:hideMark/>
          </w:tcPr>
          <w:p w14:paraId="186E955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564CD4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auto" w:fill="E2EFD9" w:themeFill="accent6" w:themeFillTint="33"/>
            <w:noWrap/>
            <w:vAlign w:val="bottom"/>
            <w:hideMark/>
          </w:tcPr>
          <w:p w14:paraId="672300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right w:val="nil"/>
            </w:tcBorders>
            <w:shd w:val="clear" w:color="000000" w:fill="E2EFDA"/>
            <w:noWrap/>
            <w:vAlign w:val="bottom"/>
            <w:hideMark/>
          </w:tcPr>
          <w:p w14:paraId="44D6BF5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right w:val="nil"/>
            </w:tcBorders>
            <w:shd w:val="clear" w:color="000000" w:fill="E2EFDA"/>
            <w:noWrap/>
            <w:vAlign w:val="bottom"/>
            <w:hideMark/>
          </w:tcPr>
          <w:p w14:paraId="7D7801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E2EFDA"/>
            <w:noWrap/>
            <w:vAlign w:val="bottom"/>
            <w:hideMark/>
          </w:tcPr>
          <w:p w14:paraId="7FD472A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E2EFDA"/>
            <w:noWrap/>
            <w:vAlign w:val="bottom"/>
            <w:hideMark/>
          </w:tcPr>
          <w:p w14:paraId="144037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single" w:sz="4" w:space="0" w:color="auto"/>
              <w:right w:val="nil"/>
            </w:tcBorders>
            <w:shd w:val="clear" w:color="auto" w:fill="DEEAF6" w:themeFill="accent5" w:themeFillTint="33"/>
            <w:noWrap/>
            <w:vAlign w:val="bottom"/>
            <w:hideMark/>
          </w:tcPr>
          <w:p w14:paraId="7EAC95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3DE74C7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right w:val="nil"/>
            </w:tcBorders>
            <w:shd w:val="clear" w:color="auto" w:fill="DEEAF6" w:themeFill="accent5" w:themeFillTint="33"/>
            <w:noWrap/>
            <w:vAlign w:val="bottom"/>
            <w:hideMark/>
          </w:tcPr>
          <w:p w14:paraId="6D6C2C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9F5B1C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1B10A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4FE37B5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64FE97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nil"/>
            </w:tcBorders>
            <w:shd w:val="clear" w:color="000000" w:fill="DDEBF7"/>
            <w:noWrap/>
            <w:vAlign w:val="bottom"/>
            <w:hideMark/>
          </w:tcPr>
          <w:p w14:paraId="15F8E2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right w:val="single" w:sz="4" w:space="0" w:color="auto"/>
            </w:tcBorders>
            <w:shd w:val="clear" w:color="000000" w:fill="DDEBF7"/>
            <w:noWrap/>
            <w:vAlign w:val="bottom"/>
            <w:hideMark/>
          </w:tcPr>
          <w:p w14:paraId="08235D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right w:val="single" w:sz="4" w:space="0" w:color="auto"/>
            </w:tcBorders>
            <w:shd w:val="clear" w:color="auto" w:fill="FFF2CC" w:themeFill="accent4" w:themeFillTint="33"/>
            <w:noWrap/>
            <w:vAlign w:val="bottom"/>
            <w:hideMark/>
          </w:tcPr>
          <w:p w14:paraId="4FB75F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3486ED35" w14:textId="77777777" w:rsidTr="00D42E82">
        <w:tc>
          <w:tcPr>
            <w:tcW w:w="720" w:type="dxa"/>
            <w:vMerge/>
            <w:tcBorders>
              <w:left w:val="single" w:sz="4" w:space="0" w:color="auto"/>
              <w:bottom w:val="single" w:sz="4" w:space="0" w:color="auto"/>
              <w:right w:val="single" w:sz="4" w:space="0" w:color="auto"/>
            </w:tcBorders>
            <w:noWrap/>
            <w:vAlign w:val="bottom"/>
          </w:tcPr>
          <w:p w14:paraId="7D35AC57" w14:textId="5372B398" w:rsidR="00E57A6C" w:rsidRPr="00607F3C" w:rsidRDefault="00E57A6C" w:rsidP="00FE594E">
            <w:pPr>
              <w:spacing w:after="0" w:line="240" w:lineRule="auto"/>
              <w:rPr>
                <w:rFonts w:ascii="Calibri" w:eastAsia="Times New Roman" w:hAnsi="Calibri" w:cs="Calibri"/>
                <w:b/>
                <w:bCs/>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tcPr>
          <w:p w14:paraId="1CE03813" w14:textId="3891AF83"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3FB8C33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9.1.3</w:t>
            </w:r>
          </w:p>
        </w:tc>
        <w:tc>
          <w:tcPr>
            <w:tcW w:w="1976" w:type="dxa"/>
            <w:tcBorders>
              <w:top w:val="nil"/>
              <w:left w:val="nil"/>
              <w:bottom w:val="single" w:sz="4" w:space="0" w:color="auto"/>
              <w:right w:val="nil"/>
            </w:tcBorders>
            <w:shd w:val="clear" w:color="000000" w:fill="FCE4D6"/>
            <w:noWrap/>
            <w:vAlign w:val="bottom"/>
            <w:hideMark/>
          </w:tcPr>
          <w:p w14:paraId="2E254914"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Restoration evaluations</w:t>
            </w:r>
          </w:p>
        </w:tc>
        <w:tc>
          <w:tcPr>
            <w:tcW w:w="653" w:type="dxa"/>
            <w:tcBorders>
              <w:top w:val="nil"/>
              <w:left w:val="nil"/>
              <w:bottom w:val="single" w:sz="4" w:space="0" w:color="auto"/>
              <w:right w:val="nil"/>
            </w:tcBorders>
            <w:shd w:val="clear" w:color="000000" w:fill="FCE4D6"/>
            <w:noWrap/>
            <w:vAlign w:val="bottom"/>
            <w:hideMark/>
          </w:tcPr>
          <w:p w14:paraId="67715E0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All</w:t>
            </w:r>
          </w:p>
        </w:tc>
        <w:tc>
          <w:tcPr>
            <w:tcW w:w="951" w:type="dxa"/>
            <w:tcBorders>
              <w:top w:val="nil"/>
              <w:left w:val="nil"/>
              <w:bottom w:val="single" w:sz="4" w:space="0" w:color="auto"/>
              <w:right w:val="nil"/>
            </w:tcBorders>
            <w:shd w:val="clear" w:color="000000" w:fill="FCE4D6"/>
            <w:noWrap/>
            <w:vAlign w:val="bottom"/>
            <w:hideMark/>
          </w:tcPr>
          <w:p w14:paraId="0331239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2731" w:type="dxa"/>
            <w:tcBorders>
              <w:top w:val="nil"/>
              <w:left w:val="nil"/>
              <w:bottom w:val="single" w:sz="4" w:space="0" w:color="auto"/>
              <w:right w:val="nil"/>
            </w:tcBorders>
            <w:shd w:val="clear" w:color="000000" w:fill="FCE4D6"/>
            <w:noWrap/>
            <w:vAlign w:val="bottom"/>
            <w:hideMark/>
          </w:tcPr>
          <w:p w14:paraId="0F2FF53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Klamath headwaters</w:t>
            </w:r>
          </w:p>
        </w:tc>
        <w:tc>
          <w:tcPr>
            <w:tcW w:w="1104" w:type="dxa"/>
            <w:tcBorders>
              <w:top w:val="nil"/>
              <w:left w:val="nil"/>
              <w:bottom w:val="single" w:sz="4" w:space="0" w:color="auto"/>
              <w:right w:val="single" w:sz="4" w:space="0" w:color="auto"/>
            </w:tcBorders>
            <w:shd w:val="clear" w:color="000000" w:fill="FCE4D6"/>
            <w:noWrap/>
            <w:vAlign w:val="bottom"/>
            <w:hideMark/>
          </w:tcPr>
          <w:p w14:paraId="3DDDD9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USFWS</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02FE3F6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6ED21D6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E2EFD9" w:themeFill="accent6" w:themeFillTint="33"/>
            <w:noWrap/>
            <w:vAlign w:val="bottom"/>
            <w:hideMark/>
          </w:tcPr>
          <w:p w14:paraId="0DBE652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311" w:type="dxa"/>
            <w:tcBorders>
              <w:top w:val="nil"/>
              <w:left w:val="nil"/>
              <w:bottom w:val="single" w:sz="4" w:space="0" w:color="auto"/>
              <w:right w:val="nil"/>
            </w:tcBorders>
            <w:shd w:val="clear" w:color="000000" w:fill="E2EFDA"/>
            <w:noWrap/>
            <w:vAlign w:val="bottom"/>
            <w:hideMark/>
          </w:tcPr>
          <w:p w14:paraId="5C3BD2F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535" w:type="dxa"/>
            <w:tcBorders>
              <w:top w:val="nil"/>
              <w:left w:val="nil"/>
              <w:bottom w:val="single" w:sz="4" w:space="0" w:color="auto"/>
              <w:right w:val="nil"/>
            </w:tcBorders>
            <w:shd w:val="clear" w:color="000000" w:fill="E2EFDA"/>
            <w:noWrap/>
            <w:vAlign w:val="bottom"/>
            <w:hideMark/>
          </w:tcPr>
          <w:p w14:paraId="7E18942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0FF9BC1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7AB1C9A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1191B2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1D78F6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DEEAF6" w:themeFill="accent5" w:themeFillTint="33"/>
            <w:noWrap/>
            <w:vAlign w:val="bottom"/>
            <w:hideMark/>
          </w:tcPr>
          <w:p w14:paraId="4486CA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0205C0D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1C3B1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B8E99D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68AF859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30A4170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2214D5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14419F3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r>
      <w:tr w:rsidR="00E57A6C" w:rsidRPr="00FE594E" w14:paraId="030ED735" w14:textId="77777777" w:rsidTr="00D42E82">
        <w:tc>
          <w:tcPr>
            <w:tcW w:w="720" w:type="dxa"/>
            <w:vMerge w:val="restart"/>
            <w:tcBorders>
              <w:top w:val="nil"/>
              <w:left w:val="single" w:sz="4" w:space="0" w:color="auto"/>
              <w:bottom w:val="single" w:sz="4" w:space="0" w:color="auto"/>
              <w:right w:val="single" w:sz="4" w:space="0" w:color="auto"/>
            </w:tcBorders>
            <w:noWrap/>
            <w:textDirection w:val="btLr"/>
            <w:vAlign w:val="center"/>
            <w:hideMark/>
          </w:tcPr>
          <w:p w14:paraId="3746E25F" w14:textId="62C97D29" w:rsidR="00E57A6C" w:rsidRPr="00607F3C" w:rsidRDefault="00521E6C" w:rsidP="005B01B8">
            <w:pPr>
              <w:spacing w:after="0" w:line="240" w:lineRule="auto"/>
              <w:ind w:left="113" w:right="113"/>
              <w:jc w:val="center"/>
              <w:rPr>
                <w:rFonts w:ascii="Calibri" w:eastAsia="Times New Roman" w:hAnsi="Calibri" w:cs="Calibri"/>
                <w:b/>
                <w:bCs/>
                <w:color w:val="000000"/>
                <w:kern w:val="0"/>
                <w:sz w:val="16"/>
                <w:szCs w:val="16"/>
                <w14:ligatures w14:val="none"/>
              </w:rPr>
            </w:pPr>
            <w:r>
              <w:rPr>
                <w:rFonts w:ascii="Calibri" w:eastAsia="Times New Roman" w:hAnsi="Calibri" w:cs="Calibri"/>
                <w:b/>
                <w:bCs/>
                <w:color w:val="000000"/>
                <w:kern w:val="0"/>
                <w:sz w:val="16"/>
                <w:szCs w:val="16"/>
                <w14:ligatures w14:val="none"/>
              </w:rPr>
              <w:t xml:space="preserve">10. </w:t>
            </w:r>
            <w:r w:rsidR="00E57A6C" w:rsidRPr="00607F3C">
              <w:rPr>
                <w:rFonts w:ascii="Calibri" w:eastAsia="Times New Roman" w:hAnsi="Calibri" w:cs="Calibri"/>
                <w:b/>
                <w:bCs/>
                <w:color w:val="000000"/>
                <w:kern w:val="0"/>
                <w:sz w:val="16"/>
                <w:szCs w:val="16"/>
                <w14:ligatures w14:val="none"/>
              </w:rPr>
              <w:t>Other</w:t>
            </w:r>
          </w:p>
        </w:tc>
        <w:tc>
          <w:tcPr>
            <w:tcW w:w="3150" w:type="dxa"/>
            <w:vMerge w:val="restart"/>
            <w:tcBorders>
              <w:top w:val="single" w:sz="4" w:space="0" w:color="auto"/>
              <w:left w:val="nil"/>
              <w:bottom w:val="single" w:sz="4" w:space="0" w:color="auto"/>
              <w:right w:val="single" w:sz="4" w:space="0" w:color="auto"/>
            </w:tcBorders>
            <w:noWrap/>
            <w:hideMark/>
          </w:tcPr>
          <w:p w14:paraId="20AF3B68" w14:textId="06481A1C" w:rsidR="00E57A6C" w:rsidRPr="00FE594E" w:rsidRDefault="00E57A6C" w:rsidP="00876868">
            <w:pPr>
              <w:spacing w:after="0" w:line="240" w:lineRule="auto"/>
              <w:rPr>
                <w:rFonts w:ascii="Calibri" w:eastAsia="Times New Roman" w:hAnsi="Calibri" w:cs="Calibri"/>
                <w:color w:val="000000"/>
                <w:kern w:val="0"/>
                <w:sz w:val="16"/>
                <w:szCs w:val="16"/>
                <w14:ligatures w14:val="none"/>
              </w:rPr>
            </w:pPr>
            <w:r>
              <w:rPr>
                <w:rFonts w:ascii="Calibri" w:eastAsia="Times New Roman" w:hAnsi="Calibri" w:cs="Calibri"/>
                <w:color w:val="000000"/>
                <w:kern w:val="0"/>
                <w:sz w:val="16"/>
                <w:szCs w:val="16"/>
                <w14:ligatures w14:val="none"/>
              </w:rPr>
              <w:t>10.1 Implementation &amp; Coordination</w:t>
            </w:r>
          </w:p>
        </w:tc>
        <w:tc>
          <w:tcPr>
            <w:tcW w:w="701" w:type="dxa"/>
            <w:tcBorders>
              <w:top w:val="single" w:sz="4" w:space="0" w:color="auto"/>
              <w:left w:val="single" w:sz="4" w:space="0" w:color="auto"/>
              <w:bottom w:val="nil"/>
              <w:right w:val="nil"/>
            </w:tcBorders>
            <w:shd w:val="clear" w:color="000000" w:fill="FCE4D6"/>
            <w:noWrap/>
            <w:vAlign w:val="bottom"/>
            <w:hideMark/>
          </w:tcPr>
          <w:p w14:paraId="389EBC6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10.1.1</w:t>
            </w:r>
          </w:p>
        </w:tc>
        <w:tc>
          <w:tcPr>
            <w:tcW w:w="1976" w:type="dxa"/>
            <w:tcBorders>
              <w:top w:val="single" w:sz="4" w:space="0" w:color="auto"/>
              <w:left w:val="nil"/>
              <w:bottom w:val="nil"/>
              <w:right w:val="nil"/>
            </w:tcBorders>
            <w:shd w:val="clear" w:color="000000" w:fill="FCE4D6"/>
            <w:noWrap/>
            <w:vAlign w:val="bottom"/>
            <w:hideMark/>
          </w:tcPr>
          <w:p w14:paraId="3CAD8B1D"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Work group</w:t>
            </w:r>
          </w:p>
        </w:tc>
        <w:tc>
          <w:tcPr>
            <w:tcW w:w="653" w:type="dxa"/>
            <w:tcBorders>
              <w:top w:val="single" w:sz="4" w:space="0" w:color="auto"/>
              <w:left w:val="nil"/>
              <w:bottom w:val="nil"/>
              <w:right w:val="nil"/>
            </w:tcBorders>
            <w:shd w:val="clear" w:color="000000" w:fill="FCE4D6"/>
            <w:noWrap/>
            <w:vAlign w:val="bottom"/>
            <w:hideMark/>
          </w:tcPr>
          <w:p w14:paraId="68BEA20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951" w:type="dxa"/>
            <w:tcBorders>
              <w:top w:val="single" w:sz="4" w:space="0" w:color="auto"/>
              <w:left w:val="nil"/>
              <w:bottom w:val="nil"/>
              <w:right w:val="nil"/>
            </w:tcBorders>
            <w:shd w:val="clear" w:color="000000" w:fill="FCE4D6"/>
            <w:noWrap/>
            <w:vAlign w:val="bottom"/>
            <w:hideMark/>
          </w:tcPr>
          <w:p w14:paraId="745A3C0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2731" w:type="dxa"/>
            <w:tcBorders>
              <w:top w:val="single" w:sz="4" w:space="0" w:color="auto"/>
              <w:left w:val="nil"/>
              <w:bottom w:val="nil"/>
              <w:right w:val="nil"/>
            </w:tcBorders>
            <w:shd w:val="clear" w:color="000000" w:fill="FCE4D6"/>
            <w:noWrap/>
            <w:vAlign w:val="bottom"/>
            <w:hideMark/>
          </w:tcPr>
          <w:p w14:paraId="44BEE5A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single" w:sz="4" w:space="0" w:color="auto"/>
              <w:left w:val="nil"/>
              <w:bottom w:val="nil"/>
              <w:right w:val="single" w:sz="4" w:space="0" w:color="auto"/>
            </w:tcBorders>
            <w:shd w:val="clear" w:color="000000" w:fill="FCE4D6"/>
            <w:noWrap/>
            <w:vAlign w:val="bottom"/>
            <w:hideMark/>
          </w:tcPr>
          <w:p w14:paraId="6A7D78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PSMFC</w:t>
            </w:r>
          </w:p>
        </w:tc>
        <w:tc>
          <w:tcPr>
            <w:tcW w:w="423" w:type="dxa"/>
            <w:tcBorders>
              <w:top w:val="single" w:sz="4" w:space="0" w:color="auto"/>
              <w:left w:val="single" w:sz="4" w:space="0" w:color="auto"/>
              <w:bottom w:val="nil"/>
              <w:right w:val="nil"/>
            </w:tcBorders>
            <w:shd w:val="clear" w:color="auto" w:fill="E2EFD9" w:themeFill="accent6" w:themeFillTint="33"/>
            <w:noWrap/>
            <w:vAlign w:val="bottom"/>
            <w:hideMark/>
          </w:tcPr>
          <w:p w14:paraId="6A94476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5585170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nil"/>
              <w:bottom w:val="nil"/>
              <w:right w:val="nil"/>
            </w:tcBorders>
            <w:shd w:val="clear" w:color="auto" w:fill="E2EFD9" w:themeFill="accent6" w:themeFillTint="33"/>
            <w:noWrap/>
            <w:vAlign w:val="bottom"/>
            <w:hideMark/>
          </w:tcPr>
          <w:p w14:paraId="6DD27AF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single" w:sz="4" w:space="0" w:color="auto"/>
              <w:left w:val="nil"/>
              <w:bottom w:val="nil"/>
              <w:right w:val="nil"/>
            </w:tcBorders>
            <w:shd w:val="clear" w:color="000000" w:fill="E2EFDA"/>
            <w:noWrap/>
            <w:vAlign w:val="bottom"/>
            <w:hideMark/>
          </w:tcPr>
          <w:p w14:paraId="3EC3E10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single" w:sz="4" w:space="0" w:color="auto"/>
              <w:left w:val="nil"/>
              <w:bottom w:val="nil"/>
              <w:right w:val="nil"/>
            </w:tcBorders>
            <w:shd w:val="clear" w:color="000000" w:fill="E2EFDA"/>
            <w:noWrap/>
            <w:vAlign w:val="bottom"/>
            <w:hideMark/>
          </w:tcPr>
          <w:p w14:paraId="7B9D4D5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E2EFDA"/>
            <w:noWrap/>
            <w:vAlign w:val="bottom"/>
            <w:hideMark/>
          </w:tcPr>
          <w:p w14:paraId="5CAC12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E2EFDA"/>
            <w:noWrap/>
            <w:vAlign w:val="bottom"/>
            <w:hideMark/>
          </w:tcPr>
          <w:p w14:paraId="50604E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single" w:sz="4" w:space="0" w:color="auto"/>
              <w:bottom w:val="nil"/>
              <w:right w:val="nil"/>
            </w:tcBorders>
            <w:shd w:val="clear" w:color="auto" w:fill="DEEAF6" w:themeFill="accent5" w:themeFillTint="33"/>
            <w:noWrap/>
            <w:vAlign w:val="bottom"/>
            <w:hideMark/>
          </w:tcPr>
          <w:p w14:paraId="19C3482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73B2FC5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auto" w:fill="DEEAF6" w:themeFill="accent5" w:themeFillTint="33"/>
            <w:noWrap/>
            <w:vAlign w:val="bottom"/>
            <w:hideMark/>
          </w:tcPr>
          <w:p w14:paraId="34888E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75E0A9D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6E155D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4DA792F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30BEEB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nil"/>
            </w:tcBorders>
            <w:shd w:val="clear" w:color="000000" w:fill="DDEBF7"/>
            <w:noWrap/>
            <w:vAlign w:val="bottom"/>
            <w:hideMark/>
          </w:tcPr>
          <w:p w14:paraId="27577D5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single" w:sz="4" w:space="0" w:color="auto"/>
              <w:left w:val="nil"/>
              <w:bottom w:val="nil"/>
              <w:right w:val="single" w:sz="4" w:space="0" w:color="auto"/>
            </w:tcBorders>
            <w:shd w:val="clear" w:color="000000" w:fill="DDEBF7"/>
            <w:noWrap/>
            <w:vAlign w:val="bottom"/>
            <w:hideMark/>
          </w:tcPr>
          <w:p w14:paraId="62703B6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single" w:sz="4" w:space="0" w:color="auto"/>
              <w:left w:val="single" w:sz="4" w:space="0" w:color="auto"/>
              <w:bottom w:val="nil"/>
              <w:right w:val="single" w:sz="4" w:space="0" w:color="auto"/>
            </w:tcBorders>
            <w:shd w:val="clear" w:color="auto" w:fill="FFF2CC" w:themeFill="accent4" w:themeFillTint="33"/>
            <w:noWrap/>
            <w:vAlign w:val="bottom"/>
            <w:hideMark/>
          </w:tcPr>
          <w:p w14:paraId="06A5007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029C5D2B" w14:textId="77777777" w:rsidTr="00D42E82">
        <w:tc>
          <w:tcPr>
            <w:tcW w:w="720" w:type="dxa"/>
            <w:vMerge/>
            <w:tcBorders>
              <w:left w:val="single" w:sz="4" w:space="0" w:color="auto"/>
              <w:bottom w:val="single" w:sz="4" w:space="0" w:color="auto"/>
              <w:right w:val="single" w:sz="4" w:space="0" w:color="auto"/>
            </w:tcBorders>
            <w:noWrap/>
            <w:vAlign w:val="bottom"/>
          </w:tcPr>
          <w:p w14:paraId="6B62ABCC" w14:textId="1ABF56BB"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hideMark/>
          </w:tcPr>
          <w:p w14:paraId="7630147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563DC28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10.1.2</w:t>
            </w:r>
          </w:p>
        </w:tc>
        <w:tc>
          <w:tcPr>
            <w:tcW w:w="1976" w:type="dxa"/>
            <w:tcBorders>
              <w:top w:val="nil"/>
              <w:left w:val="nil"/>
              <w:bottom w:val="nil"/>
              <w:right w:val="nil"/>
            </w:tcBorders>
            <w:shd w:val="clear" w:color="000000" w:fill="FCE4D6"/>
            <w:noWrap/>
            <w:vAlign w:val="bottom"/>
            <w:hideMark/>
          </w:tcPr>
          <w:p w14:paraId="1A5D05F2"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Annual workshops</w:t>
            </w:r>
          </w:p>
        </w:tc>
        <w:tc>
          <w:tcPr>
            <w:tcW w:w="653" w:type="dxa"/>
            <w:tcBorders>
              <w:top w:val="nil"/>
              <w:left w:val="nil"/>
              <w:bottom w:val="nil"/>
              <w:right w:val="nil"/>
            </w:tcBorders>
            <w:shd w:val="clear" w:color="000000" w:fill="FCE4D6"/>
            <w:noWrap/>
            <w:vAlign w:val="bottom"/>
            <w:hideMark/>
          </w:tcPr>
          <w:p w14:paraId="7DB9D84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951" w:type="dxa"/>
            <w:tcBorders>
              <w:top w:val="nil"/>
              <w:left w:val="nil"/>
              <w:bottom w:val="nil"/>
              <w:right w:val="nil"/>
            </w:tcBorders>
            <w:shd w:val="clear" w:color="000000" w:fill="FCE4D6"/>
            <w:noWrap/>
            <w:vAlign w:val="bottom"/>
            <w:hideMark/>
          </w:tcPr>
          <w:p w14:paraId="5DAADA9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2731" w:type="dxa"/>
            <w:tcBorders>
              <w:top w:val="nil"/>
              <w:left w:val="nil"/>
              <w:bottom w:val="nil"/>
              <w:right w:val="nil"/>
            </w:tcBorders>
            <w:shd w:val="clear" w:color="000000" w:fill="FCE4D6"/>
            <w:noWrap/>
            <w:vAlign w:val="bottom"/>
            <w:hideMark/>
          </w:tcPr>
          <w:p w14:paraId="7E90685B"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nil"/>
              <w:left w:val="nil"/>
              <w:bottom w:val="nil"/>
              <w:right w:val="single" w:sz="4" w:space="0" w:color="auto"/>
            </w:tcBorders>
            <w:shd w:val="clear" w:color="000000" w:fill="FCE4D6"/>
            <w:noWrap/>
            <w:vAlign w:val="bottom"/>
            <w:hideMark/>
          </w:tcPr>
          <w:p w14:paraId="050070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PSMFC</w:t>
            </w:r>
          </w:p>
        </w:tc>
        <w:tc>
          <w:tcPr>
            <w:tcW w:w="423" w:type="dxa"/>
            <w:tcBorders>
              <w:top w:val="nil"/>
              <w:left w:val="single" w:sz="4" w:space="0" w:color="auto"/>
              <w:bottom w:val="nil"/>
              <w:right w:val="nil"/>
            </w:tcBorders>
            <w:shd w:val="clear" w:color="auto" w:fill="E2EFD9" w:themeFill="accent6" w:themeFillTint="33"/>
            <w:noWrap/>
            <w:vAlign w:val="bottom"/>
            <w:hideMark/>
          </w:tcPr>
          <w:p w14:paraId="7CE0527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44C9B1E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08BA7D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756A934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14A07B4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BA6626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691AF7A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A9C2F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4D99C5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0B4FF7E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5E5E5C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2FADF2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3F4ED3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4E14092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71AFCD1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05D01B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B16BEA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6215D2CB" w14:textId="77777777" w:rsidTr="00D42E82">
        <w:tc>
          <w:tcPr>
            <w:tcW w:w="720" w:type="dxa"/>
            <w:vMerge/>
            <w:tcBorders>
              <w:left w:val="single" w:sz="4" w:space="0" w:color="auto"/>
              <w:bottom w:val="single" w:sz="4" w:space="0" w:color="auto"/>
              <w:right w:val="single" w:sz="4" w:space="0" w:color="auto"/>
            </w:tcBorders>
            <w:noWrap/>
            <w:vAlign w:val="bottom"/>
          </w:tcPr>
          <w:p w14:paraId="43AEF654" w14:textId="396F1070"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hideMark/>
          </w:tcPr>
          <w:p w14:paraId="5B0A2AA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nil"/>
              <w:right w:val="nil"/>
            </w:tcBorders>
            <w:shd w:val="clear" w:color="000000" w:fill="FCE4D6"/>
            <w:noWrap/>
            <w:vAlign w:val="bottom"/>
            <w:hideMark/>
          </w:tcPr>
          <w:p w14:paraId="62F86DC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10.2.1</w:t>
            </w:r>
          </w:p>
        </w:tc>
        <w:tc>
          <w:tcPr>
            <w:tcW w:w="1976" w:type="dxa"/>
            <w:tcBorders>
              <w:top w:val="nil"/>
              <w:left w:val="nil"/>
              <w:bottom w:val="nil"/>
              <w:right w:val="nil"/>
            </w:tcBorders>
            <w:shd w:val="clear" w:color="000000" w:fill="FCE4D6"/>
            <w:noWrap/>
            <w:vAlign w:val="bottom"/>
            <w:hideMark/>
          </w:tcPr>
          <w:p w14:paraId="6F97F2DC"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database</w:t>
            </w:r>
          </w:p>
        </w:tc>
        <w:tc>
          <w:tcPr>
            <w:tcW w:w="653" w:type="dxa"/>
            <w:tcBorders>
              <w:top w:val="nil"/>
              <w:left w:val="nil"/>
              <w:bottom w:val="nil"/>
              <w:right w:val="nil"/>
            </w:tcBorders>
            <w:shd w:val="clear" w:color="000000" w:fill="FCE4D6"/>
            <w:noWrap/>
            <w:vAlign w:val="bottom"/>
            <w:hideMark/>
          </w:tcPr>
          <w:p w14:paraId="334CC90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951" w:type="dxa"/>
            <w:tcBorders>
              <w:top w:val="nil"/>
              <w:left w:val="nil"/>
              <w:bottom w:val="nil"/>
              <w:right w:val="nil"/>
            </w:tcBorders>
            <w:shd w:val="clear" w:color="000000" w:fill="FCE4D6"/>
            <w:noWrap/>
            <w:vAlign w:val="bottom"/>
            <w:hideMark/>
          </w:tcPr>
          <w:p w14:paraId="23C8C2A0"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2731" w:type="dxa"/>
            <w:tcBorders>
              <w:top w:val="nil"/>
              <w:left w:val="nil"/>
              <w:bottom w:val="nil"/>
              <w:right w:val="nil"/>
            </w:tcBorders>
            <w:shd w:val="clear" w:color="000000" w:fill="FCE4D6"/>
            <w:noWrap/>
            <w:vAlign w:val="bottom"/>
            <w:hideMark/>
          </w:tcPr>
          <w:p w14:paraId="67DF26A0"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nil"/>
              <w:left w:val="nil"/>
              <w:bottom w:val="nil"/>
              <w:right w:val="single" w:sz="4" w:space="0" w:color="auto"/>
            </w:tcBorders>
            <w:shd w:val="clear" w:color="000000" w:fill="FCE4D6"/>
            <w:noWrap/>
            <w:vAlign w:val="bottom"/>
            <w:hideMark/>
          </w:tcPr>
          <w:p w14:paraId="76D9B24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PSMFC</w:t>
            </w:r>
          </w:p>
        </w:tc>
        <w:tc>
          <w:tcPr>
            <w:tcW w:w="423" w:type="dxa"/>
            <w:tcBorders>
              <w:top w:val="nil"/>
              <w:left w:val="single" w:sz="4" w:space="0" w:color="auto"/>
              <w:bottom w:val="nil"/>
              <w:right w:val="nil"/>
            </w:tcBorders>
            <w:shd w:val="clear" w:color="auto" w:fill="E2EFD9" w:themeFill="accent6" w:themeFillTint="33"/>
            <w:noWrap/>
            <w:vAlign w:val="bottom"/>
            <w:hideMark/>
          </w:tcPr>
          <w:p w14:paraId="1899F63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65873EF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nil"/>
              <w:right w:val="nil"/>
            </w:tcBorders>
            <w:shd w:val="clear" w:color="auto" w:fill="E2EFD9" w:themeFill="accent6" w:themeFillTint="33"/>
            <w:noWrap/>
            <w:vAlign w:val="bottom"/>
            <w:hideMark/>
          </w:tcPr>
          <w:p w14:paraId="1087A9A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nil"/>
              <w:right w:val="nil"/>
            </w:tcBorders>
            <w:shd w:val="clear" w:color="000000" w:fill="E2EFDA"/>
            <w:noWrap/>
            <w:vAlign w:val="bottom"/>
            <w:hideMark/>
          </w:tcPr>
          <w:p w14:paraId="3F8350C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nil"/>
              <w:right w:val="nil"/>
            </w:tcBorders>
            <w:shd w:val="clear" w:color="000000" w:fill="E2EFDA"/>
            <w:noWrap/>
            <w:vAlign w:val="bottom"/>
            <w:hideMark/>
          </w:tcPr>
          <w:p w14:paraId="2BBF444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E2EFDA"/>
            <w:noWrap/>
            <w:vAlign w:val="bottom"/>
            <w:hideMark/>
          </w:tcPr>
          <w:p w14:paraId="63AB2B0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E2EFDA"/>
            <w:noWrap/>
            <w:vAlign w:val="bottom"/>
            <w:hideMark/>
          </w:tcPr>
          <w:p w14:paraId="389EF0E8"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nil"/>
              <w:right w:val="nil"/>
            </w:tcBorders>
            <w:shd w:val="clear" w:color="auto" w:fill="DEEAF6" w:themeFill="accent5" w:themeFillTint="33"/>
            <w:noWrap/>
            <w:vAlign w:val="bottom"/>
            <w:hideMark/>
          </w:tcPr>
          <w:p w14:paraId="448CB8B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659631E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auto" w:fill="DEEAF6" w:themeFill="accent5" w:themeFillTint="33"/>
            <w:noWrap/>
            <w:vAlign w:val="bottom"/>
            <w:hideMark/>
          </w:tcPr>
          <w:p w14:paraId="4E05F9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640E03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1E6737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50E8CC7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0DF8AD1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nil"/>
            </w:tcBorders>
            <w:shd w:val="clear" w:color="000000" w:fill="DDEBF7"/>
            <w:noWrap/>
            <w:vAlign w:val="bottom"/>
            <w:hideMark/>
          </w:tcPr>
          <w:p w14:paraId="181576F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nil"/>
              <w:right w:val="single" w:sz="4" w:space="0" w:color="auto"/>
            </w:tcBorders>
            <w:shd w:val="clear" w:color="000000" w:fill="DDEBF7"/>
            <w:noWrap/>
            <w:vAlign w:val="bottom"/>
            <w:hideMark/>
          </w:tcPr>
          <w:p w14:paraId="0A80D3BF"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single" w:sz="4" w:space="0" w:color="auto"/>
              <w:bottom w:val="nil"/>
              <w:right w:val="single" w:sz="4" w:space="0" w:color="auto"/>
            </w:tcBorders>
            <w:shd w:val="clear" w:color="auto" w:fill="FFF2CC" w:themeFill="accent4" w:themeFillTint="33"/>
            <w:noWrap/>
            <w:vAlign w:val="bottom"/>
            <w:hideMark/>
          </w:tcPr>
          <w:p w14:paraId="0B47F1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r w:rsidR="00E57A6C" w:rsidRPr="00FE594E" w14:paraId="3D6297CA" w14:textId="77777777" w:rsidTr="00D42E82">
        <w:tc>
          <w:tcPr>
            <w:tcW w:w="720" w:type="dxa"/>
            <w:vMerge/>
            <w:tcBorders>
              <w:left w:val="single" w:sz="4" w:space="0" w:color="auto"/>
              <w:bottom w:val="single" w:sz="4" w:space="0" w:color="auto"/>
              <w:right w:val="single" w:sz="4" w:space="0" w:color="auto"/>
            </w:tcBorders>
            <w:noWrap/>
            <w:vAlign w:val="bottom"/>
          </w:tcPr>
          <w:p w14:paraId="7A44A217" w14:textId="74D6749F"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
        </w:tc>
        <w:tc>
          <w:tcPr>
            <w:tcW w:w="3150" w:type="dxa"/>
            <w:vMerge/>
            <w:tcBorders>
              <w:top w:val="single" w:sz="4" w:space="0" w:color="auto"/>
              <w:left w:val="nil"/>
              <w:bottom w:val="single" w:sz="4" w:space="0" w:color="auto"/>
              <w:right w:val="single" w:sz="4" w:space="0" w:color="auto"/>
            </w:tcBorders>
            <w:noWrap/>
            <w:hideMark/>
          </w:tcPr>
          <w:p w14:paraId="58F77B7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p>
        </w:tc>
        <w:tc>
          <w:tcPr>
            <w:tcW w:w="701" w:type="dxa"/>
            <w:tcBorders>
              <w:top w:val="nil"/>
              <w:left w:val="single" w:sz="4" w:space="0" w:color="auto"/>
              <w:bottom w:val="single" w:sz="4" w:space="0" w:color="auto"/>
              <w:right w:val="nil"/>
            </w:tcBorders>
            <w:shd w:val="clear" w:color="000000" w:fill="FCE4D6"/>
            <w:noWrap/>
            <w:vAlign w:val="bottom"/>
            <w:hideMark/>
          </w:tcPr>
          <w:p w14:paraId="7431E8F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10.2.2</w:t>
            </w:r>
          </w:p>
        </w:tc>
        <w:tc>
          <w:tcPr>
            <w:tcW w:w="1976" w:type="dxa"/>
            <w:tcBorders>
              <w:top w:val="nil"/>
              <w:left w:val="nil"/>
              <w:bottom w:val="single" w:sz="4" w:space="0" w:color="auto"/>
              <w:right w:val="nil"/>
            </w:tcBorders>
            <w:shd w:val="clear" w:color="000000" w:fill="FCE4D6"/>
            <w:noWrap/>
            <w:vAlign w:val="bottom"/>
            <w:hideMark/>
          </w:tcPr>
          <w:p w14:paraId="39C32B6A"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PIT Tag data entry</w:t>
            </w:r>
          </w:p>
        </w:tc>
        <w:tc>
          <w:tcPr>
            <w:tcW w:w="653" w:type="dxa"/>
            <w:tcBorders>
              <w:top w:val="nil"/>
              <w:left w:val="nil"/>
              <w:bottom w:val="single" w:sz="4" w:space="0" w:color="auto"/>
              <w:right w:val="nil"/>
            </w:tcBorders>
            <w:shd w:val="clear" w:color="000000" w:fill="FCE4D6"/>
            <w:noWrap/>
            <w:vAlign w:val="bottom"/>
            <w:hideMark/>
          </w:tcPr>
          <w:p w14:paraId="0F6559B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951" w:type="dxa"/>
            <w:tcBorders>
              <w:top w:val="nil"/>
              <w:left w:val="nil"/>
              <w:bottom w:val="single" w:sz="4" w:space="0" w:color="auto"/>
              <w:right w:val="nil"/>
            </w:tcBorders>
            <w:shd w:val="clear" w:color="000000" w:fill="FCE4D6"/>
            <w:noWrap/>
            <w:vAlign w:val="bottom"/>
            <w:hideMark/>
          </w:tcPr>
          <w:p w14:paraId="3E2EF9D9"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w:t>
            </w:r>
          </w:p>
        </w:tc>
        <w:tc>
          <w:tcPr>
            <w:tcW w:w="2731" w:type="dxa"/>
            <w:tcBorders>
              <w:top w:val="nil"/>
              <w:left w:val="nil"/>
              <w:bottom w:val="single" w:sz="4" w:space="0" w:color="auto"/>
              <w:right w:val="nil"/>
            </w:tcBorders>
            <w:shd w:val="clear" w:color="000000" w:fill="FCE4D6"/>
            <w:noWrap/>
            <w:vAlign w:val="bottom"/>
            <w:hideMark/>
          </w:tcPr>
          <w:p w14:paraId="2B33E129" w14:textId="77777777" w:rsidR="00E57A6C" w:rsidRPr="00FE594E" w:rsidRDefault="00E57A6C" w:rsidP="00FE594E">
            <w:pPr>
              <w:spacing w:after="0" w:line="240" w:lineRule="auto"/>
              <w:rPr>
                <w:rFonts w:ascii="Calibri" w:eastAsia="Times New Roman" w:hAnsi="Calibri" w:cs="Calibri"/>
                <w:color w:val="000000"/>
                <w:kern w:val="0"/>
                <w:sz w:val="16"/>
                <w:szCs w:val="16"/>
                <w14:ligatures w14:val="none"/>
              </w:rPr>
            </w:pPr>
            <w:proofErr w:type="spellStart"/>
            <w:r w:rsidRPr="00FE594E">
              <w:rPr>
                <w:rFonts w:ascii="Calibri" w:eastAsia="Times New Roman" w:hAnsi="Calibri" w:cs="Calibri"/>
                <w:color w:val="000000"/>
                <w:kern w:val="0"/>
                <w:sz w:val="16"/>
                <w:szCs w:val="16"/>
                <w14:ligatures w14:val="none"/>
              </w:rPr>
              <w:t>Basinwide</w:t>
            </w:r>
            <w:proofErr w:type="spellEnd"/>
          </w:p>
        </w:tc>
        <w:tc>
          <w:tcPr>
            <w:tcW w:w="1104" w:type="dxa"/>
            <w:tcBorders>
              <w:top w:val="nil"/>
              <w:left w:val="nil"/>
              <w:bottom w:val="single" w:sz="4" w:space="0" w:color="auto"/>
              <w:right w:val="single" w:sz="4" w:space="0" w:color="auto"/>
            </w:tcBorders>
            <w:shd w:val="clear" w:color="000000" w:fill="FCE4D6"/>
            <w:noWrap/>
            <w:vAlign w:val="bottom"/>
            <w:hideMark/>
          </w:tcPr>
          <w:p w14:paraId="0051A7E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PSMFC</w:t>
            </w:r>
          </w:p>
        </w:tc>
        <w:tc>
          <w:tcPr>
            <w:tcW w:w="423" w:type="dxa"/>
            <w:tcBorders>
              <w:top w:val="nil"/>
              <w:left w:val="single" w:sz="4" w:space="0" w:color="auto"/>
              <w:bottom w:val="single" w:sz="4" w:space="0" w:color="auto"/>
              <w:right w:val="nil"/>
            </w:tcBorders>
            <w:shd w:val="clear" w:color="auto" w:fill="E2EFD9" w:themeFill="accent6" w:themeFillTint="33"/>
            <w:noWrap/>
            <w:vAlign w:val="bottom"/>
            <w:hideMark/>
          </w:tcPr>
          <w:p w14:paraId="57A22F3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03FB2277"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nil"/>
              <w:bottom w:val="single" w:sz="4" w:space="0" w:color="auto"/>
              <w:right w:val="nil"/>
            </w:tcBorders>
            <w:shd w:val="clear" w:color="auto" w:fill="E2EFD9" w:themeFill="accent6" w:themeFillTint="33"/>
            <w:noWrap/>
            <w:vAlign w:val="bottom"/>
            <w:hideMark/>
          </w:tcPr>
          <w:p w14:paraId="5465CEE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311" w:type="dxa"/>
            <w:tcBorders>
              <w:top w:val="nil"/>
              <w:left w:val="nil"/>
              <w:bottom w:val="single" w:sz="4" w:space="0" w:color="auto"/>
              <w:right w:val="nil"/>
            </w:tcBorders>
            <w:shd w:val="clear" w:color="000000" w:fill="E2EFDA"/>
            <w:noWrap/>
            <w:vAlign w:val="bottom"/>
            <w:hideMark/>
          </w:tcPr>
          <w:p w14:paraId="60C02D9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535" w:type="dxa"/>
            <w:tcBorders>
              <w:top w:val="nil"/>
              <w:left w:val="nil"/>
              <w:bottom w:val="single" w:sz="4" w:space="0" w:color="auto"/>
              <w:right w:val="nil"/>
            </w:tcBorders>
            <w:shd w:val="clear" w:color="000000" w:fill="E2EFDA"/>
            <w:noWrap/>
            <w:vAlign w:val="bottom"/>
            <w:hideMark/>
          </w:tcPr>
          <w:p w14:paraId="47A0FAD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E2EFDA"/>
            <w:noWrap/>
            <w:vAlign w:val="bottom"/>
            <w:hideMark/>
          </w:tcPr>
          <w:p w14:paraId="05C45B9C"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E2EFDA"/>
            <w:noWrap/>
            <w:vAlign w:val="bottom"/>
            <w:hideMark/>
          </w:tcPr>
          <w:p w14:paraId="58FB1E0D"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single" w:sz="4" w:space="0" w:color="auto"/>
              <w:bottom w:val="single" w:sz="4" w:space="0" w:color="auto"/>
              <w:right w:val="nil"/>
            </w:tcBorders>
            <w:shd w:val="clear" w:color="auto" w:fill="DEEAF6" w:themeFill="accent5" w:themeFillTint="33"/>
            <w:noWrap/>
            <w:vAlign w:val="bottom"/>
            <w:hideMark/>
          </w:tcPr>
          <w:p w14:paraId="34BCC346"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489C132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auto" w:fill="DEEAF6" w:themeFill="accent5" w:themeFillTint="33"/>
            <w:noWrap/>
            <w:vAlign w:val="bottom"/>
            <w:hideMark/>
          </w:tcPr>
          <w:p w14:paraId="26974D8E"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158715A2"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7A55A18B"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42234C74"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5F38DAD3"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nil"/>
            </w:tcBorders>
            <w:shd w:val="clear" w:color="000000" w:fill="DDEBF7"/>
            <w:noWrap/>
            <w:vAlign w:val="bottom"/>
            <w:hideMark/>
          </w:tcPr>
          <w:p w14:paraId="232FC4F1"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 </w:t>
            </w:r>
          </w:p>
        </w:tc>
        <w:tc>
          <w:tcPr>
            <w:tcW w:w="423" w:type="dxa"/>
            <w:tcBorders>
              <w:top w:val="nil"/>
              <w:left w:val="nil"/>
              <w:bottom w:val="single" w:sz="4" w:space="0" w:color="auto"/>
              <w:right w:val="single" w:sz="4" w:space="0" w:color="auto"/>
            </w:tcBorders>
            <w:shd w:val="clear" w:color="000000" w:fill="DDEBF7"/>
            <w:noWrap/>
            <w:vAlign w:val="bottom"/>
            <w:hideMark/>
          </w:tcPr>
          <w:p w14:paraId="7AA327CA"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1</w:t>
            </w:r>
          </w:p>
        </w:tc>
        <w:tc>
          <w:tcPr>
            <w:tcW w:w="423" w:type="dxa"/>
            <w:tcBorders>
              <w:top w:val="nil"/>
              <w:left w:val="single" w:sz="4" w:space="0" w:color="auto"/>
              <w:bottom w:val="single" w:sz="4" w:space="0" w:color="auto"/>
              <w:right w:val="single" w:sz="4" w:space="0" w:color="auto"/>
            </w:tcBorders>
            <w:shd w:val="clear" w:color="auto" w:fill="FFF2CC" w:themeFill="accent4" w:themeFillTint="33"/>
            <w:noWrap/>
            <w:vAlign w:val="bottom"/>
            <w:hideMark/>
          </w:tcPr>
          <w:p w14:paraId="603A7335" w14:textId="77777777" w:rsidR="00E57A6C" w:rsidRPr="00FE594E" w:rsidRDefault="00E57A6C" w:rsidP="00FE594E">
            <w:pPr>
              <w:spacing w:after="0" w:line="240" w:lineRule="auto"/>
              <w:jc w:val="center"/>
              <w:rPr>
                <w:rFonts w:ascii="Calibri" w:eastAsia="Times New Roman" w:hAnsi="Calibri" w:cs="Calibri"/>
                <w:color w:val="000000"/>
                <w:kern w:val="0"/>
                <w:sz w:val="16"/>
                <w:szCs w:val="16"/>
                <w14:ligatures w14:val="none"/>
              </w:rPr>
            </w:pPr>
            <w:r w:rsidRPr="00FE594E">
              <w:rPr>
                <w:rFonts w:ascii="Calibri" w:eastAsia="Times New Roman" w:hAnsi="Calibri" w:cs="Calibri"/>
                <w:color w:val="000000"/>
                <w:kern w:val="0"/>
                <w:sz w:val="16"/>
                <w:szCs w:val="16"/>
                <w14:ligatures w14:val="none"/>
              </w:rPr>
              <w:t>2</w:t>
            </w:r>
          </w:p>
        </w:tc>
      </w:tr>
    </w:tbl>
    <w:p w14:paraId="4CC1D813" w14:textId="77777777" w:rsidR="00E93A86" w:rsidRDefault="00E93A86" w:rsidP="00E93A86"/>
    <w:p w14:paraId="643A148D" w14:textId="77777777" w:rsidR="00E93A86" w:rsidRPr="00E93A86" w:rsidRDefault="00E93A86" w:rsidP="00E93A86">
      <w:pPr>
        <w:sectPr w:rsidR="00E93A86" w:rsidRPr="00E93A86" w:rsidSect="00E07822">
          <w:pgSz w:w="20160" w:h="12240" w:orient="landscape" w:code="5"/>
          <w:pgMar w:top="864" w:right="432" w:bottom="864" w:left="432" w:header="432" w:footer="432" w:gutter="0"/>
          <w:cols w:space="720"/>
          <w:docGrid w:linePitch="360"/>
        </w:sectPr>
      </w:pPr>
    </w:p>
    <w:p w14:paraId="3CD2368F" w14:textId="1B0C9B23" w:rsidR="00FE2B73" w:rsidRDefault="006242F0" w:rsidP="00482317">
      <w:pPr>
        <w:pStyle w:val="Heading2"/>
      </w:pPr>
      <w:bookmarkStart w:id="12" w:name="_Toc224543749"/>
      <w:r>
        <w:lastRenderedPageBreak/>
        <w:t>Activities Ranked</w:t>
      </w:r>
      <w:bookmarkEnd w:id="12"/>
    </w:p>
    <w:tbl>
      <w:tblPr>
        <w:tblW w:w="1089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01"/>
        <w:gridCol w:w="1976"/>
        <w:gridCol w:w="583"/>
        <w:gridCol w:w="980"/>
        <w:gridCol w:w="2538"/>
        <w:gridCol w:w="1104"/>
        <w:gridCol w:w="308"/>
        <w:gridCol w:w="538"/>
        <w:gridCol w:w="272"/>
        <w:gridCol w:w="417"/>
        <w:gridCol w:w="303"/>
        <w:gridCol w:w="360"/>
        <w:gridCol w:w="450"/>
        <w:gridCol w:w="360"/>
      </w:tblGrid>
      <w:tr w:rsidR="00B03CD5" w:rsidRPr="00B03CD5" w14:paraId="36AA81F0" w14:textId="77777777" w:rsidTr="00CE3A76">
        <w:trPr>
          <w:trHeight w:val="792"/>
        </w:trPr>
        <w:tc>
          <w:tcPr>
            <w:tcW w:w="701" w:type="dxa"/>
            <w:tcBorders>
              <w:top w:val="single" w:sz="4" w:space="0" w:color="auto"/>
              <w:bottom w:val="single" w:sz="4" w:space="0" w:color="auto"/>
            </w:tcBorders>
            <w:shd w:val="clear" w:color="000000" w:fill="F8CBAD"/>
            <w:noWrap/>
            <w:vAlign w:val="center"/>
            <w:hideMark/>
          </w:tcPr>
          <w:p w14:paraId="67E65EA6"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A No.</w:t>
            </w:r>
          </w:p>
        </w:tc>
        <w:tc>
          <w:tcPr>
            <w:tcW w:w="1976" w:type="dxa"/>
            <w:tcBorders>
              <w:top w:val="single" w:sz="4" w:space="0" w:color="auto"/>
              <w:bottom w:val="single" w:sz="4" w:space="0" w:color="auto"/>
            </w:tcBorders>
            <w:shd w:val="clear" w:color="000000" w:fill="F8CBAD"/>
            <w:noWrap/>
            <w:vAlign w:val="center"/>
            <w:hideMark/>
          </w:tcPr>
          <w:p w14:paraId="0BC9E791"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Type</w:t>
            </w:r>
          </w:p>
        </w:tc>
        <w:tc>
          <w:tcPr>
            <w:tcW w:w="583" w:type="dxa"/>
            <w:tcBorders>
              <w:top w:val="single" w:sz="4" w:space="0" w:color="auto"/>
              <w:bottom w:val="single" w:sz="4" w:space="0" w:color="auto"/>
            </w:tcBorders>
            <w:shd w:val="clear" w:color="000000" w:fill="F8CBAD"/>
            <w:vAlign w:val="center"/>
            <w:hideMark/>
          </w:tcPr>
          <w:p w14:paraId="5BC5504F"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Life stage</w:t>
            </w:r>
          </w:p>
        </w:tc>
        <w:tc>
          <w:tcPr>
            <w:tcW w:w="980" w:type="dxa"/>
            <w:tcBorders>
              <w:top w:val="single" w:sz="4" w:space="0" w:color="auto"/>
              <w:bottom w:val="single" w:sz="4" w:space="0" w:color="auto"/>
            </w:tcBorders>
            <w:shd w:val="clear" w:color="000000" w:fill="F8CBAD"/>
            <w:noWrap/>
            <w:vAlign w:val="center"/>
            <w:hideMark/>
          </w:tcPr>
          <w:p w14:paraId="3BA6CE1A"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Season</w:t>
            </w:r>
          </w:p>
        </w:tc>
        <w:tc>
          <w:tcPr>
            <w:tcW w:w="2538" w:type="dxa"/>
            <w:tcBorders>
              <w:top w:val="single" w:sz="4" w:space="0" w:color="auto"/>
              <w:bottom w:val="single" w:sz="4" w:space="0" w:color="auto"/>
            </w:tcBorders>
            <w:shd w:val="clear" w:color="000000" w:fill="F8CBAD"/>
            <w:noWrap/>
            <w:vAlign w:val="center"/>
            <w:hideMark/>
          </w:tcPr>
          <w:p w14:paraId="093D8866"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Location</w:t>
            </w:r>
          </w:p>
        </w:tc>
        <w:tc>
          <w:tcPr>
            <w:tcW w:w="1104" w:type="dxa"/>
            <w:tcBorders>
              <w:top w:val="single" w:sz="4" w:space="0" w:color="auto"/>
              <w:bottom w:val="single" w:sz="4" w:space="0" w:color="auto"/>
            </w:tcBorders>
            <w:shd w:val="clear" w:color="000000" w:fill="F8CBAD"/>
            <w:noWrap/>
            <w:vAlign w:val="center"/>
            <w:hideMark/>
          </w:tcPr>
          <w:p w14:paraId="18A67970"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Lead</w:t>
            </w:r>
          </w:p>
        </w:tc>
        <w:tc>
          <w:tcPr>
            <w:tcW w:w="308" w:type="dxa"/>
            <w:tcBorders>
              <w:top w:val="single" w:sz="4" w:space="0" w:color="auto"/>
              <w:bottom w:val="single" w:sz="4" w:space="0" w:color="auto"/>
            </w:tcBorders>
            <w:shd w:val="clear" w:color="000000" w:fill="C6E0B4"/>
            <w:textDirection w:val="btLr"/>
            <w:vAlign w:val="center"/>
            <w:hideMark/>
          </w:tcPr>
          <w:p w14:paraId="458D82FF"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 xml:space="preserve">Spr </w:t>
            </w:r>
            <w:proofErr w:type="spellStart"/>
            <w:r w:rsidRPr="00B03CD5">
              <w:rPr>
                <w:rFonts w:ascii="Calibri" w:eastAsia="Times New Roman" w:hAnsi="Calibri" w:cs="Calibri"/>
                <w:b/>
                <w:bCs/>
                <w:i/>
                <w:iCs/>
                <w:color w:val="000000"/>
                <w:kern w:val="0"/>
                <w:sz w:val="16"/>
                <w:szCs w:val="16"/>
                <w14:ligatures w14:val="none"/>
              </w:rPr>
              <w:t>Chk</w:t>
            </w:r>
            <w:proofErr w:type="spellEnd"/>
          </w:p>
        </w:tc>
        <w:tc>
          <w:tcPr>
            <w:tcW w:w="538" w:type="dxa"/>
            <w:tcBorders>
              <w:top w:val="single" w:sz="4" w:space="0" w:color="auto"/>
              <w:bottom w:val="single" w:sz="4" w:space="0" w:color="auto"/>
            </w:tcBorders>
            <w:shd w:val="clear" w:color="000000" w:fill="C6E0B4"/>
            <w:textDirection w:val="btLr"/>
            <w:vAlign w:val="center"/>
            <w:hideMark/>
          </w:tcPr>
          <w:p w14:paraId="60E74B26"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 xml:space="preserve">Fall </w:t>
            </w:r>
            <w:proofErr w:type="spellStart"/>
            <w:r w:rsidRPr="00B03CD5">
              <w:rPr>
                <w:rFonts w:ascii="Calibri" w:eastAsia="Times New Roman" w:hAnsi="Calibri" w:cs="Calibri"/>
                <w:b/>
                <w:bCs/>
                <w:i/>
                <w:iCs/>
                <w:color w:val="000000"/>
                <w:kern w:val="0"/>
                <w:sz w:val="16"/>
                <w:szCs w:val="16"/>
                <w14:ligatures w14:val="none"/>
              </w:rPr>
              <w:t>Chk</w:t>
            </w:r>
            <w:proofErr w:type="spellEnd"/>
          </w:p>
        </w:tc>
        <w:tc>
          <w:tcPr>
            <w:tcW w:w="272" w:type="dxa"/>
            <w:tcBorders>
              <w:top w:val="single" w:sz="4" w:space="0" w:color="auto"/>
              <w:bottom w:val="single" w:sz="4" w:space="0" w:color="auto"/>
            </w:tcBorders>
            <w:shd w:val="clear" w:color="000000" w:fill="C6E0B4"/>
            <w:textDirection w:val="btLr"/>
            <w:vAlign w:val="center"/>
            <w:hideMark/>
          </w:tcPr>
          <w:p w14:paraId="243ADAD5"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Coho</w:t>
            </w:r>
          </w:p>
        </w:tc>
        <w:tc>
          <w:tcPr>
            <w:tcW w:w="417" w:type="dxa"/>
            <w:tcBorders>
              <w:top w:val="single" w:sz="4" w:space="0" w:color="auto"/>
              <w:bottom w:val="single" w:sz="4" w:space="0" w:color="auto"/>
            </w:tcBorders>
            <w:shd w:val="clear" w:color="000000" w:fill="C6E0B4"/>
            <w:textDirection w:val="btLr"/>
            <w:vAlign w:val="center"/>
            <w:hideMark/>
          </w:tcPr>
          <w:p w14:paraId="00E9D1AF"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O. mykiss</w:t>
            </w:r>
          </w:p>
        </w:tc>
        <w:tc>
          <w:tcPr>
            <w:tcW w:w="303" w:type="dxa"/>
            <w:tcBorders>
              <w:top w:val="single" w:sz="4" w:space="0" w:color="auto"/>
              <w:bottom w:val="single" w:sz="4" w:space="0" w:color="auto"/>
            </w:tcBorders>
            <w:shd w:val="clear" w:color="000000" w:fill="C6E0B4"/>
            <w:textDirection w:val="btLr"/>
            <w:vAlign w:val="center"/>
            <w:hideMark/>
          </w:tcPr>
          <w:p w14:paraId="251DD1CF"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Lamprey</w:t>
            </w:r>
          </w:p>
        </w:tc>
        <w:tc>
          <w:tcPr>
            <w:tcW w:w="360" w:type="dxa"/>
            <w:tcBorders>
              <w:top w:val="single" w:sz="4" w:space="0" w:color="auto"/>
              <w:bottom w:val="single" w:sz="4" w:space="0" w:color="auto"/>
            </w:tcBorders>
            <w:shd w:val="clear" w:color="000000" w:fill="C6E0B4"/>
            <w:textDirection w:val="btLr"/>
            <w:vAlign w:val="center"/>
            <w:hideMark/>
          </w:tcPr>
          <w:p w14:paraId="0406C4A0"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Suckers</w:t>
            </w:r>
          </w:p>
        </w:tc>
        <w:tc>
          <w:tcPr>
            <w:tcW w:w="450" w:type="dxa"/>
            <w:tcBorders>
              <w:top w:val="single" w:sz="4" w:space="0" w:color="auto"/>
              <w:bottom w:val="single" w:sz="4" w:space="0" w:color="auto"/>
            </w:tcBorders>
            <w:shd w:val="clear" w:color="000000" w:fill="C6E0B4"/>
            <w:textDirection w:val="btLr"/>
            <w:vAlign w:val="center"/>
            <w:hideMark/>
          </w:tcPr>
          <w:p w14:paraId="12B1E59D" w14:textId="77777777" w:rsidR="00B03CD5" w:rsidRPr="00B03CD5" w:rsidRDefault="00B03CD5" w:rsidP="00B03CD5">
            <w:pPr>
              <w:spacing w:after="0" w:line="240" w:lineRule="auto"/>
              <w:jc w:val="center"/>
              <w:rPr>
                <w:rFonts w:ascii="Calibri" w:eastAsia="Times New Roman" w:hAnsi="Calibri" w:cs="Calibri"/>
                <w:b/>
                <w:bCs/>
                <w:i/>
                <w:iCs/>
                <w:color w:val="000000"/>
                <w:kern w:val="0"/>
                <w:sz w:val="16"/>
                <w:szCs w:val="16"/>
                <w14:ligatures w14:val="none"/>
              </w:rPr>
            </w:pPr>
            <w:r w:rsidRPr="00B03CD5">
              <w:rPr>
                <w:rFonts w:ascii="Calibri" w:eastAsia="Times New Roman" w:hAnsi="Calibri" w:cs="Calibri"/>
                <w:b/>
                <w:bCs/>
                <w:i/>
                <w:iCs/>
                <w:color w:val="000000"/>
                <w:kern w:val="0"/>
                <w:sz w:val="16"/>
                <w:szCs w:val="16"/>
                <w14:ligatures w14:val="none"/>
              </w:rPr>
              <w:t>Bull trout</w:t>
            </w:r>
          </w:p>
        </w:tc>
        <w:tc>
          <w:tcPr>
            <w:tcW w:w="360" w:type="dxa"/>
            <w:tcBorders>
              <w:top w:val="single" w:sz="4" w:space="0" w:color="auto"/>
              <w:bottom w:val="single" w:sz="4" w:space="0" w:color="auto"/>
            </w:tcBorders>
            <w:shd w:val="clear" w:color="000000" w:fill="FFD966"/>
            <w:noWrap/>
            <w:textDirection w:val="btLr"/>
            <w:vAlign w:val="center"/>
            <w:hideMark/>
          </w:tcPr>
          <w:p w14:paraId="4DC26BB3" w14:textId="77777777" w:rsidR="00B03CD5" w:rsidRPr="00B03CD5" w:rsidRDefault="00B03CD5" w:rsidP="00B03CD5">
            <w:pPr>
              <w:spacing w:after="0" w:line="240" w:lineRule="auto"/>
              <w:jc w:val="center"/>
              <w:rPr>
                <w:rFonts w:ascii="Calibri" w:eastAsia="Times New Roman" w:hAnsi="Calibri" w:cs="Calibri"/>
                <w:b/>
                <w:bCs/>
                <w:color w:val="000000"/>
                <w:kern w:val="0"/>
                <w:sz w:val="16"/>
                <w:szCs w:val="16"/>
                <w14:ligatures w14:val="none"/>
              </w:rPr>
            </w:pPr>
            <w:r w:rsidRPr="00B03CD5">
              <w:rPr>
                <w:rFonts w:ascii="Calibri" w:eastAsia="Times New Roman" w:hAnsi="Calibri" w:cs="Calibri"/>
                <w:b/>
                <w:bCs/>
                <w:color w:val="000000"/>
                <w:kern w:val="0"/>
                <w:sz w:val="16"/>
                <w:szCs w:val="16"/>
                <w14:ligatures w14:val="none"/>
              </w:rPr>
              <w:t>Tier</w:t>
            </w:r>
          </w:p>
        </w:tc>
      </w:tr>
      <w:tr w:rsidR="00B03CD5" w:rsidRPr="00B03CD5" w14:paraId="7D03887C" w14:textId="77777777" w:rsidTr="00CE3A76">
        <w:tc>
          <w:tcPr>
            <w:tcW w:w="701" w:type="dxa"/>
            <w:tcBorders>
              <w:top w:val="single" w:sz="4" w:space="0" w:color="auto"/>
            </w:tcBorders>
            <w:shd w:val="clear" w:color="000000" w:fill="FCE4D6"/>
            <w:noWrap/>
            <w:vAlign w:val="bottom"/>
            <w:hideMark/>
          </w:tcPr>
          <w:p w14:paraId="4647B67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1.1.1</w:t>
            </w:r>
          </w:p>
        </w:tc>
        <w:tc>
          <w:tcPr>
            <w:tcW w:w="1976" w:type="dxa"/>
            <w:tcBorders>
              <w:top w:val="single" w:sz="4" w:space="0" w:color="auto"/>
            </w:tcBorders>
            <w:shd w:val="clear" w:color="000000" w:fill="FCE4D6"/>
            <w:noWrap/>
            <w:vAlign w:val="bottom"/>
            <w:hideMark/>
          </w:tcPr>
          <w:p w14:paraId="4830E59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tcBorders>
              <w:top w:val="single" w:sz="4" w:space="0" w:color="auto"/>
            </w:tcBorders>
            <w:shd w:val="clear" w:color="000000" w:fill="FCE4D6"/>
            <w:noWrap/>
            <w:vAlign w:val="bottom"/>
            <w:hideMark/>
          </w:tcPr>
          <w:p w14:paraId="16E519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tcBorders>
              <w:top w:val="single" w:sz="4" w:space="0" w:color="auto"/>
            </w:tcBorders>
            <w:shd w:val="clear" w:color="000000" w:fill="FCE4D6"/>
            <w:noWrap/>
            <w:vAlign w:val="bottom"/>
            <w:hideMark/>
          </w:tcPr>
          <w:p w14:paraId="6DFD80A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tcBorders>
              <w:top w:val="single" w:sz="4" w:space="0" w:color="auto"/>
            </w:tcBorders>
            <w:shd w:val="clear" w:color="000000" w:fill="FCE4D6"/>
            <w:noWrap/>
            <w:vAlign w:val="bottom"/>
            <w:hideMark/>
          </w:tcPr>
          <w:p w14:paraId="313D441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mainstem</w:t>
            </w:r>
          </w:p>
        </w:tc>
        <w:tc>
          <w:tcPr>
            <w:tcW w:w="1104" w:type="dxa"/>
            <w:tcBorders>
              <w:top w:val="single" w:sz="4" w:space="0" w:color="auto"/>
            </w:tcBorders>
            <w:shd w:val="clear" w:color="000000" w:fill="FCE4D6"/>
            <w:noWrap/>
            <w:vAlign w:val="bottom"/>
            <w:hideMark/>
          </w:tcPr>
          <w:p w14:paraId="166ABDE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tcBorders>
              <w:top w:val="single" w:sz="4" w:space="0" w:color="auto"/>
            </w:tcBorders>
            <w:shd w:val="clear" w:color="000000" w:fill="E2EFDA"/>
            <w:noWrap/>
            <w:vAlign w:val="bottom"/>
            <w:hideMark/>
          </w:tcPr>
          <w:p w14:paraId="180488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top w:val="single" w:sz="4" w:space="0" w:color="auto"/>
            </w:tcBorders>
            <w:shd w:val="clear" w:color="000000" w:fill="E2EFDA"/>
            <w:noWrap/>
            <w:vAlign w:val="bottom"/>
            <w:hideMark/>
          </w:tcPr>
          <w:p w14:paraId="00F0F1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tcBorders>
              <w:top w:val="single" w:sz="4" w:space="0" w:color="auto"/>
            </w:tcBorders>
            <w:shd w:val="clear" w:color="000000" w:fill="E2EFDA"/>
            <w:noWrap/>
            <w:vAlign w:val="bottom"/>
            <w:hideMark/>
          </w:tcPr>
          <w:p w14:paraId="36658D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top w:val="single" w:sz="4" w:space="0" w:color="auto"/>
            </w:tcBorders>
            <w:shd w:val="clear" w:color="000000" w:fill="E2EFDA"/>
            <w:noWrap/>
            <w:vAlign w:val="bottom"/>
            <w:hideMark/>
          </w:tcPr>
          <w:p w14:paraId="7104B7D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top w:val="single" w:sz="4" w:space="0" w:color="auto"/>
            </w:tcBorders>
            <w:shd w:val="clear" w:color="000000" w:fill="E2EFDA"/>
            <w:noWrap/>
            <w:vAlign w:val="bottom"/>
            <w:hideMark/>
          </w:tcPr>
          <w:p w14:paraId="5D0CA5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single" w:sz="4" w:space="0" w:color="auto"/>
            </w:tcBorders>
            <w:shd w:val="clear" w:color="000000" w:fill="E2EFDA"/>
            <w:noWrap/>
            <w:vAlign w:val="bottom"/>
            <w:hideMark/>
          </w:tcPr>
          <w:p w14:paraId="494400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tcBorders>
              <w:top w:val="single" w:sz="4" w:space="0" w:color="auto"/>
            </w:tcBorders>
            <w:shd w:val="clear" w:color="000000" w:fill="E2EFDA"/>
            <w:noWrap/>
            <w:vAlign w:val="bottom"/>
            <w:hideMark/>
          </w:tcPr>
          <w:p w14:paraId="50D419F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single" w:sz="4" w:space="0" w:color="auto"/>
            </w:tcBorders>
            <w:shd w:val="clear" w:color="000000" w:fill="FFF2CC"/>
            <w:noWrap/>
            <w:vAlign w:val="bottom"/>
            <w:hideMark/>
          </w:tcPr>
          <w:p w14:paraId="73F444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AF66340" w14:textId="77777777" w:rsidTr="00CE3A76">
        <w:tc>
          <w:tcPr>
            <w:tcW w:w="701" w:type="dxa"/>
            <w:shd w:val="clear" w:color="000000" w:fill="FCE4D6"/>
            <w:noWrap/>
            <w:vAlign w:val="bottom"/>
            <w:hideMark/>
          </w:tcPr>
          <w:p w14:paraId="0B97FC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1.1.2</w:t>
            </w:r>
          </w:p>
        </w:tc>
        <w:tc>
          <w:tcPr>
            <w:tcW w:w="1976" w:type="dxa"/>
            <w:shd w:val="clear" w:color="000000" w:fill="FCE4D6"/>
            <w:noWrap/>
            <w:vAlign w:val="bottom"/>
            <w:hideMark/>
          </w:tcPr>
          <w:p w14:paraId="60CFD28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1FCBDC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AD456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6F17C2A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R</w:t>
            </w:r>
          </w:p>
        </w:tc>
        <w:tc>
          <w:tcPr>
            <w:tcW w:w="1104" w:type="dxa"/>
            <w:shd w:val="clear" w:color="000000" w:fill="FCE4D6"/>
            <w:noWrap/>
            <w:vAlign w:val="bottom"/>
            <w:hideMark/>
          </w:tcPr>
          <w:p w14:paraId="7D9434F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9C205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367A0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974692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21F36A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12597A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DAE5B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4FD6E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99457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5DA6182" w14:textId="77777777" w:rsidTr="00CE3A76">
        <w:tc>
          <w:tcPr>
            <w:tcW w:w="701" w:type="dxa"/>
            <w:shd w:val="clear" w:color="000000" w:fill="FCE4D6"/>
            <w:noWrap/>
            <w:vAlign w:val="bottom"/>
            <w:hideMark/>
          </w:tcPr>
          <w:p w14:paraId="294A383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1.1.3</w:t>
            </w:r>
          </w:p>
        </w:tc>
        <w:tc>
          <w:tcPr>
            <w:tcW w:w="1976" w:type="dxa"/>
            <w:shd w:val="clear" w:color="000000" w:fill="FCE4D6"/>
            <w:noWrap/>
            <w:vAlign w:val="bottom"/>
            <w:hideMark/>
          </w:tcPr>
          <w:p w14:paraId="1F5B3EA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0A7FF1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96C0A7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70DAF5A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Scott/Shasta/Bogus</w:t>
            </w:r>
          </w:p>
        </w:tc>
        <w:tc>
          <w:tcPr>
            <w:tcW w:w="1104" w:type="dxa"/>
            <w:shd w:val="clear" w:color="000000" w:fill="FCE4D6"/>
            <w:noWrap/>
            <w:vAlign w:val="bottom"/>
            <w:hideMark/>
          </w:tcPr>
          <w:p w14:paraId="1B1035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57D13F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18C0E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50D73F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026BC5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59137DB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BCAAC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955D2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C8217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9D3700B" w14:textId="77777777" w:rsidTr="00CE3A76">
        <w:tc>
          <w:tcPr>
            <w:tcW w:w="701" w:type="dxa"/>
            <w:shd w:val="clear" w:color="000000" w:fill="FCE4D6"/>
            <w:noWrap/>
            <w:vAlign w:val="bottom"/>
            <w:hideMark/>
          </w:tcPr>
          <w:p w14:paraId="05DBAB7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1.1.5</w:t>
            </w:r>
          </w:p>
        </w:tc>
        <w:tc>
          <w:tcPr>
            <w:tcW w:w="1976" w:type="dxa"/>
            <w:shd w:val="clear" w:color="000000" w:fill="FCE4D6"/>
            <w:noWrap/>
            <w:vAlign w:val="bottom"/>
            <w:hideMark/>
          </w:tcPr>
          <w:p w14:paraId="574DDC0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60FE022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BA592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69F897A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 lower</w:t>
            </w:r>
          </w:p>
        </w:tc>
        <w:tc>
          <w:tcPr>
            <w:tcW w:w="1104" w:type="dxa"/>
            <w:shd w:val="clear" w:color="000000" w:fill="FCE4D6"/>
            <w:noWrap/>
            <w:vAlign w:val="bottom"/>
            <w:hideMark/>
          </w:tcPr>
          <w:p w14:paraId="00DF44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1041904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E4864B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A4D52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352C0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18A642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D4573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C6E79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5250F9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C44E1B9" w14:textId="77777777" w:rsidTr="00CE3A76">
        <w:tc>
          <w:tcPr>
            <w:tcW w:w="701" w:type="dxa"/>
            <w:shd w:val="clear" w:color="000000" w:fill="FCE4D6"/>
            <w:noWrap/>
            <w:vAlign w:val="bottom"/>
            <w:hideMark/>
          </w:tcPr>
          <w:p w14:paraId="5F7E103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1.1.7</w:t>
            </w:r>
          </w:p>
        </w:tc>
        <w:tc>
          <w:tcPr>
            <w:tcW w:w="1976" w:type="dxa"/>
            <w:shd w:val="clear" w:color="000000" w:fill="FCE4D6"/>
            <w:noWrap/>
            <w:vAlign w:val="bottom"/>
            <w:hideMark/>
          </w:tcPr>
          <w:p w14:paraId="0240ECF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0FD08C0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E99253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643587B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Scott/Shasta/Bogus</w:t>
            </w:r>
          </w:p>
        </w:tc>
        <w:tc>
          <w:tcPr>
            <w:tcW w:w="1104" w:type="dxa"/>
            <w:shd w:val="clear" w:color="000000" w:fill="FCE4D6"/>
            <w:noWrap/>
            <w:vAlign w:val="bottom"/>
            <w:hideMark/>
          </w:tcPr>
          <w:p w14:paraId="74A393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26DCF6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9BA44D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9EEA15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62B0BF9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1B362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9E3C1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1840F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24D586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FA8149D" w14:textId="77777777" w:rsidTr="00CE3A76">
        <w:tc>
          <w:tcPr>
            <w:tcW w:w="701" w:type="dxa"/>
            <w:shd w:val="clear" w:color="000000" w:fill="FCE4D6"/>
            <w:noWrap/>
            <w:vAlign w:val="bottom"/>
            <w:hideMark/>
          </w:tcPr>
          <w:p w14:paraId="299457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1.1.8</w:t>
            </w:r>
          </w:p>
        </w:tc>
        <w:tc>
          <w:tcPr>
            <w:tcW w:w="1976" w:type="dxa"/>
            <w:shd w:val="clear" w:color="000000" w:fill="FCE4D6"/>
            <w:noWrap/>
            <w:vAlign w:val="bottom"/>
            <w:hideMark/>
          </w:tcPr>
          <w:p w14:paraId="3AEF381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Weir/Trap</w:t>
            </w:r>
          </w:p>
        </w:tc>
        <w:tc>
          <w:tcPr>
            <w:tcW w:w="583" w:type="dxa"/>
            <w:shd w:val="clear" w:color="000000" w:fill="FCE4D6"/>
            <w:noWrap/>
            <w:vAlign w:val="bottom"/>
            <w:hideMark/>
          </w:tcPr>
          <w:p w14:paraId="064817A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6C07C8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7176CBA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w:t>
            </w:r>
          </w:p>
        </w:tc>
        <w:tc>
          <w:tcPr>
            <w:tcW w:w="1104" w:type="dxa"/>
            <w:shd w:val="clear" w:color="000000" w:fill="FCE4D6"/>
            <w:noWrap/>
            <w:vAlign w:val="bottom"/>
            <w:hideMark/>
          </w:tcPr>
          <w:p w14:paraId="756F49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951E537"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538" w:type="dxa"/>
            <w:shd w:val="clear" w:color="000000" w:fill="E2EFDA"/>
            <w:noWrap/>
            <w:vAlign w:val="bottom"/>
            <w:hideMark/>
          </w:tcPr>
          <w:p w14:paraId="65D34E10"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272" w:type="dxa"/>
            <w:shd w:val="clear" w:color="000000" w:fill="E2EFDA"/>
            <w:noWrap/>
            <w:vAlign w:val="bottom"/>
            <w:hideMark/>
          </w:tcPr>
          <w:p w14:paraId="7666A8E8"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5B6AB81A"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2825A5F9"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475D03D8"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56694CC2"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20B29F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D47A681" w14:textId="77777777" w:rsidTr="00CE3A76">
        <w:tc>
          <w:tcPr>
            <w:tcW w:w="701" w:type="dxa"/>
            <w:shd w:val="clear" w:color="000000" w:fill="FCE4D6"/>
            <w:noWrap/>
            <w:vAlign w:val="bottom"/>
            <w:hideMark/>
          </w:tcPr>
          <w:p w14:paraId="6E2BD9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1.2.1</w:t>
            </w:r>
          </w:p>
        </w:tc>
        <w:tc>
          <w:tcPr>
            <w:tcW w:w="1976" w:type="dxa"/>
            <w:shd w:val="clear" w:color="000000" w:fill="FCE4D6"/>
            <w:noWrap/>
            <w:vAlign w:val="bottom"/>
            <w:hideMark/>
          </w:tcPr>
          <w:p w14:paraId="233A3CC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Surveys</w:t>
            </w:r>
          </w:p>
        </w:tc>
        <w:tc>
          <w:tcPr>
            <w:tcW w:w="583" w:type="dxa"/>
            <w:shd w:val="clear" w:color="000000" w:fill="FCE4D6"/>
            <w:noWrap/>
            <w:vAlign w:val="bottom"/>
            <w:hideMark/>
          </w:tcPr>
          <w:p w14:paraId="0C3B42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586525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B5722C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R</w:t>
            </w:r>
          </w:p>
        </w:tc>
        <w:tc>
          <w:tcPr>
            <w:tcW w:w="1104" w:type="dxa"/>
            <w:shd w:val="clear" w:color="000000" w:fill="FCE4D6"/>
            <w:noWrap/>
            <w:vAlign w:val="bottom"/>
            <w:hideMark/>
          </w:tcPr>
          <w:p w14:paraId="18DEC6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SRRC</w:t>
            </w:r>
          </w:p>
        </w:tc>
        <w:tc>
          <w:tcPr>
            <w:tcW w:w="308" w:type="dxa"/>
            <w:shd w:val="clear" w:color="000000" w:fill="E2EFDA"/>
            <w:noWrap/>
            <w:vAlign w:val="bottom"/>
            <w:hideMark/>
          </w:tcPr>
          <w:p w14:paraId="35822B45"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538" w:type="dxa"/>
            <w:shd w:val="clear" w:color="000000" w:fill="E2EFDA"/>
            <w:noWrap/>
            <w:vAlign w:val="bottom"/>
            <w:hideMark/>
          </w:tcPr>
          <w:p w14:paraId="5DC2C03E"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135603FC"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65E39EE1"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685310C0"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55B68EFC"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57982F57"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045CF5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75E4B20" w14:textId="77777777" w:rsidTr="00CE3A76">
        <w:tc>
          <w:tcPr>
            <w:tcW w:w="701" w:type="dxa"/>
            <w:shd w:val="clear" w:color="000000" w:fill="FCE4D6"/>
            <w:noWrap/>
            <w:vAlign w:val="bottom"/>
            <w:hideMark/>
          </w:tcPr>
          <w:p w14:paraId="40CBA99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1.2.3</w:t>
            </w:r>
          </w:p>
        </w:tc>
        <w:tc>
          <w:tcPr>
            <w:tcW w:w="1976" w:type="dxa"/>
            <w:shd w:val="clear" w:color="000000" w:fill="FCE4D6"/>
            <w:noWrap/>
            <w:vAlign w:val="bottom"/>
            <w:hideMark/>
          </w:tcPr>
          <w:p w14:paraId="6035A9B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Weir/Trap</w:t>
            </w:r>
          </w:p>
        </w:tc>
        <w:tc>
          <w:tcPr>
            <w:tcW w:w="583" w:type="dxa"/>
            <w:shd w:val="clear" w:color="000000" w:fill="FCE4D6"/>
            <w:noWrap/>
            <w:vAlign w:val="bottom"/>
            <w:hideMark/>
          </w:tcPr>
          <w:p w14:paraId="05BDDE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00BC85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F12181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w:t>
            </w:r>
          </w:p>
        </w:tc>
        <w:tc>
          <w:tcPr>
            <w:tcW w:w="1104" w:type="dxa"/>
            <w:shd w:val="clear" w:color="000000" w:fill="FCE4D6"/>
            <w:noWrap/>
            <w:vAlign w:val="bottom"/>
            <w:hideMark/>
          </w:tcPr>
          <w:p w14:paraId="3432D3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1CE29829"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538" w:type="dxa"/>
            <w:shd w:val="clear" w:color="000000" w:fill="E2EFDA"/>
            <w:noWrap/>
            <w:vAlign w:val="bottom"/>
            <w:hideMark/>
          </w:tcPr>
          <w:p w14:paraId="3BF4116B"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1D4D1C60"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324654EF"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4F35284B"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4557AC6C"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4F7E89A5"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447353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D610269" w14:textId="77777777" w:rsidTr="00CE3A76">
        <w:tc>
          <w:tcPr>
            <w:tcW w:w="701" w:type="dxa"/>
            <w:shd w:val="clear" w:color="000000" w:fill="FCE4D6"/>
            <w:noWrap/>
            <w:vAlign w:val="bottom"/>
            <w:hideMark/>
          </w:tcPr>
          <w:p w14:paraId="1774C9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1.4.3</w:t>
            </w:r>
          </w:p>
        </w:tc>
        <w:tc>
          <w:tcPr>
            <w:tcW w:w="1976" w:type="dxa"/>
            <w:shd w:val="clear" w:color="000000" w:fill="FCE4D6"/>
            <w:noWrap/>
            <w:vAlign w:val="bottom"/>
            <w:hideMark/>
          </w:tcPr>
          <w:p w14:paraId="765CE9B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657F0C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561E409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61A1092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Scott/Shasta/Bogus</w:t>
            </w:r>
          </w:p>
        </w:tc>
        <w:tc>
          <w:tcPr>
            <w:tcW w:w="1104" w:type="dxa"/>
            <w:shd w:val="clear" w:color="000000" w:fill="FCE4D6"/>
            <w:noWrap/>
            <w:vAlign w:val="bottom"/>
            <w:hideMark/>
          </w:tcPr>
          <w:p w14:paraId="79E8A8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6DA5A027"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538" w:type="dxa"/>
            <w:shd w:val="clear" w:color="000000" w:fill="E2EFDA"/>
            <w:noWrap/>
            <w:vAlign w:val="bottom"/>
            <w:hideMark/>
          </w:tcPr>
          <w:p w14:paraId="05FDF561"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7ABB2B6E"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797E06B4"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72D42F62"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512AB684"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6EA8BFCA"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5AD2A0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194EAE6" w14:textId="77777777" w:rsidTr="00CE3A76">
        <w:tc>
          <w:tcPr>
            <w:tcW w:w="701" w:type="dxa"/>
            <w:shd w:val="clear" w:color="000000" w:fill="FCE4D6"/>
            <w:noWrap/>
            <w:vAlign w:val="bottom"/>
            <w:hideMark/>
          </w:tcPr>
          <w:p w14:paraId="6DA652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1.4.6</w:t>
            </w:r>
          </w:p>
        </w:tc>
        <w:tc>
          <w:tcPr>
            <w:tcW w:w="1976" w:type="dxa"/>
            <w:shd w:val="clear" w:color="000000" w:fill="FCE4D6"/>
            <w:noWrap/>
            <w:vAlign w:val="bottom"/>
            <w:hideMark/>
          </w:tcPr>
          <w:p w14:paraId="20B0643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2A0138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BDE41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688A7DC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Scott/Shasta/Bogus</w:t>
            </w:r>
          </w:p>
        </w:tc>
        <w:tc>
          <w:tcPr>
            <w:tcW w:w="1104" w:type="dxa"/>
            <w:shd w:val="clear" w:color="000000" w:fill="FCE4D6"/>
            <w:noWrap/>
            <w:vAlign w:val="bottom"/>
            <w:hideMark/>
          </w:tcPr>
          <w:p w14:paraId="24077B9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E1DB403"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538" w:type="dxa"/>
            <w:shd w:val="clear" w:color="000000" w:fill="E2EFDA"/>
            <w:noWrap/>
            <w:vAlign w:val="bottom"/>
            <w:hideMark/>
          </w:tcPr>
          <w:p w14:paraId="648FB499"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781045CB"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23527263"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2CFAFA56"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33627BD3"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64352B89"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66D417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3A40D62" w14:textId="77777777" w:rsidTr="00CE3A76">
        <w:tc>
          <w:tcPr>
            <w:tcW w:w="701" w:type="dxa"/>
            <w:shd w:val="clear" w:color="000000" w:fill="FCE4D6"/>
            <w:noWrap/>
            <w:vAlign w:val="bottom"/>
            <w:hideMark/>
          </w:tcPr>
          <w:p w14:paraId="79045C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1.4.7</w:t>
            </w:r>
          </w:p>
        </w:tc>
        <w:tc>
          <w:tcPr>
            <w:tcW w:w="1976" w:type="dxa"/>
            <w:shd w:val="clear" w:color="000000" w:fill="FCE4D6"/>
            <w:noWrap/>
            <w:vAlign w:val="bottom"/>
            <w:hideMark/>
          </w:tcPr>
          <w:p w14:paraId="374AACA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Weir/Trap</w:t>
            </w:r>
          </w:p>
        </w:tc>
        <w:tc>
          <w:tcPr>
            <w:tcW w:w="583" w:type="dxa"/>
            <w:shd w:val="clear" w:color="000000" w:fill="FCE4D6"/>
            <w:noWrap/>
            <w:vAlign w:val="bottom"/>
            <w:hideMark/>
          </w:tcPr>
          <w:p w14:paraId="46CDE9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4807F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30A9D0E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w:t>
            </w:r>
          </w:p>
        </w:tc>
        <w:tc>
          <w:tcPr>
            <w:tcW w:w="1104" w:type="dxa"/>
            <w:shd w:val="clear" w:color="000000" w:fill="FCE4D6"/>
            <w:noWrap/>
            <w:vAlign w:val="bottom"/>
            <w:hideMark/>
          </w:tcPr>
          <w:p w14:paraId="7DBF62B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239EC0E"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538" w:type="dxa"/>
            <w:shd w:val="clear" w:color="000000" w:fill="E2EFDA"/>
            <w:noWrap/>
            <w:vAlign w:val="bottom"/>
            <w:hideMark/>
          </w:tcPr>
          <w:p w14:paraId="7321A123"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6C2FA390"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7AA2C238"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5101E8BC"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514A6104"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2D78C5CC"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0D48F9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2FE569DB" w14:textId="77777777" w:rsidTr="00CE3A76">
        <w:tc>
          <w:tcPr>
            <w:tcW w:w="701" w:type="dxa"/>
            <w:shd w:val="clear" w:color="000000" w:fill="FCE4D6"/>
            <w:noWrap/>
            <w:vAlign w:val="bottom"/>
            <w:hideMark/>
          </w:tcPr>
          <w:p w14:paraId="07A22F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2.1.1</w:t>
            </w:r>
          </w:p>
        </w:tc>
        <w:tc>
          <w:tcPr>
            <w:tcW w:w="1976" w:type="dxa"/>
            <w:shd w:val="clear" w:color="000000" w:fill="FCE4D6"/>
            <w:noWrap/>
            <w:vAlign w:val="bottom"/>
            <w:hideMark/>
          </w:tcPr>
          <w:p w14:paraId="73FBDBD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202D40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3139B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253855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Scott/Shasta/Bogus</w:t>
            </w:r>
          </w:p>
        </w:tc>
        <w:tc>
          <w:tcPr>
            <w:tcW w:w="1104" w:type="dxa"/>
            <w:shd w:val="clear" w:color="000000" w:fill="FCE4D6"/>
            <w:noWrap/>
            <w:vAlign w:val="bottom"/>
            <w:hideMark/>
          </w:tcPr>
          <w:p w14:paraId="792FF5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FE894F2"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538" w:type="dxa"/>
            <w:shd w:val="clear" w:color="000000" w:fill="E2EFDA"/>
            <w:noWrap/>
            <w:vAlign w:val="bottom"/>
            <w:hideMark/>
          </w:tcPr>
          <w:p w14:paraId="58A6E31A"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272" w:type="dxa"/>
            <w:shd w:val="clear" w:color="000000" w:fill="E2EFDA"/>
            <w:noWrap/>
            <w:vAlign w:val="bottom"/>
            <w:hideMark/>
          </w:tcPr>
          <w:p w14:paraId="15633876"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1A79BC72"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303" w:type="dxa"/>
            <w:shd w:val="clear" w:color="000000" w:fill="E2EFDA"/>
            <w:noWrap/>
            <w:vAlign w:val="bottom"/>
            <w:hideMark/>
          </w:tcPr>
          <w:p w14:paraId="4B3F1005"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1</w:t>
            </w:r>
          </w:p>
        </w:tc>
        <w:tc>
          <w:tcPr>
            <w:tcW w:w="360" w:type="dxa"/>
            <w:shd w:val="clear" w:color="000000" w:fill="E2EFDA"/>
            <w:noWrap/>
            <w:vAlign w:val="bottom"/>
            <w:hideMark/>
          </w:tcPr>
          <w:p w14:paraId="4D5668E8"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07036500" w14:textId="77777777" w:rsidR="00B03CD5" w:rsidRPr="000A6EC7"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0A6EC7">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284666E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D2908E7" w14:textId="77777777" w:rsidTr="00CE3A76">
        <w:tc>
          <w:tcPr>
            <w:tcW w:w="701" w:type="dxa"/>
            <w:shd w:val="clear" w:color="000000" w:fill="FCE4D6"/>
            <w:noWrap/>
            <w:vAlign w:val="bottom"/>
            <w:hideMark/>
          </w:tcPr>
          <w:p w14:paraId="0F1ABF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2.1.2</w:t>
            </w:r>
          </w:p>
        </w:tc>
        <w:tc>
          <w:tcPr>
            <w:tcW w:w="1976" w:type="dxa"/>
            <w:shd w:val="clear" w:color="000000" w:fill="FCE4D6"/>
            <w:noWrap/>
            <w:vAlign w:val="bottom"/>
            <w:hideMark/>
          </w:tcPr>
          <w:p w14:paraId="1024887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649458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2A04EE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1A4FFD1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R</w:t>
            </w:r>
          </w:p>
        </w:tc>
        <w:tc>
          <w:tcPr>
            <w:tcW w:w="1104" w:type="dxa"/>
            <w:shd w:val="clear" w:color="000000" w:fill="FCE4D6"/>
            <w:noWrap/>
            <w:vAlign w:val="bottom"/>
            <w:hideMark/>
          </w:tcPr>
          <w:p w14:paraId="09ADAE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KT</w:t>
            </w:r>
          </w:p>
        </w:tc>
        <w:tc>
          <w:tcPr>
            <w:tcW w:w="308" w:type="dxa"/>
            <w:shd w:val="clear" w:color="000000" w:fill="E2EFDA"/>
            <w:noWrap/>
            <w:vAlign w:val="bottom"/>
            <w:hideMark/>
          </w:tcPr>
          <w:p w14:paraId="671D9E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65D63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7BD6F1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95AF13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70E47F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08F0DE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BA35A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4D93D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BF5779F" w14:textId="77777777" w:rsidTr="00CE3A76">
        <w:tc>
          <w:tcPr>
            <w:tcW w:w="701" w:type="dxa"/>
            <w:shd w:val="clear" w:color="000000" w:fill="FCE4D6"/>
            <w:noWrap/>
            <w:vAlign w:val="bottom"/>
            <w:hideMark/>
          </w:tcPr>
          <w:p w14:paraId="2A4790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2.2.1</w:t>
            </w:r>
          </w:p>
        </w:tc>
        <w:tc>
          <w:tcPr>
            <w:tcW w:w="1976" w:type="dxa"/>
            <w:shd w:val="clear" w:color="000000" w:fill="FCE4D6"/>
            <w:noWrap/>
            <w:vAlign w:val="bottom"/>
            <w:hideMark/>
          </w:tcPr>
          <w:p w14:paraId="167AF33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05D169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DBEFDF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3322888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 mainstem </w:t>
            </w:r>
            <w:proofErr w:type="spellStart"/>
            <w:r w:rsidRPr="00B03CD5">
              <w:rPr>
                <w:rFonts w:ascii="Calibri" w:eastAsia="Times New Roman" w:hAnsi="Calibri" w:cs="Calibri"/>
                <w:color w:val="000000"/>
                <w:kern w:val="0"/>
                <w:sz w:val="16"/>
                <w:szCs w:val="16"/>
                <w14:ligatures w14:val="none"/>
              </w:rPr>
              <w:t>Weitchepec</w:t>
            </w:r>
            <w:proofErr w:type="spellEnd"/>
          </w:p>
        </w:tc>
        <w:tc>
          <w:tcPr>
            <w:tcW w:w="1104" w:type="dxa"/>
            <w:shd w:val="clear" w:color="000000" w:fill="FCE4D6"/>
            <w:noWrap/>
            <w:vAlign w:val="bottom"/>
            <w:hideMark/>
          </w:tcPr>
          <w:p w14:paraId="4EDDB1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29FE26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161549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9AE403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CE2A6F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E2B5C6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408457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015D8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12BE4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26F9EE7" w14:textId="77777777" w:rsidTr="00CE3A76">
        <w:tc>
          <w:tcPr>
            <w:tcW w:w="701" w:type="dxa"/>
            <w:shd w:val="clear" w:color="000000" w:fill="FCE4D6"/>
            <w:noWrap/>
            <w:vAlign w:val="bottom"/>
            <w:hideMark/>
          </w:tcPr>
          <w:p w14:paraId="32FADE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2.2.2</w:t>
            </w:r>
          </w:p>
        </w:tc>
        <w:tc>
          <w:tcPr>
            <w:tcW w:w="1976" w:type="dxa"/>
            <w:shd w:val="clear" w:color="000000" w:fill="FCE4D6"/>
            <w:noWrap/>
            <w:vAlign w:val="bottom"/>
            <w:hideMark/>
          </w:tcPr>
          <w:p w14:paraId="5D447E6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27B31A0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CF95C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554CC75" w14:textId="22BFB514"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 </w:t>
            </w:r>
            <w:proofErr w:type="spellStart"/>
            <w:r w:rsidRPr="00B03CD5">
              <w:rPr>
                <w:rFonts w:ascii="Calibri" w:eastAsia="Times New Roman" w:hAnsi="Calibri" w:cs="Calibri"/>
                <w:color w:val="000000"/>
                <w:kern w:val="0"/>
                <w:sz w:val="16"/>
                <w:szCs w:val="16"/>
                <w14:ligatures w14:val="none"/>
              </w:rPr>
              <w:t>m</w:t>
            </w:r>
            <w:r w:rsidR="002240FE">
              <w:rPr>
                <w:rFonts w:ascii="Calibri" w:eastAsia="Times New Roman" w:hAnsi="Calibri" w:cs="Calibri"/>
                <w:color w:val="000000"/>
                <w:kern w:val="0"/>
                <w:sz w:val="16"/>
                <w:szCs w:val="16"/>
                <w14:ligatures w14:val="none"/>
              </w:rPr>
              <w:t>nstm</w:t>
            </w:r>
            <w:proofErr w:type="spellEnd"/>
            <w:r w:rsidRPr="00B03CD5">
              <w:rPr>
                <w:rFonts w:ascii="Calibri" w:eastAsia="Times New Roman" w:hAnsi="Calibri" w:cs="Calibri"/>
                <w:color w:val="000000"/>
                <w:kern w:val="0"/>
                <w:sz w:val="16"/>
                <w:szCs w:val="16"/>
                <w14:ligatures w14:val="none"/>
              </w:rPr>
              <w:t xml:space="preserve"> Kinsman/Big Bar</w:t>
            </w:r>
          </w:p>
        </w:tc>
        <w:tc>
          <w:tcPr>
            <w:tcW w:w="1104" w:type="dxa"/>
            <w:shd w:val="clear" w:color="000000" w:fill="FCE4D6"/>
            <w:noWrap/>
            <w:vAlign w:val="bottom"/>
            <w:hideMark/>
          </w:tcPr>
          <w:p w14:paraId="413469B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KT</w:t>
            </w:r>
          </w:p>
        </w:tc>
        <w:tc>
          <w:tcPr>
            <w:tcW w:w="308" w:type="dxa"/>
            <w:shd w:val="clear" w:color="000000" w:fill="E2EFDA"/>
            <w:noWrap/>
            <w:vAlign w:val="bottom"/>
            <w:hideMark/>
          </w:tcPr>
          <w:p w14:paraId="12C94B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F56F8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6764B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33D821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9B3AD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3D08745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864F0C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3759F5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357085C9" w14:textId="77777777" w:rsidTr="00CE3A76">
        <w:tc>
          <w:tcPr>
            <w:tcW w:w="701" w:type="dxa"/>
            <w:shd w:val="clear" w:color="000000" w:fill="FCE4D6"/>
            <w:noWrap/>
            <w:vAlign w:val="bottom"/>
            <w:hideMark/>
          </w:tcPr>
          <w:p w14:paraId="3F3008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2.2.3</w:t>
            </w:r>
          </w:p>
        </w:tc>
        <w:tc>
          <w:tcPr>
            <w:tcW w:w="1976" w:type="dxa"/>
            <w:shd w:val="clear" w:color="000000" w:fill="FCE4D6"/>
            <w:noWrap/>
            <w:vAlign w:val="bottom"/>
            <w:hideMark/>
          </w:tcPr>
          <w:p w14:paraId="30B903F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44DA2B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0D497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76B70AB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 mainstem I5/Bogus</w:t>
            </w:r>
          </w:p>
        </w:tc>
        <w:tc>
          <w:tcPr>
            <w:tcW w:w="1104" w:type="dxa"/>
            <w:shd w:val="clear" w:color="000000" w:fill="FCE4D6"/>
            <w:noWrap/>
            <w:vAlign w:val="bottom"/>
            <w:hideMark/>
          </w:tcPr>
          <w:p w14:paraId="672298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3539793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8EB47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53559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ABF09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2DCB66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6F3A7F8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23C32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A623AA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764356F" w14:textId="77777777" w:rsidTr="00CE3A76">
        <w:tc>
          <w:tcPr>
            <w:tcW w:w="701" w:type="dxa"/>
            <w:shd w:val="clear" w:color="000000" w:fill="FCE4D6"/>
            <w:noWrap/>
            <w:vAlign w:val="bottom"/>
            <w:hideMark/>
          </w:tcPr>
          <w:p w14:paraId="38C9528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2.2.4</w:t>
            </w:r>
          </w:p>
        </w:tc>
        <w:tc>
          <w:tcPr>
            <w:tcW w:w="1976" w:type="dxa"/>
            <w:shd w:val="clear" w:color="000000" w:fill="FCE4D6"/>
            <w:noWrap/>
            <w:vAlign w:val="bottom"/>
            <w:hideMark/>
          </w:tcPr>
          <w:p w14:paraId="1E70BF9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6672F1E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2B7E4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43C2B61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Trinity mainstem </w:t>
            </w:r>
            <w:proofErr w:type="spellStart"/>
            <w:r w:rsidRPr="00B03CD5">
              <w:rPr>
                <w:rFonts w:ascii="Calibri" w:eastAsia="Times New Roman" w:hAnsi="Calibri" w:cs="Calibri"/>
                <w:color w:val="000000"/>
                <w:kern w:val="0"/>
                <w:sz w:val="16"/>
                <w:szCs w:val="16"/>
                <w14:ligatures w14:val="none"/>
              </w:rPr>
              <w:t>Willlow</w:t>
            </w:r>
            <w:proofErr w:type="spellEnd"/>
            <w:r w:rsidRPr="00B03CD5">
              <w:rPr>
                <w:rFonts w:ascii="Calibri" w:eastAsia="Times New Roman" w:hAnsi="Calibri" w:cs="Calibri"/>
                <w:color w:val="000000"/>
                <w:kern w:val="0"/>
                <w:sz w:val="16"/>
                <w:szCs w:val="16"/>
                <w14:ligatures w14:val="none"/>
              </w:rPr>
              <w:t xml:space="preserve"> Cr</w:t>
            </w:r>
          </w:p>
        </w:tc>
        <w:tc>
          <w:tcPr>
            <w:tcW w:w="1104" w:type="dxa"/>
            <w:shd w:val="clear" w:color="000000" w:fill="FCE4D6"/>
            <w:noWrap/>
            <w:vAlign w:val="bottom"/>
            <w:hideMark/>
          </w:tcPr>
          <w:p w14:paraId="1FD136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383110A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D587B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687F85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94EAC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A32BEC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27CDEC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2080E8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A2137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524319C" w14:textId="77777777" w:rsidTr="00CE3A76">
        <w:tc>
          <w:tcPr>
            <w:tcW w:w="701" w:type="dxa"/>
            <w:shd w:val="clear" w:color="000000" w:fill="FCE4D6"/>
            <w:noWrap/>
            <w:vAlign w:val="bottom"/>
            <w:hideMark/>
          </w:tcPr>
          <w:p w14:paraId="3A62D31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2.2.5</w:t>
            </w:r>
          </w:p>
        </w:tc>
        <w:tc>
          <w:tcPr>
            <w:tcW w:w="1976" w:type="dxa"/>
            <w:shd w:val="clear" w:color="000000" w:fill="FCE4D6"/>
            <w:noWrap/>
            <w:vAlign w:val="bottom"/>
            <w:hideMark/>
          </w:tcPr>
          <w:p w14:paraId="7C4A000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3DF046D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5D988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4568E2D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 Pear Tree</w:t>
            </w:r>
          </w:p>
        </w:tc>
        <w:tc>
          <w:tcPr>
            <w:tcW w:w="1104" w:type="dxa"/>
            <w:shd w:val="clear" w:color="000000" w:fill="FCE4D6"/>
            <w:noWrap/>
            <w:vAlign w:val="bottom"/>
            <w:hideMark/>
          </w:tcPr>
          <w:p w14:paraId="63D354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HVT</w:t>
            </w:r>
          </w:p>
        </w:tc>
        <w:tc>
          <w:tcPr>
            <w:tcW w:w="308" w:type="dxa"/>
            <w:shd w:val="clear" w:color="000000" w:fill="E2EFDA"/>
            <w:noWrap/>
            <w:vAlign w:val="bottom"/>
            <w:hideMark/>
          </w:tcPr>
          <w:p w14:paraId="3D542F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619C410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278B46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BAE29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385F7B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557CC5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EC3DE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B4A86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09F9D33" w14:textId="77777777" w:rsidTr="00CE3A76">
        <w:tc>
          <w:tcPr>
            <w:tcW w:w="701" w:type="dxa"/>
            <w:shd w:val="clear" w:color="000000" w:fill="FCE4D6"/>
            <w:noWrap/>
            <w:vAlign w:val="bottom"/>
            <w:hideMark/>
          </w:tcPr>
          <w:p w14:paraId="3890146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2.4.2</w:t>
            </w:r>
          </w:p>
        </w:tc>
        <w:tc>
          <w:tcPr>
            <w:tcW w:w="1976" w:type="dxa"/>
            <w:shd w:val="clear" w:color="000000" w:fill="FCE4D6"/>
            <w:noWrap/>
            <w:vAlign w:val="bottom"/>
            <w:hideMark/>
          </w:tcPr>
          <w:p w14:paraId="0A6B680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analysis</w:t>
            </w:r>
          </w:p>
        </w:tc>
        <w:tc>
          <w:tcPr>
            <w:tcW w:w="583" w:type="dxa"/>
            <w:shd w:val="clear" w:color="000000" w:fill="FCE4D6"/>
            <w:noWrap/>
            <w:vAlign w:val="bottom"/>
            <w:hideMark/>
          </w:tcPr>
          <w:p w14:paraId="55824EE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31A9C0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EE0D91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02F6113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34FE659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E8CDF3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D5C7E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06CCFF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972C85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37C7F6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A2FA6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10E675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77D357E" w14:textId="77777777" w:rsidTr="00CE3A76">
        <w:tc>
          <w:tcPr>
            <w:tcW w:w="701" w:type="dxa"/>
            <w:shd w:val="clear" w:color="000000" w:fill="FCE4D6"/>
            <w:noWrap/>
            <w:vAlign w:val="bottom"/>
            <w:hideMark/>
          </w:tcPr>
          <w:p w14:paraId="065E55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2.4.4</w:t>
            </w:r>
          </w:p>
        </w:tc>
        <w:tc>
          <w:tcPr>
            <w:tcW w:w="1976" w:type="dxa"/>
            <w:shd w:val="clear" w:color="000000" w:fill="FCE4D6"/>
            <w:noWrap/>
            <w:vAlign w:val="bottom"/>
            <w:hideMark/>
          </w:tcPr>
          <w:p w14:paraId="6BF6097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analysis</w:t>
            </w:r>
          </w:p>
        </w:tc>
        <w:tc>
          <w:tcPr>
            <w:tcW w:w="583" w:type="dxa"/>
            <w:shd w:val="clear" w:color="000000" w:fill="FCE4D6"/>
            <w:noWrap/>
            <w:vAlign w:val="bottom"/>
            <w:hideMark/>
          </w:tcPr>
          <w:p w14:paraId="58D6246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2A4076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61BD8A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7552F0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09ECF7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2EE8C6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48DAD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A3C5B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789F47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18005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76D80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ED9E0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741E226" w14:textId="77777777" w:rsidTr="00CE3A76">
        <w:tc>
          <w:tcPr>
            <w:tcW w:w="701" w:type="dxa"/>
            <w:shd w:val="clear" w:color="000000" w:fill="FCE4D6"/>
            <w:noWrap/>
            <w:vAlign w:val="bottom"/>
            <w:hideMark/>
          </w:tcPr>
          <w:p w14:paraId="297A03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2.4.6</w:t>
            </w:r>
          </w:p>
        </w:tc>
        <w:tc>
          <w:tcPr>
            <w:tcW w:w="1976" w:type="dxa"/>
            <w:shd w:val="clear" w:color="000000" w:fill="FCE4D6"/>
            <w:noWrap/>
            <w:vAlign w:val="bottom"/>
            <w:hideMark/>
          </w:tcPr>
          <w:p w14:paraId="48EDF86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analysis</w:t>
            </w:r>
          </w:p>
        </w:tc>
        <w:tc>
          <w:tcPr>
            <w:tcW w:w="583" w:type="dxa"/>
            <w:shd w:val="clear" w:color="000000" w:fill="FCE4D6"/>
            <w:noWrap/>
            <w:vAlign w:val="bottom"/>
            <w:hideMark/>
          </w:tcPr>
          <w:p w14:paraId="6C6018C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DA295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15EA20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w:t>
            </w:r>
          </w:p>
        </w:tc>
        <w:tc>
          <w:tcPr>
            <w:tcW w:w="1104" w:type="dxa"/>
            <w:shd w:val="clear" w:color="000000" w:fill="FCE4D6"/>
            <w:noWrap/>
            <w:vAlign w:val="bottom"/>
            <w:hideMark/>
          </w:tcPr>
          <w:p w14:paraId="4679D25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4A86FC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783D52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796395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922096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9CFB5F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084C7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0D732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AC29E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D7F9C22" w14:textId="77777777" w:rsidTr="00CE3A76">
        <w:tc>
          <w:tcPr>
            <w:tcW w:w="701" w:type="dxa"/>
            <w:shd w:val="clear" w:color="000000" w:fill="FCE4D6"/>
            <w:noWrap/>
            <w:vAlign w:val="bottom"/>
            <w:hideMark/>
          </w:tcPr>
          <w:p w14:paraId="158DA4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3.3.1</w:t>
            </w:r>
          </w:p>
        </w:tc>
        <w:tc>
          <w:tcPr>
            <w:tcW w:w="1976" w:type="dxa"/>
            <w:shd w:val="clear" w:color="000000" w:fill="FCE4D6"/>
            <w:noWrap/>
            <w:vAlign w:val="bottom"/>
            <w:hideMark/>
          </w:tcPr>
          <w:p w14:paraId="75ED5E8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w:t>
            </w:r>
          </w:p>
        </w:tc>
        <w:tc>
          <w:tcPr>
            <w:tcW w:w="583" w:type="dxa"/>
            <w:shd w:val="clear" w:color="000000" w:fill="FCE4D6"/>
            <w:noWrap/>
            <w:vAlign w:val="bottom"/>
            <w:hideMark/>
          </w:tcPr>
          <w:p w14:paraId="2E5138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7CE0AC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52570E9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Scott &amp; Shasta R</w:t>
            </w:r>
          </w:p>
        </w:tc>
        <w:tc>
          <w:tcPr>
            <w:tcW w:w="1104" w:type="dxa"/>
            <w:shd w:val="clear" w:color="000000" w:fill="FCE4D6"/>
            <w:noWrap/>
            <w:vAlign w:val="bottom"/>
            <w:hideMark/>
          </w:tcPr>
          <w:p w14:paraId="70D863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SHARED</w:t>
            </w:r>
          </w:p>
        </w:tc>
        <w:tc>
          <w:tcPr>
            <w:tcW w:w="308" w:type="dxa"/>
            <w:shd w:val="clear" w:color="000000" w:fill="E2EFDA"/>
            <w:noWrap/>
            <w:vAlign w:val="bottom"/>
            <w:hideMark/>
          </w:tcPr>
          <w:p w14:paraId="385E633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18100F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3B3998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B9035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672237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3C82A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1033FE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4B70D2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A745677" w14:textId="77777777" w:rsidTr="00CE3A76">
        <w:tc>
          <w:tcPr>
            <w:tcW w:w="701" w:type="dxa"/>
            <w:shd w:val="clear" w:color="000000" w:fill="FCE4D6"/>
            <w:noWrap/>
            <w:vAlign w:val="bottom"/>
            <w:hideMark/>
          </w:tcPr>
          <w:p w14:paraId="739582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4.1.1</w:t>
            </w:r>
          </w:p>
        </w:tc>
        <w:tc>
          <w:tcPr>
            <w:tcW w:w="1976" w:type="dxa"/>
            <w:shd w:val="clear" w:color="000000" w:fill="FCE4D6"/>
            <w:noWrap/>
            <w:vAlign w:val="bottom"/>
            <w:hideMark/>
          </w:tcPr>
          <w:p w14:paraId="49BAFF5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25E1E2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5C6AF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1248E52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 mainstem</w:t>
            </w:r>
          </w:p>
        </w:tc>
        <w:tc>
          <w:tcPr>
            <w:tcW w:w="1104" w:type="dxa"/>
            <w:shd w:val="clear" w:color="000000" w:fill="FCE4D6"/>
            <w:noWrap/>
            <w:vAlign w:val="bottom"/>
            <w:hideMark/>
          </w:tcPr>
          <w:p w14:paraId="118CB0F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5D6E91E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5DF58E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461780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A4722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60DEB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2F11A5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317A0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C70B24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E1BF055" w14:textId="77777777" w:rsidTr="00CE3A76">
        <w:tc>
          <w:tcPr>
            <w:tcW w:w="701" w:type="dxa"/>
            <w:shd w:val="clear" w:color="000000" w:fill="FCE4D6"/>
            <w:noWrap/>
            <w:vAlign w:val="bottom"/>
            <w:hideMark/>
          </w:tcPr>
          <w:p w14:paraId="7C25D2B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4.1.4</w:t>
            </w:r>
          </w:p>
        </w:tc>
        <w:tc>
          <w:tcPr>
            <w:tcW w:w="1976" w:type="dxa"/>
            <w:shd w:val="clear" w:color="000000" w:fill="FCE4D6"/>
            <w:noWrap/>
            <w:vAlign w:val="bottom"/>
            <w:hideMark/>
          </w:tcPr>
          <w:p w14:paraId="5210CAB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693E60A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90E65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5851CA4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CA</w:t>
            </w:r>
          </w:p>
        </w:tc>
        <w:tc>
          <w:tcPr>
            <w:tcW w:w="1104" w:type="dxa"/>
            <w:shd w:val="clear" w:color="000000" w:fill="FCE4D6"/>
            <w:noWrap/>
            <w:vAlign w:val="bottom"/>
            <w:hideMark/>
          </w:tcPr>
          <w:p w14:paraId="54CA48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6F3947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373EE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19B94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897B8B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F95DA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02E9B6A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B1024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54E0B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CCB6801" w14:textId="77777777" w:rsidTr="00CE3A76">
        <w:tc>
          <w:tcPr>
            <w:tcW w:w="701" w:type="dxa"/>
            <w:shd w:val="clear" w:color="000000" w:fill="FCE4D6"/>
            <w:noWrap/>
            <w:vAlign w:val="bottom"/>
            <w:hideMark/>
          </w:tcPr>
          <w:p w14:paraId="40DFED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4.1.5</w:t>
            </w:r>
          </w:p>
        </w:tc>
        <w:tc>
          <w:tcPr>
            <w:tcW w:w="1976" w:type="dxa"/>
            <w:shd w:val="clear" w:color="000000" w:fill="FCE4D6"/>
            <w:noWrap/>
            <w:vAlign w:val="bottom"/>
            <w:hideMark/>
          </w:tcPr>
          <w:p w14:paraId="69B98ED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0EA909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5EE71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277EB87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OR</w:t>
            </w:r>
          </w:p>
        </w:tc>
        <w:tc>
          <w:tcPr>
            <w:tcW w:w="1104" w:type="dxa"/>
            <w:shd w:val="clear" w:color="000000" w:fill="FCE4D6"/>
            <w:noWrap/>
            <w:vAlign w:val="bottom"/>
            <w:hideMark/>
          </w:tcPr>
          <w:p w14:paraId="4377D7B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679A84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DC8F65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1A0092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38B0B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4842700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37CF7F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E4FA1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FE5C5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313DEA7E" w14:textId="77777777" w:rsidTr="00CE3A76">
        <w:tc>
          <w:tcPr>
            <w:tcW w:w="701" w:type="dxa"/>
            <w:shd w:val="clear" w:color="000000" w:fill="FCE4D6"/>
            <w:noWrap/>
            <w:vAlign w:val="bottom"/>
            <w:hideMark/>
          </w:tcPr>
          <w:p w14:paraId="5261E1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4.1.7</w:t>
            </w:r>
          </w:p>
        </w:tc>
        <w:tc>
          <w:tcPr>
            <w:tcW w:w="1976" w:type="dxa"/>
            <w:shd w:val="clear" w:color="000000" w:fill="FCE4D6"/>
            <w:noWrap/>
            <w:vAlign w:val="bottom"/>
            <w:hideMark/>
          </w:tcPr>
          <w:p w14:paraId="1021586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Sonar</w:t>
            </w:r>
          </w:p>
        </w:tc>
        <w:tc>
          <w:tcPr>
            <w:tcW w:w="583" w:type="dxa"/>
            <w:shd w:val="clear" w:color="000000" w:fill="FCE4D6"/>
            <w:noWrap/>
            <w:vAlign w:val="bottom"/>
            <w:hideMark/>
          </w:tcPr>
          <w:p w14:paraId="6A4978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F9453D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1861B58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 mainstem</w:t>
            </w:r>
          </w:p>
        </w:tc>
        <w:tc>
          <w:tcPr>
            <w:tcW w:w="1104" w:type="dxa"/>
            <w:shd w:val="clear" w:color="000000" w:fill="FCE4D6"/>
            <w:noWrap/>
            <w:vAlign w:val="bottom"/>
            <w:hideMark/>
          </w:tcPr>
          <w:p w14:paraId="777EB68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CAL TRT</w:t>
            </w:r>
          </w:p>
        </w:tc>
        <w:tc>
          <w:tcPr>
            <w:tcW w:w="308" w:type="dxa"/>
            <w:shd w:val="clear" w:color="000000" w:fill="E2EFDA"/>
            <w:noWrap/>
            <w:vAlign w:val="bottom"/>
            <w:hideMark/>
          </w:tcPr>
          <w:p w14:paraId="532CCD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8C369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BB438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BF8069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522389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CE08E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DB598B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AB01C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CF82B05" w14:textId="77777777" w:rsidTr="00CE3A76">
        <w:tc>
          <w:tcPr>
            <w:tcW w:w="701" w:type="dxa"/>
            <w:shd w:val="clear" w:color="000000" w:fill="FCE4D6"/>
            <w:noWrap/>
            <w:vAlign w:val="bottom"/>
            <w:hideMark/>
          </w:tcPr>
          <w:p w14:paraId="2F59A62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4.2.1</w:t>
            </w:r>
          </w:p>
        </w:tc>
        <w:tc>
          <w:tcPr>
            <w:tcW w:w="1976" w:type="dxa"/>
            <w:shd w:val="clear" w:color="000000" w:fill="FCE4D6"/>
            <w:noWrap/>
            <w:vAlign w:val="bottom"/>
            <w:hideMark/>
          </w:tcPr>
          <w:p w14:paraId="1D484A3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7952DE5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7B2988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35AF47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CA</w:t>
            </w:r>
          </w:p>
        </w:tc>
        <w:tc>
          <w:tcPr>
            <w:tcW w:w="1104" w:type="dxa"/>
            <w:shd w:val="clear" w:color="000000" w:fill="FCE4D6"/>
            <w:noWrap/>
            <w:vAlign w:val="bottom"/>
            <w:hideMark/>
          </w:tcPr>
          <w:p w14:paraId="5360DD9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62175F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CB87B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C64AD0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D4E3B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D5947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0513D2D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48B64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299AF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278D5CB3" w14:textId="77777777" w:rsidTr="00CE3A76">
        <w:tc>
          <w:tcPr>
            <w:tcW w:w="701" w:type="dxa"/>
            <w:shd w:val="clear" w:color="000000" w:fill="FCE4D6"/>
            <w:noWrap/>
            <w:vAlign w:val="bottom"/>
            <w:hideMark/>
          </w:tcPr>
          <w:p w14:paraId="079749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4.2.2</w:t>
            </w:r>
          </w:p>
        </w:tc>
        <w:tc>
          <w:tcPr>
            <w:tcW w:w="1976" w:type="dxa"/>
            <w:shd w:val="clear" w:color="000000" w:fill="FCE4D6"/>
            <w:noWrap/>
            <w:vAlign w:val="bottom"/>
            <w:hideMark/>
          </w:tcPr>
          <w:p w14:paraId="51EEF98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57E86B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A81CE9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30DF997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OR</w:t>
            </w:r>
          </w:p>
        </w:tc>
        <w:tc>
          <w:tcPr>
            <w:tcW w:w="1104" w:type="dxa"/>
            <w:shd w:val="clear" w:color="000000" w:fill="FCE4D6"/>
            <w:noWrap/>
            <w:vAlign w:val="bottom"/>
            <w:hideMark/>
          </w:tcPr>
          <w:p w14:paraId="0D0EB0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079FF67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EBF13F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36DB1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23827F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7F615F9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559D9E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AD052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4EBDD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8399F9F" w14:textId="77777777" w:rsidTr="00CE3A76">
        <w:tc>
          <w:tcPr>
            <w:tcW w:w="701" w:type="dxa"/>
            <w:shd w:val="clear" w:color="000000" w:fill="FCE4D6"/>
            <w:noWrap/>
            <w:vAlign w:val="bottom"/>
            <w:hideMark/>
          </w:tcPr>
          <w:p w14:paraId="752A12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4.2.3</w:t>
            </w:r>
          </w:p>
        </w:tc>
        <w:tc>
          <w:tcPr>
            <w:tcW w:w="1976" w:type="dxa"/>
            <w:shd w:val="clear" w:color="000000" w:fill="FCE4D6"/>
            <w:noWrap/>
            <w:vAlign w:val="bottom"/>
            <w:hideMark/>
          </w:tcPr>
          <w:p w14:paraId="6A0EB99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51F1FC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B7AC62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401126B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 mainstem OR</w:t>
            </w:r>
          </w:p>
        </w:tc>
        <w:tc>
          <w:tcPr>
            <w:tcW w:w="1104" w:type="dxa"/>
            <w:shd w:val="clear" w:color="000000" w:fill="FCE4D6"/>
            <w:noWrap/>
            <w:vAlign w:val="bottom"/>
            <w:hideMark/>
          </w:tcPr>
          <w:p w14:paraId="6D0795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570D5FD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72338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D333FA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21DE2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F882E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466746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30F51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DA684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E887EA6" w14:textId="77777777" w:rsidTr="00CE3A76">
        <w:tc>
          <w:tcPr>
            <w:tcW w:w="701" w:type="dxa"/>
            <w:shd w:val="clear" w:color="000000" w:fill="FCE4D6"/>
            <w:noWrap/>
            <w:vAlign w:val="bottom"/>
            <w:hideMark/>
          </w:tcPr>
          <w:p w14:paraId="55AD96F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4.3.1</w:t>
            </w:r>
          </w:p>
        </w:tc>
        <w:tc>
          <w:tcPr>
            <w:tcW w:w="1976" w:type="dxa"/>
            <w:shd w:val="clear" w:color="000000" w:fill="FCE4D6"/>
            <w:noWrap/>
            <w:vAlign w:val="bottom"/>
            <w:hideMark/>
          </w:tcPr>
          <w:p w14:paraId="7F85537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38E04F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05D907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Fall-L Fall</w:t>
            </w:r>
          </w:p>
        </w:tc>
        <w:tc>
          <w:tcPr>
            <w:tcW w:w="2538" w:type="dxa"/>
            <w:shd w:val="clear" w:color="000000" w:fill="FCE4D6"/>
            <w:noWrap/>
            <w:vAlign w:val="bottom"/>
            <w:hideMark/>
          </w:tcPr>
          <w:p w14:paraId="707BFF4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5FFDC6D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25C159C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59D17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698BA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C3369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B66A8F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C6DB1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737A4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C9E43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59231E7" w14:textId="77777777" w:rsidTr="00CE3A76">
        <w:tc>
          <w:tcPr>
            <w:tcW w:w="701" w:type="dxa"/>
            <w:shd w:val="clear" w:color="000000" w:fill="FCE4D6"/>
            <w:noWrap/>
            <w:vAlign w:val="bottom"/>
            <w:hideMark/>
          </w:tcPr>
          <w:p w14:paraId="756F57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5.1.2</w:t>
            </w:r>
          </w:p>
        </w:tc>
        <w:tc>
          <w:tcPr>
            <w:tcW w:w="1976" w:type="dxa"/>
            <w:shd w:val="clear" w:color="000000" w:fill="FCE4D6"/>
            <w:noWrap/>
            <w:vAlign w:val="bottom"/>
            <w:hideMark/>
          </w:tcPr>
          <w:p w14:paraId="4B6CA3F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Ladder count</w:t>
            </w:r>
          </w:p>
        </w:tc>
        <w:tc>
          <w:tcPr>
            <w:tcW w:w="583" w:type="dxa"/>
            <w:shd w:val="clear" w:color="000000" w:fill="FCE4D6"/>
            <w:noWrap/>
            <w:vAlign w:val="bottom"/>
            <w:hideMark/>
          </w:tcPr>
          <w:p w14:paraId="21DBCEF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8A0B4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184A9D7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Link River Dam</w:t>
            </w:r>
          </w:p>
        </w:tc>
        <w:tc>
          <w:tcPr>
            <w:tcW w:w="1104" w:type="dxa"/>
            <w:shd w:val="clear" w:color="000000" w:fill="FCE4D6"/>
            <w:noWrap/>
            <w:vAlign w:val="bottom"/>
            <w:hideMark/>
          </w:tcPr>
          <w:p w14:paraId="01882AF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5FE3F5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75F77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3474364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95250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5DE868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14DB3DD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9DF0F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D60CC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4633294" w14:textId="77777777" w:rsidTr="00CE3A76">
        <w:tc>
          <w:tcPr>
            <w:tcW w:w="701" w:type="dxa"/>
            <w:shd w:val="clear" w:color="000000" w:fill="FCE4D6"/>
            <w:noWrap/>
            <w:vAlign w:val="bottom"/>
            <w:hideMark/>
          </w:tcPr>
          <w:p w14:paraId="149137D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6.1.1</w:t>
            </w:r>
          </w:p>
        </w:tc>
        <w:tc>
          <w:tcPr>
            <w:tcW w:w="1976" w:type="dxa"/>
            <w:shd w:val="clear" w:color="000000" w:fill="FCE4D6"/>
            <w:noWrap/>
            <w:vAlign w:val="bottom"/>
            <w:hideMark/>
          </w:tcPr>
          <w:p w14:paraId="22192E6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3B159E0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75B40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12C6CB9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Yurok fishery</w:t>
            </w:r>
          </w:p>
        </w:tc>
        <w:tc>
          <w:tcPr>
            <w:tcW w:w="1104" w:type="dxa"/>
            <w:shd w:val="clear" w:color="000000" w:fill="FCE4D6"/>
            <w:noWrap/>
            <w:vAlign w:val="bottom"/>
            <w:hideMark/>
          </w:tcPr>
          <w:p w14:paraId="6F7E20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54B944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28A809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6752D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84F1F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5E7927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8F21E0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B7805B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680C0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59B5CF4" w14:textId="77777777" w:rsidTr="00CE3A76">
        <w:tc>
          <w:tcPr>
            <w:tcW w:w="701" w:type="dxa"/>
            <w:shd w:val="clear" w:color="000000" w:fill="FCE4D6"/>
            <w:noWrap/>
            <w:vAlign w:val="bottom"/>
            <w:hideMark/>
          </w:tcPr>
          <w:p w14:paraId="6C97F97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6.1.2</w:t>
            </w:r>
          </w:p>
        </w:tc>
        <w:tc>
          <w:tcPr>
            <w:tcW w:w="1976" w:type="dxa"/>
            <w:shd w:val="clear" w:color="000000" w:fill="FCE4D6"/>
            <w:noWrap/>
            <w:vAlign w:val="bottom"/>
            <w:hideMark/>
          </w:tcPr>
          <w:p w14:paraId="1D4AD9D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5B941E8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5C6483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171A75C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Hoopa fishery</w:t>
            </w:r>
          </w:p>
        </w:tc>
        <w:tc>
          <w:tcPr>
            <w:tcW w:w="1104" w:type="dxa"/>
            <w:shd w:val="clear" w:color="000000" w:fill="FCE4D6"/>
            <w:noWrap/>
            <w:vAlign w:val="bottom"/>
            <w:hideMark/>
          </w:tcPr>
          <w:p w14:paraId="6D2444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HVT</w:t>
            </w:r>
          </w:p>
        </w:tc>
        <w:tc>
          <w:tcPr>
            <w:tcW w:w="308" w:type="dxa"/>
            <w:shd w:val="clear" w:color="000000" w:fill="E2EFDA"/>
            <w:noWrap/>
            <w:vAlign w:val="bottom"/>
            <w:hideMark/>
          </w:tcPr>
          <w:p w14:paraId="236F74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5C467B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ACB08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A0C6C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99B90D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00F48F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56EF7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D1BFB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7A229A4" w14:textId="77777777" w:rsidTr="00CE3A76">
        <w:tc>
          <w:tcPr>
            <w:tcW w:w="701" w:type="dxa"/>
            <w:shd w:val="clear" w:color="000000" w:fill="FCE4D6"/>
            <w:noWrap/>
            <w:vAlign w:val="bottom"/>
            <w:hideMark/>
          </w:tcPr>
          <w:p w14:paraId="4449D1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6.1.4</w:t>
            </w:r>
          </w:p>
        </w:tc>
        <w:tc>
          <w:tcPr>
            <w:tcW w:w="1976" w:type="dxa"/>
            <w:shd w:val="clear" w:color="000000" w:fill="FCE4D6"/>
            <w:noWrap/>
            <w:vAlign w:val="bottom"/>
            <w:hideMark/>
          </w:tcPr>
          <w:p w14:paraId="5EF846E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75C475A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CE2D6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75505FE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Non-tribal fishery</w:t>
            </w:r>
          </w:p>
        </w:tc>
        <w:tc>
          <w:tcPr>
            <w:tcW w:w="1104" w:type="dxa"/>
            <w:shd w:val="clear" w:color="000000" w:fill="FCE4D6"/>
            <w:noWrap/>
            <w:vAlign w:val="bottom"/>
            <w:hideMark/>
          </w:tcPr>
          <w:p w14:paraId="277C58C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686733F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A4285B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510B3A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CC8859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3B940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4FCAC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C7FD8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F930E8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A576769" w14:textId="77777777" w:rsidTr="00CE3A76">
        <w:tc>
          <w:tcPr>
            <w:tcW w:w="701" w:type="dxa"/>
            <w:shd w:val="clear" w:color="000000" w:fill="FCE4D6"/>
            <w:noWrap/>
            <w:vAlign w:val="bottom"/>
            <w:hideMark/>
          </w:tcPr>
          <w:p w14:paraId="43243A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6.2.1</w:t>
            </w:r>
          </w:p>
        </w:tc>
        <w:tc>
          <w:tcPr>
            <w:tcW w:w="1976" w:type="dxa"/>
            <w:shd w:val="clear" w:color="000000" w:fill="FCE4D6"/>
            <w:noWrap/>
            <w:vAlign w:val="bottom"/>
            <w:hideMark/>
          </w:tcPr>
          <w:p w14:paraId="5FD46E9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73A2D3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8959D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ED33A3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Yurok fishery</w:t>
            </w:r>
          </w:p>
        </w:tc>
        <w:tc>
          <w:tcPr>
            <w:tcW w:w="1104" w:type="dxa"/>
            <w:shd w:val="clear" w:color="000000" w:fill="FCE4D6"/>
            <w:noWrap/>
            <w:vAlign w:val="bottom"/>
            <w:hideMark/>
          </w:tcPr>
          <w:p w14:paraId="786CC55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7FDB7C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223FBD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0253DC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664811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75C424F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0CB6D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7292A6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14C61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1942986" w14:textId="77777777" w:rsidTr="00CE3A76">
        <w:tc>
          <w:tcPr>
            <w:tcW w:w="701" w:type="dxa"/>
            <w:shd w:val="clear" w:color="000000" w:fill="FCE4D6"/>
            <w:noWrap/>
            <w:vAlign w:val="bottom"/>
            <w:hideMark/>
          </w:tcPr>
          <w:p w14:paraId="5626F0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6.2.3</w:t>
            </w:r>
          </w:p>
        </w:tc>
        <w:tc>
          <w:tcPr>
            <w:tcW w:w="1976" w:type="dxa"/>
            <w:shd w:val="clear" w:color="000000" w:fill="FCE4D6"/>
            <w:noWrap/>
            <w:vAlign w:val="bottom"/>
            <w:hideMark/>
          </w:tcPr>
          <w:p w14:paraId="2ED5626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4B2C18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75B1EA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4586FFA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Hoopa fishery</w:t>
            </w:r>
          </w:p>
        </w:tc>
        <w:tc>
          <w:tcPr>
            <w:tcW w:w="1104" w:type="dxa"/>
            <w:shd w:val="clear" w:color="000000" w:fill="FCE4D6"/>
            <w:noWrap/>
            <w:vAlign w:val="bottom"/>
            <w:hideMark/>
          </w:tcPr>
          <w:p w14:paraId="670B27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HVT</w:t>
            </w:r>
          </w:p>
        </w:tc>
        <w:tc>
          <w:tcPr>
            <w:tcW w:w="308" w:type="dxa"/>
            <w:shd w:val="clear" w:color="000000" w:fill="E2EFDA"/>
            <w:noWrap/>
            <w:vAlign w:val="bottom"/>
            <w:hideMark/>
          </w:tcPr>
          <w:p w14:paraId="31E9C9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0E229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2F5197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684057B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771F80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A44D14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D1D55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9579F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F17423F" w14:textId="77777777" w:rsidTr="00CE3A76">
        <w:tc>
          <w:tcPr>
            <w:tcW w:w="701" w:type="dxa"/>
            <w:shd w:val="clear" w:color="000000" w:fill="FCE4D6"/>
            <w:noWrap/>
            <w:vAlign w:val="bottom"/>
            <w:hideMark/>
          </w:tcPr>
          <w:p w14:paraId="0C09D67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6.3.1</w:t>
            </w:r>
          </w:p>
        </w:tc>
        <w:tc>
          <w:tcPr>
            <w:tcW w:w="1976" w:type="dxa"/>
            <w:shd w:val="clear" w:color="000000" w:fill="FCE4D6"/>
            <w:noWrap/>
            <w:vAlign w:val="bottom"/>
            <w:hideMark/>
          </w:tcPr>
          <w:p w14:paraId="707481F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Fishery assessment</w:t>
            </w:r>
          </w:p>
        </w:tc>
        <w:tc>
          <w:tcPr>
            <w:tcW w:w="583" w:type="dxa"/>
            <w:shd w:val="clear" w:color="000000" w:fill="FCE4D6"/>
            <w:noWrap/>
            <w:vAlign w:val="bottom"/>
            <w:hideMark/>
          </w:tcPr>
          <w:p w14:paraId="40A9F3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52DD7D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161550A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4AC4A47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4E706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DE7EA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51505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2779B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18344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3E8682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5F05E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16F1F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405645E" w14:textId="77777777" w:rsidTr="00CE3A76">
        <w:tc>
          <w:tcPr>
            <w:tcW w:w="701" w:type="dxa"/>
            <w:shd w:val="clear" w:color="000000" w:fill="FCE4D6"/>
            <w:noWrap/>
            <w:vAlign w:val="bottom"/>
            <w:hideMark/>
          </w:tcPr>
          <w:p w14:paraId="5A5523D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6.3.2</w:t>
            </w:r>
          </w:p>
        </w:tc>
        <w:tc>
          <w:tcPr>
            <w:tcW w:w="1976" w:type="dxa"/>
            <w:shd w:val="clear" w:color="000000" w:fill="FCE4D6"/>
            <w:noWrap/>
            <w:vAlign w:val="bottom"/>
            <w:hideMark/>
          </w:tcPr>
          <w:p w14:paraId="0F4C898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Fishery assessment</w:t>
            </w:r>
          </w:p>
        </w:tc>
        <w:tc>
          <w:tcPr>
            <w:tcW w:w="583" w:type="dxa"/>
            <w:shd w:val="clear" w:color="000000" w:fill="FCE4D6"/>
            <w:noWrap/>
            <w:vAlign w:val="bottom"/>
            <w:hideMark/>
          </w:tcPr>
          <w:p w14:paraId="06447B1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C3348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266C39A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20EBBC8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0EABE46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367069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52746B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75D4F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1B4F5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63382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1275D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E44E4A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67D37C1" w14:textId="77777777" w:rsidTr="00CE3A76">
        <w:tc>
          <w:tcPr>
            <w:tcW w:w="701" w:type="dxa"/>
            <w:shd w:val="clear" w:color="000000" w:fill="FCE4D6"/>
            <w:noWrap/>
            <w:vAlign w:val="bottom"/>
            <w:hideMark/>
          </w:tcPr>
          <w:p w14:paraId="2DE82CD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6.3.3</w:t>
            </w:r>
          </w:p>
        </w:tc>
        <w:tc>
          <w:tcPr>
            <w:tcW w:w="1976" w:type="dxa"/>
            <w:shd w:val="clear" w:color="000000" w:fill="FCE4D6"/>
            <w:noWrap/>
            <w:vAlign w:val="bottom"/>
            <w:hideMark/>
          </w:tcPr>
          <w:p w14:paraId="3F0CDA8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Fishery assessment</w:t>
            </w:r>
          </w:p>
        </w:tc>
        <w:tc>
          <w:tcPr>
            <w:tcW w:w="583" w:type="dxa"/>
            <w:shd w:val="clear" w:color="000000" w:fill="FCE4D6"/>
            <w:noWrap/>
            <w:vAlign w:val="bottom"/>
            <w:hideMark/>
          </w:tcPr>
          <w:p w14:paraId="6B28E7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B3E68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444AA64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7EDAD00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2B6AB61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37D96B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2AF256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2DE39D1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100EF61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902BB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8D36E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23E98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7976D93" w14:textId="77777777" w:rsidTr="00CE3A76">
        <w:tc>
          <w:tcPr>
            <w:tcW w:w="701" w:type="dxa"/>
            <w:shd w:val="clear" w:color="000000" w:fill="FCE4D6"/>
            <w:noWrap/>
            <w:vAlign w:val="bottom"/>
            <w:hideMark/>
          </w:tcPr>
          <w:p w14:paraId="0CD0AC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7.1.1</w:t>
            </w:r>
          </w:p>
        </w:tc>
        <w:tc>
          <w:tcPr>
            <w:tcW w:w="1976" w:type="dxa"/>
            <w:shd w:val="clear" w:color="000000" w:fill="FCE4D6"/>
            <w:noWrap/>
            <w:vAlign w:val="bottom"/>
            <w:hideMark/>
          </w:tcPr>
          <w:p w14:paraId="3C7385C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releases</w:t>
            </w:r>
          </w:p>
        </w:tc>
        <w:tc>
          <w:tcPr>
            <w:tcW w:w="583" w:type="dxa"/>
            <w:shd w:val="clear" w:color="000000" w:fill="FCE4D6"/>
            <w:noWrap/>
            <w:vAlign w:val="bottom"/>
            <w:hideMark/>
          </w:tcPr>
          <w:p w14:paraId="36DEDA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E6DC8C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74BD7EC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24B62A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B8A75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9D4387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D8809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6DE51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9E19B0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F04AA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0FE12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E1FDE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DAAA52C" w14:textId="77777777" w:rsidTr="00CE3A76">
        <w:tc>
          <w:tcPr>
            <w:tcW w:w="701" w:type="dxa"/>
            <w:shd w:val="clear" w:color="000000" w:fill="FCE4D6"/>
            <w:noWrap/>
            <w:vAlign w:val="bottom"/>
            <w:hideMark/>
          </w:tcPr>
          <w:p w14:paraId="27536A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7.1.2</w:t>
            </w:r>
          </w:p>
        </w:tc>
        <w:tc>
          <w:tcPr>
            <w:tcW w:w="1976" w:type="dxa"/>
            <w:shd w:val="clear" w:color="000000" w:fill="FCE4D6"/>
            <w:noWrap/>
            <w:vAlign w:val="bottom"/>
            <w:hideMark/>
          </w:tcPr>
          <w:p w14:paraId="461FB9C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marks/tags</w:t>
            </w:r>
          </w:p>
        </w:tc>
        <w:tc>
          <w:tcPr>
            <w:tcW w:w="583" w:type="dxa"/>
            <w:shd w:val="clear" w:color="000000" w:fill="FCE4D6"/>
            <w:noWrap/>
            <w:vAlign w:val="bottom"/>
            <w:hideMark/>
          </w:tcPr>
          <w:p w14:paraId="4A27FD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7B442B7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145001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4F21A7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5910CF1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4E5A9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9944A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8FC8E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BE3C8C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C9AF5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FCFD73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37F81F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F6D7B52" w14:textId="77777777" w:rsidTr="00CE3A76">
        <w:tc>
          <w:tcPr>
            <w:tcW w:w="701" w:type="dxa"/>
            <w:shd w:val="clear" w:color="000000" w:fill="FCE4D6"/>
            <w:noWrap/>
            <w:vAlign w:val="bottom"/>
            <w:hideMark/>
          </w:tcPr>
          <w:p w14:paraId="668F4F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7.1.4</w:t>
            </w:r>
          </w:p>
        </w:tc>
        <w:tc>
          <w:tcPr>
            <w:tcW w:w="1976" w:type="dxa"/>
            <w:shd w:val="clear" w:color="000000" w:fill="FCE4D6"/>
            <w:noWrap/>
            <w:vAlign w:val="bottom"/>
            <w:hideMark/>
          </w:tcPr>
          <w:p w14:paraId="22F4EB2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collection</w:t>
            </w:r>
          </w:p>
        </w:tc>
        <w:tc>
          <w:tcPr>
            <w:tcW w:w="583" w:type="dxa"/>
            <w:shd w:val="clear" w:color="000000" w:fill="FCE4D6"/>
            <w:noWrap/>
            <w:vAlign w:val="bottom"/>
            <w:hideMark/>
          </w:tcPr>
          <w:p w14:paraId="28EEDB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E606E3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0471323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05A104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0D2A577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C6B3D2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91542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FABD4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DFD0FB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05126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43B943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CB2B8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150851F2" w14:textId="77777777" w:rsidTr="00CE3A76">
        <w:tc>
          <w:tcPr>
            <w:tcW w:w="701" w:type="dxa"/>
            <w:shd w:val="clear" w:color="000000" w:fill="FCE4D6"/>
            <w:noWrap/>
            <w:vAlign w:val="bottom"/>
            <w:hideMark/>
          </w:tcPr>
          <w:p w14:paraId="3620D2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7.1.5</w:t>
            </w:r>
          </w:p>
        </w:tc>
        <w:tc>
          <w:tcPr>
            <w:tcW w:w="1976" w:type="dxa"/>
            <w:shd w:val="clear" w:color="000000" w:fill="FCE4D6"/>
            <w:noWrap/>
            <w:vAlign w:val="bottom"/>
            <w:hideMark/>
          </w:tcPr>
          <w:p w14:paraId="24291D1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composition</w:t>
            </w:r>
          </w:p>
        </w:tc>
        <w:tc>
          <w:tcPr>
            <w:tcW w:w="583" w:type="dxa"/>
            <w:shd w:val="clear" w:color="000000" w:fill="FCE4D6"/>
            <w:noWrap/>
            <w:vAlign w:val="bottom"/>
            <w:hideMark/>
          </w:tcPr>
          <w:p w14:paraId="584CE50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8FBEF5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1419278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240F5BB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C3E28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7B369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38D5CB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CE00DE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A825C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626E87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DB2093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219060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3385C723" w14:textId="77777777" w:rsidTr="00CE3A76">
        <w:tc>
          <w:tcPr>
            <w:tcW w:w="701" w:type="dxa"/>
            <w:shd w:val="clear" w:color="000000" w:fill="FCE4D6"/>
            <w:noWrap/>
            <w:vAlign w:val="bottom"/>
            <w:hideMark/>
          </w:tcPr>
          <w:p w14:paraId="7B3C74E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7.1.6</w:t>
            </w:r>
          </w:p>
        </w:tc>
        <w:tc>
          <w:tcPr>
            <w:tcW w:w="1976" w:type="dxa"/>
            <w:shd w:val="clear" w:color="000000" w:fill="FCE4D6"/>
            <w:noWrap/>
            <w:vAlign w:val="bottom"/>
            <w:hideMark/>
          </w:tcPr>
          <w:p w14:paraId="595C9C8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Hatchery-origin spawners</w:t>
            </w:r>
          </w:p>
        </w:tc>
        <w:tc>
          <w:tcPr>
            <w:tcW w:w="583" w:type="dxa"/>
            <w:shd w:val="clear" w:color="000000" w:fill="FCE4D6"/>
            <w:noWrap/>
            <w:vAlign w:val="bottom"/>
            <w:hideMark/>
          </w:tcPr>
          <w:p w14:paraId="50EEABB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F3E1A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3C8A2DA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1C066B9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D592B8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0E6FC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881329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F7E8A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48D3FD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9D7AD4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21EFB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9A113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6EBDF6DA" w14:textId="77777777" w:rsidTr="00CE3A76">
        <w:tc>
          <w:tcPr>
            <w:tcW w:w="701" w:type="dxa"/>
            <w:shd w:val="clear" w:color="000000" w:fill="FCE4D6"/>
            <w:noWrap/>
            <w:vAlign w:val="bottom"/>
            <w:hideMark/>
          </w:tcPr>
          <w:p w14:paraId="2E354D1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7.1.7</w:t>
            </w:r>
          </w:p>
        </w:tc>
        <w:tc>
          <w:tcPr>
            <w:tcW w:w="1976" w:type="dxa"/>
            <w:shd w:val="clear" w:color="000000" w:fill="FCE4D6"/>
            <w:noWrap/>
            <w:vAlign w:val="bottom"/>
            <w:hideMark/>
          </w:tcPr>
          <w:p w14:paraId="4DDAB70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return</w:t>
            </w:r>
          </w:p>
        </w:tc>
        <w:tc>
          <w:tcPr>
            <w:tcW w:w="583" w:type="dxa"/>
            <w:shd w:val="clear" w:color="000000" w:fill="FCE4D6"/>
            <w:noWrap/>
            <w:vAlign w:val="bottom"/>
            <w:hideMark/>
          </w:tcPr>
          <w:p w14:paraId="5AAD762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B9B20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193C54E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3A92FF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461F2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CAB85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B1EE56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B52A2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C2C9C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67295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4E876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51A58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4611756" w14:textId="77777777" w:rsidTr="00CE3A76">
        <w:tc>
          <w:tcPr>
            <w:tcW w:w="701" w:type="dxa"/>
            <w:shd w:val="clear" w:color="000000" w:fill="FCE4D6"/>
            <w:noWrap/>
            <w:vAlign w:val="bottom"/>
            <w:hideMark/>
          </w:tcPr>
          <w:p w14:paraId="08B3F3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7.2.1</w:t>
            </w:r>
          </w:p>
        </w:tc>
        <w:tc>
          <w:tcPr>
            <w:tcW w:w="1976" w:type="dxa"/>
            <w:shd w:val="clear" w:color="000000" w:fill="FCE4D6"/>
            <w:noWrap/>
            <w:vAlign w:val="bottom"/>
            <w:hideMark/>
          </w:tcPr>
          <w:p w14:paraId="7A80C65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releases</w:t>
            </w:r>
          </w:p>
        </w:tc>
        <w:tc>
          <w:tcPr>
            <w:tcW w:w="583" w:type="dxa"/>
            <w:shd w:val="clear" w:color="000000" w:fill="FCE4D6"/>
            <w:noWrap/>
            <w:vAlign w:val="bottom"/>
            <w:hideMark/>
          </w:tcPr>
          <w:p w14:paraId="3945D86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78C280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66E9A13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2BDA85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947681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370E1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C94EAD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8013B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425392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B1CE1C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E0D95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A2E7C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110EB25" w14:textId="77777777" w:rsidTr="00CE3A76">
        <w:tc>
          <w:tcPr>
            <w:tcW w:w="701" w:type="dxa"/>
            <w:shd w:val="clear" w:color="000000" w:fill="FCE4D6"/>
            <w:noWrap/>
            <w:vAlign w:val="bottom"/>
            <w:hideMark/>
          </w:tcPr>
          <w:p w14:paraId="2BC91CA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7.2.2</w:t>
            </w:r>
          </w:p>
        </w:tc>
        <w:tc>
          <w:tcPr>
            <w:tcW w:w="1976" w:type="dxa"/>
            <w:shd w:val="clear" w:color="000000" w:fill="FCE4D6"/>
            <w:noWrap/>
            <w:vAlign w:val="bottom"/>
            <w:hideMark/>
          </w:tcPr>
          <w:p w14:paraId="5D5D076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marks/tags</w:t>
            </w:r>
          </w:p>
        </w:tc>
        <w:tc>
          <w:tcPr>
            <w:tcW w:w="583" w:type="dxa"/>
            <w:shd w:val="clear" w:color="000000" w:fill="FCE4D6"/>
            <w:noWrap/>
            <w:vAlign w:val="bottom"/>
            <w:hideMark/>
          </w:tcPr>
          <w:p w14:paraId="54F231B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A6938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61A4BC5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07DA9D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68E23BB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A19D6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C4463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6A247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AAE4F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C392DB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89C8E9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91621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24112C9" w14:textId="77777777" w:rsidTr="00CE3A76">
        <w:tc>
          <w:tcPr>
            <w:tcW w:w="701" w:type="dxa"/>
            <w:shd w:val="clear" w:color="000000" w:fill="FCE4D6"/>
            <w:noWrap/>
            <w:vAlign w:val="bottom"/>
            <w:hideMark/>
          </w:tcPr>
          <w:p w14:paraId="4119BF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7.2.3</w:t>
            </w:r>
          </w:p>
        </w:tc>
        <w:tc>
          <w:tcPr>
            <w:tcW w:w="1976" w:type="dxa"/>
            <w:shd w:val="clear" w:color="000000" w:fill="FCE4D6"/>
            <w:noWrap/>
            <w:vAlign w:val="bottom"/>
            <w:hideMark/>
          </w:tcPr>
          <w:p w14:paraId="13D997D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processes</w:t>
            </w:r>
          </w:p>
        </w:tc>
        <w:tc>
          <w:tcPr>
            <w:tcW w:w="583" w:type="dxa"/>
            <w:shd w:val="clear" w:color="000000" w:fill="FCE4D6"/>
            <w:noWrap/>
            <w:vAlign w:val="bottom"/>
            <w:hideMark/>
          </w:tcPr>
          <w:p w14:paraId="1DA32C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7E2E4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76625C9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368757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013329B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22D39E1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B644E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21A71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B8ED2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12056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09D285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821583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FB3A808" w14:textId="77777777" w:rsidTr="00CE3A76">
        <w:tc>
          <w:tcPr>
            <w:tcW w:w="701" w:type="dxa"/>
            <w:shd w:val="clear" w:color="000000" w:fill="FCE4D6"/>
            <w:noWrap/>
            <w:vAlign w:val="bottom"/>
            <w:hideMark/>
          </w:tcPr>
          <w:p w14:paraId="457A91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7.2.5</w:t>
            </w:r>
          </w:p>
        </w:tc>
        <w:tc>
          <w:tcPr>
            <w:tcW w:w="1976" w:type="dxa"/>
            <w:shd w:val="clear" w:color="000000" w:fill="FCE4D6"/>
            <w:noWrap/>
            <w:vAlign w:val="bottom"/>
            <w:hideMark/>
          </w:tcPr>
          <w:p w14:paraId="0A342A1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composition</w:t>
            </w:r>
          </w:p>
        </w:tc>
        <w:tc>
          <w:tcPr>
            <w:tcW w:w="583" w:type="dxa"/>
            <w:shd w:val="clear" w:color="000000" w:fill="FCE4D6"/>
            <w:noWrap/>
            <w:vAlign w:val="bottom"/>
            <w:hideMark/>
          </w:tcPr>
          <w:p w14:paraId="0E3E7DD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E6E1BF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31328B9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7B21418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5DB71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0E934C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3E619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D73E60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24C6E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9420E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645420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A0292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E18A538" w14:textId="77777777" w:rsidTr="00CE3A76">
        <w:tc>
          <w:tcPr>
            <w:tcW w:w="701" w:type="dxa"/>
            <w:shd w:val="clear" w:color="000000" w:fill="FCE4D6"/>
            <w:noWrap/>
            <w:vAlign w:val="bottom"/>
            <w:hideMark/>
          </w:tcPr>
          <w:p w14:paraId="3A4211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7.2.6</w:t>
            </w:r>
          </w:p>
        </w:tc>
        <w:tc>
          <w:tcPr>
            <w:tcW w:w="1976" w:type="dxa"/>
            <w:shd w:val="clear" w:color="000000" w:fill="FCE4D6"/>
            <w:noWrap/>
            <w:vAlign w:val="bottom"/>
            <w:hideMark/>
          </w:tcPr>
          <w:p w14:paraId="13AFBA3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Hatchery-origin spawners</w:t>
            </w:r>
          </w:p>
        </w:tc>
        <w:tc>
          <w:tcPr>
            <w:tcW w:w="583" w:type="dxa"/>
            <w:shd w:val="clear" w:color="000000" w:fill="FCE4D6"/>
            <w:noWrap/>
            <w:vAlign w:val="bottom"/>
            <w:hideMark/>
          </w:tcPr>
          <w:p w14:paraId="57884E3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232D533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1CDE70E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1C9CF99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D1F38B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1CFCD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BFE10A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CD0EAE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5D131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5755B4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23B177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FFF3E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1C8483B" w14:textId="77777777" w:rsidTr="00CE3A76">
        <w:tc>
          <w:tcPr>
            <w:tcW w:w="701" w:type="dxa"/>
            <w:shd w:val="clear" w:color="000000" w:fill="FCE4D6"/>
            <w:noWrap/>
            <w:vAlign w:val="bottom"/>
            <w:hideMark/>
          </w:tcPr>
          <w:p w14:paraId="72874D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7.2.7</w:t>
            </w:r>
          </w:p>
        </w:tc>
        <w:tc>
          <w:tcPr>
            <w:tcW w:w="1976" w:type="dxa"/>
            <w:shd w:val="clear" w:color="000000" w:fill="FCE4D6"/>
            <w:noWrap/>
            <w:vAlign w:val="bottom"/>
            <w:hideMark/>
          </w:tcPr>
          <w:p w14:paraId="4BB05BA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return</w:t>
            </w:r>
          </w:p>
        </w:tc>
        <w:tc>
          <w:tcPr>
            <w:tcW w:w="583" w:type="dxa"/>
            <w:shd w:val="clear" w:color="000000" w:fill="FCE4D6"/>
            <w:noWrap/>
            <w:vAlign w:val="bottom"/>
            <w:hideMark/>
          </w:tcPr>
          <w:p w14:paraId="47B7FD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7890011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478730A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2862CB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11609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57072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5D4E9F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41F8E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49A8D22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C921B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C398D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6FF0DF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5D1306D" w14:textId="77777777" w:rsidTr="00CE3A76">
        <w:tc>
          <w:tcPr>
            <w:tcW w:w="701" w:type="dxa"/>
            <w:shd w:val="clear" w:color="000000" w:fill="FCE4D6"/>
            <w:noWrap/>
            <w:vAlign w:val="bottom"/>
            <w:hideMark/>
          </w:tcPr>
          <w:p w14:paraId="7B879E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8.1.1</w:t>
            </w:r>
          </w:p>
        </w:tc>
        <w:tc>
          <w:tcPr>
            <w:tcW w:w="1976" w:type="dxa"/>
            <w:shd w:val="clear" w:color="000000" w:fill="FCE4D6"/>
            <w:noWrap/>
            <w:vAlign w:val="bottom"/>
            <w:hideMark/>
          </w:tcPr>
          <w:p w14:paraId="1CC84A4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Trammel net</w:t>
            </w:r>
          </w:p>
        </w:tc>
        <w:tc>
          <w:tcPr>
            <w:tcW w:w="583" w:type="dxa"/>
            <w:shd w:val="clear" w:color="000000" w:fill="FCE4D6"/>
            <w:noWrap/>
            <w:vAlign w:val="bottom"/>
            <w:hideMark/>
          </w:tcPr>
          <w:p w14:paraId="4AD624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43B01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36C6A3A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Lake</w:t>
            </w:r>
          </w:p>
        </w:tc>
        <w:tc>
          <w:tcPr>
            <w:tcW w:w="1104" w:type="dxa"/>
            <w:shd w:val="clear" w:color="000000" w:fill="FCE4D6"/>
            <w:noWrap/>
            <w:vAlign w:val="bottom"/>
            <w:hideMark/>
          </w:tcPr>
          <w:p w14:paraId="7D8189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6D7843B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9CA782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277064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1DD352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F0B63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2F5C5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29B307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43AFB8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275CF7C0" w14:textId="77777777" w:rsidTr="00CE3A76">
        <w:tc>
          <w:tcPr>
            <w:tcW w:w="701" w:type="dxa"/>
            <w:shd w:val="clear" w:color="000000" w:fill="FCE4D6"/>
            <w:noWrap/>
            <w:vAlign w:val="bottom"/>
            <w:hideMark/>
          </w:tcPr>
          <w:p w14:paraId="753BCE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8.1.2</w:t>
            </w:r>
          </w:p>
        </w:tc>
        <w:tc>
          <w:tcPr>
            <w:tcW w:w="1976" w:type="dxa"/>
            <w:shd w:val="clear" w:color="000000" w:fill="FCE4D6"/>
            <w:noWrap/>
            <w:vAlign w:val="bottom"/>
            <w:hideMark/>
          </w:tcPr>
          <w:p w14:paraId="126D8C3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Trap net</w:t>
            </w:r>
          </w:p>
        </w:tc>
        <w:tc>
          <w:tcPr>
            <w:tcW w:w="583" w:type="dxa"/>
            <w:shd w:val="clear" w:color="000000" w:fill="FCE4D6"/>
            <w:noWrap/>
            <w:vAlign w:val="bottom"/>
            <w:hideMark/>
          </w:tcPr>
          <w:p w14:paraId="0FA90F1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3B4E1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2D4A96F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Lake</w:t>
            </w:r>
          </w:p>
        </w:tc>
        <w:tc>
          <w:tcPr>
            <w:tcW w:w="1104" w:type="dxa"/>
            <w:shd w:val="clear" w:color="000000" w:fill="FCE4D6"/>
            <w:noWrap/>
            <w:vAlign w:val="bottom"/>
            <w:hideMark/>
          </w:tcPr>
          <w:p w14:paraId="218E18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634F15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BF708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F08AFF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B53DBB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B20E9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8B8190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39A4EA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6BD4DC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280B0E4" w14:textId="77777777" w:rsidTr="00CE3A76">
        <w:tc>
          <w:tcPr>
            <w:tcW w:w="701" w:type="dxa"/>
            <w:shd w:val="clear" w:color="000000" w:fill="FCE4D6"/>
            <w:noWrap/>
            <w:vAlign w:val="bottom"/>
            <w:hideMark/>
          </w:tcPr>
          <w:p w14:paraId="349946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8.1.3</w:t>
            </w:r>
          </w:p>
        </w:tc>
        <w:tc>
          <w:tcPr>
            <w:tcW w:w="1976" w:type="dxa"/>
            <w:shd w:val="clear" w:color="000000" w:fill="FCE4D6"/>
            <w:noWrap/>
            <w:vAlign w:val="bottom"/>
            <w:hideMark/>
          </w:tcPr>
          <w:p w14:paraId="772A279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273D10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6C9E11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071BC7B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Lake &amp;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4FC9B71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088187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C2FA9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B7908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6D43F29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2BF6E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50C07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197722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A657D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DE99764" w14:textId="77777777" w:rsidTr="00CE3A76">
        <w:tc>
          <w:tcPr>
            <w:tcW w:w="701" w:type="dxa"/>
            <w:shd w:val="clear" w:color="000000" w:fill="FCE4D6"/>
            <w:noWrap/>
            <w:vAlign w:val="bottom"/>
            <w:hideMark/>
          </w:tcPr>
          <w:p w14:paraId="4E0F10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8.1.4</w:t>
            </w:r>
          </w:p>
        </w:tc>
        <w:tc>
          <w:tcPr>
            <w:tcW w:w="1976" w:type="dxa"/>
            <w:shd w:val="clear" w:color="000000" w:fill="FCE4D6"/>
            <w:noWrap/>
            <w:vAlign w:val="bottom"/>
            <w:hideMark/>
          </w:tcPr>
          <w:p w14:paraId="3305E53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w:t>
            </w:r>
          </w:p>
        </w:tc>
        <w:tc>
          <w:tcPr>
            <w:tcW w:w="583" w:type="dxa"/>
            <w:shd w:val="clear" w:color="000000" w:fill="FCE4D6"/>
            <w:noWrap/>
            <w:vAlign w:val="bottom"/>
            <w:hideMark/>
          </w:tcPr>
          <w:p w14:paraId="04384C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7EEAD1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11637E4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Williamson R</w:t>
            </w:r>
          </w:p>
        </w:tc>
        <w:tc>
          <w:tcPr>
            <w:tcW w:w="1104" w:type="dxa"/>
            <w:shd w:val="clear" w:color="000000" w:fill="FCE4D6"/>
            <w:noWrap/>
            <w:vAlign w:val="bottom"/>
            <w:hideMark/>
          </w:tcPr>
          <w:p w14:paraId="30EF278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61CB59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145BF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BD71CD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67B8CB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CD27CD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20BD93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5B99B5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2C86C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D393330" w14:textId="77777777" w:rsidTr="00CE3A76">
        <w:tc>
          <w:tcPr>
            <w:tcW w:w="701" w:type="dxa"/>
            <w:shd w:val="clear" w:color="000000" w:fill="FCE4D6"/>
            <w:noWrap/>
            <w:vAlign w:val="bottom"/>
            <w:hideMark/>
          </w:tcPr>
          <w:p w14:paraId="1561A9E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8.2.1</w:t>
            </w:r>
          </w:p>
        </w:tc>
        <w:tc>
          <w:tcPr>
            <w:tcW w:w="1976" w:type="dxa"/>
            <w:shd w:val="clear" w:color="000000" w:fill="FCE4D6"/>
            <w:noWrap/>
            <w:vAlign w:val="bottom"/>
            <w:hideMark/>
          </w:tcPr>
          <w:p w14:paraId="5EBFBCD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Ecological </w:t>
            </w:r>
            <w:proofErr w:type="spellStart"/>
            <w:r w:rsidRPr="00B03CD5">
              <w:rPr>
                <w:rFonts w:ascii="Calibri" w:eastAsia="Times New Roman" w:hAnsi="Calibri" w:cs="Calibri"/>
                <w:color w:val="000000"/>
                <w:kern w:val="0"/>
                <w:sz w:val="16"/>
                <w:szCs w:val="16"/>
                <w14:ligatures w14:val="none"/>
              </w:rPr>
              <w:t>limitatons</w:t>
            </w:r>
            <w:proofErr w:type="spellEnd"/>
          </w:p>
        </w:tc>
        <w:tc>
          <w:tcPr>
            <w:tcW w:w="583" w:type="dxa"/>
            <w:shd w:val="clear" w:color="000000" w:fill="FCE4D6"/>
            <w:noWrap/>
            <w:vAlign w:val="bottom"/>
            <w:hideMark/>
          </w:tcPr>
          <w:p w14:paraId="7CBC47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5E05E5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234CA51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E6613C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3D10E0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B7BC5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6583D7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623A27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C08CD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8AE8CB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4B5916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3AF0A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47A8A4CA" w14:textId="77777777" w:rsidTr="00CE3A76">
        <w:tc>
          <w:tcPr>
            <w:tcW w:w="701" w:type="dxa"/>
            <w:shd w:val="clear" w:color="000000" w:fill="FCE4D6"/>
            <w:noWrap/>
            <w:vAlign w:val="bottom"/>
            <w:hideMark/>
          </w:tcPr>
          <w:p w14:paraId="766D95F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8.2.2</w:t>
            </w:r>
          </w:p>
        </w:tc>
        <w:tc>
          <w:tcPr>
            <w:tcW w:w="1976" w:type="dxa"/>
            <w:shd w:val="clear" w:color="000000" w:fill="FCE4D6"/>
            <w:noWrap/>
            <w:vAlign w:val="bottom"/>
            <w:hideMark/>
          </w:tcPr>
          <w:p w14:paraId="651E592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Environmental limitations</w:t>
            </w:r>
          </w:p>
        </w:tc>
        <w:tc>
          <w:tcPr>
            <w:tcW w:w="583" w:type="dxa"/>
            <w:shd w:val="clear" w:color="000000" w:fill="FCE4D6"/>
            <w:noWrap/>
            <w:vAlign w:val="bottom"/>
            <w:hideMark/>
          </w:tcPr>
          <w:p w14:paraId="584E165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6BBC8C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2D12EEA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A59A35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6BDCA0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9F772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4EB677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5ED794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25371F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648C9C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4171D3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6C9D2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5FAAE74" w14:textId="77777777" w:rsidTr="00CE3A76">
        <w:tc>
          <w:tcPr>
            <w:tcW w:w="701" w:type="dxa"/>
            <w:shd w:val="clear" w:color="000000" w:fill="FCE4D6"/>
            <w:noWrap/>
            <w:vAlign w:val="bottom"/>
            <w:hideMark/>
          </w:tcPr>
          <w:p w14:paraId="2BC6BA9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8.3.1</w:t>
            </w:r>
          </w:p>
        </w:tc>
        <w:tc>
          <w:tcPr>
            <w:tcW w:w="1976" w:type="dxa"/>
            <w:shd w:val="clear" w:color="000000" w:fill="FCE4D6"/>
            <w:noWrap/>
            <w:vAlign w:val="bottom"/>
            <w:hideMark/>
          </w:tcPr>
          <w:p w14:paraId="01F016B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Hatchery-assisted rearing</w:t>
            </w:r>
          </w:p>
        </w:tc>
        <w:tc>
          <w:tcPr>
            <w:tcW w:w="583" w:type="dxa"/>
            <w:shd w:val="clear" w:color="000000" w:fill="FCE4D6"/>
            <w:noWrap/>
            <w:vAlign w:val="bottom"/>
            <w:hideMark/>
          </w:tcPr>
          <w:p w14:paraId="72A3E2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444F7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34DB187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5446B1C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371ECE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3DC290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201DA9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2CED75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CB92A6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69C12F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3C91A4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A55BB2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791F5A08" w14:textId="77777777" w:rsidTr="00CE3A76">
        <w:tc>
          <w:tcPr>
            <w:tcW w:w="701" w:type="dxa"/>
            <w:shd w:val="clear" w:color="000000" w:fill="FCE4D6"/>
            <w:noWrap/>
            <w:vAlign w:val="bottom"/>
            <w:hideMark/>
          </w:tcPr>
          <w:p w14:paraId="7D034A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8.3.2</w:t>
            </w:r>
          </w:p>
        </w:tc>
        <w:tc>
          <w:tcPr>
            <w:tcW w:w="1976" w:type="dxa"/>
            <w:shd w:val="clear" w:color="000000" w:fill="FCE4D6"/>
            <w:noWrap/>
            <w:vAlign w:val="bottom"/>
            <w:hideMark/>
          </w:tcPr>
          <w:p w14:paraId="0247E04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Post release assessment</w:t>
            </w:r>
          </w:p>
        </w:tc>
        <w:tc>
          <w:tcPr>
            <w:tcW w:w="583" w:type="dxa"/>
            <w:shd w:val="clear" w:color="000000" w:fill="FCE4D6"/>
            <w:noWrap/>
            <w:vAlign w:val="bottom"/>
            <w:hideMark/>
          </w:tcPr>
          <w:p w14:paraId="1A7389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5D7CB21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13C9D05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049555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585CDB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D6B18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10A466A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0E03661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370747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C31F4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237B77C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2AE05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2345B8D0" w14:textId="77777777" w:rsidTr="00CE3A76">
        <w:tc>
          <w:tcPr>
            <w:tcW w:w="701" w:type="dxa"/>
            <w:shd w:val="clear" w:color="000000" w:fill="FCE4D6"/>
            <w:noWrap/>
            <w:vAlign w:val="bottom"/>
            <w:hideMark/>
          </w:tcPr>
          <w:p w14:paraId="42CDE9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9.1.1</w:t>
            </w:r>
          </w:p>
        </w:tc>
        <w:tc>
          <w:tcPr>
            <w:tcW w:w="1976" w:type="dxa"/>
            <w:shd w:val="clear" w:color="000000" w:fill="FCE4D6"/>
            <w:noWrap/>
            <w:vAlign w:val="bottom"/>
            <w:hideMark/>
          </w:tcPr>
          <w:p w14:paraId="7081ED6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Population sampling</w:t>
            </w:r>
          </w:p>
        </w:tc>
        <w:tc>
          <w:tcPr>
            <w:tcW w:w="583" w:type="dxa"/>
            <w:shd w:val="clear" w:color="000000" w:fill="FCE4D6"/>
            <w:noWrap/>
            <w:vAlign w:val="bottom"/>
            <w:hideMark/>
          </w:tcPr>
          <w:p w14:paraId="437DF9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52D52A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56D7BA2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2D0D9FD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7EBAF3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5298A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05AF384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2E0FEC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3F438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B16DA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6B65AA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FFF2CC"/>
            <w:noWrap/>
            <w:vAlign w:val="bottom"/>
            <w:hideMark/>
          </w:tcPr>
          <w:p w14:paraId="4CC100B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514F811D" w14:textId="77777777" w:rsidTr="00CE3A76">
        <w:tc>
          <w:tcPr>
            <w:tcW w:w="701" w:type="dxa"/>
            <w:tcBorders>
              <w:bottom w:val="nil"/>
            </w:tcBorders>
            <w:shd w:val="clear" w:color="000000" w:fill="FCE4D6"/>
            <w:noWrap/>
            <w:vAlign w:val="bottom"/>
            <w:hideMark/>
          </w:tcPr>
          <w:p w14:paraId="44CFC3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9.1.2</w:t>
            </w:r>
          </w:p>
        </w:tc>
        <w:tc>
          <w:tcPr>
            <w:tcW w:w="1976" w:type="dxa"/>
            <w:tcBorders>
              <w:bottom w:val="nil"/>
            </w:tcBorders>
            <w:shd w:val="clear" w:color="000000" w:fill="FCE4D6"/>
            <w:noWrap/>
            <w:vAlign w:val="bottom"/>
            <w:hideMark/>
          </w:tcPr>
          <w:p w14:paraId="7199563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Assessment modeling</w:t>
            </w:r>
          </w:p>
        </w:tc>
        <w:tc>
          <w:tcPr>
            <w:tcW w:w="583" w:type="dxa"/>
            <w:tcBorders>
              <w:bottom w:val="nil"/>
            </w:tcBorders>
            <w:shd w:val="clear" w:color="000000" w:fill="FCE4D6"/>
            <w:noWrap/>
            <w:vAlign w:val="bottom"/>
            <w:hideMark/>
          </w:tcPr>
          <w:p w14:paraId="228C61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tcBorders>
              <w:bottom w:val="nil"/>
            </w:tcBorders>
            <w:shd w:val="clear" w:color="000000" w:fill="FCE4D6"/>
            <w:noWrap/>
            <w:vAlign w:val="bottom"/>
            <w:hideMark/>
          </w:tcPr>
          <w:p w14:paraId="7E7331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tcBorders>
              <w:bottom w:val="nil"/>
            </w:tcBorders>
            <w:shd w:val="clear" w:color="000000" w:fill="FCE4D6"/>
            <w:noWrap/>
            <w:vAlign w:val="bottom"/>
            <w:hideMark/>
          </w:tcPr>
          <w:p w14:paraId="243D9FF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tcBorders>
              <w:bottom w:val="nil"/>
            </w:tcBorders>
            <w:shd w:val="clear" w:color="000000" w:fill="FCE4D6"/>
            <w:noWrap/>
            <w:vAlign w:val="bottom"/>
            <w:hideMark/>
          </w:tcPr>
          <w:p w14:paraId="6B2E72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tcBorders>
              <w:bottom w:val="nil"/>
            </w:tcBorders>
            <w:shd w:val="clear" w:color="000000" w:fill="E2EFDA"/>
            <w:noWrap/>
            <w:vAlign w:val="bottom"/>
            <w:hideMark/>
          </w:tcPr>
          <w:p w14:paraId="6FE822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bottom w:val="nil"/>
            </w:tcBorders>
            <w:shd w:val="clear" w:color="000000" w:fill="E2EFDA"/>
            <w:noWrap/>
            <w:vAlign w:val="bottom"/>
            <w:hideMark/>
          </w:tcPr>
          <w:p w14:paraId="377B9D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tcBorders>
              <w:bottom w:val="nil"/>
            </w:tcBorders>
            <w:shd w:val="clear" w:color="000000" w:fill="E2EFDA"/>
            <w:noWrap/>
            <w:vAlign w:val="bottom"/>
            <w:hideMark/>
          </w:tcPr>
          <w:p w14:paraId="1C43315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bottom w:val="nil"/>
            </w:tcBorders>
            <w:shd w:val="clear" w:color="000000" w:fill="E2EFDA"/>
            <w:noWrap/>
            <w:vAlign w:val="bottom"/>
            <w:hideMark/>
          </w:tcPr>
          <w:p w14:paraId="58C99C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bottom w:val="nil"/>
            </w:tcBorders>
            <w:shd w:val="clear" w:color="000000" w:fill="E2EFDA"/>
            <w:noWrap/>
            <w:vAlign w:val="bottom"/>
            <w:hideMark/>
          </w:tcPr>
          <w:p w14:paraId="497BE01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bottom w:val="nil"/>
            </w:tcBorders>
            <w:shd w:val="clear" w:color="000000" w:fill="E2EFDA"/>
            <w:noWrap/>
            <w:vAlign w:val="bottom"/>
            <w:hideMark/>
          </w:tcPr>
          <w:p w14:paraId="3050F6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tcBorders>
              <w:bottom w:val="nil"/>
            </w:tcBorders>
            <w:shd w:val="clear" w:color="000000" w:fill="E2EFDA"/>
            <w:noWrap/>
            <w:vAlign w:val="bottom"/>
            <w:hideMark/>
          </w:tcPr>
          <w:p w14:paraId="2D05AB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tcBorders>
              <w:bottom w:val="nil"/>
            </w:tcBorders>
            <w:shd w:val="clear" w:color="000000" w:fill="FFF2CC"/>
            <w:noWrap/>
            <w:vAlign w:val="bottom"/>
            <w:hideMark/>
          </w:tcPr>
          <w:p w14:paraId="4DA1BFF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0EA26677" w14:textId="77777777" w:rsidTr="00CE3A76">
        <w:tc>
          <w:tcPr>
            <w:tcW w:w="701" w:type="dxa"/>
            <w:tcBorders>
              <w:top w:val="nil"/>
              <w:bottom w:val="single" w:sz="4" w:space="0" w:color="auto"/>
            </w:tcBorders>
            <w:shd w:val="clear" w:color="000000" w:fill="FCE4D6"/>
            <w:noWrap/>
            <w:vAlign w:val="bottom"/>
            <w:hideMark/>
          </w:tcPr>
          <w:p w14:paraId="721909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9.1.3</w:t>
            </w:r>
          </w:p>
        </w:tc>
        <w:tc>
          <w:tcPr>
            <w:tcW w:w="1976" w:type="dxa"/>
            <w:tcBorders>
              <w:top w:val="nil"/>
              <w:bottom w:val="single" w:sz="4" w:space="0" w:color="auto"/>
            </w:tcBorders>
            <w:shd w:val="clear" w:color="000000" w:fill="FCE4D6"/>
            <w:noWrap/>
            <w:vAlign w:val="bottom"/>
            <w:hideMark/>
          </w:tcPr>
          <w:p w14:paraId="458C91C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Restoration evaluations</w:t>
            </w:r>
          </w:p>
        </w:tc>
        <w:tc>
          <w:tcPr>
            <w:tcW w:w="583" w:type="dxa"/>
            <w:tcBorders>
              <w:top w:val="nil"/>
              <w:bottom w:val="single" w:sz="4" w:space="0" w:color="auto"/>
            </w:tcBorders>
            <w:shd w:val="clear" w:color="000000" w:fill="FCE4D6"/>
            <w:noWrap/>
            <w:vAlign w:val="bottom"/>
            <w:hideMark/>
          </w:tcPr>
          <w:p w14:paraId="3CC0D1F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tcBorders>
              <w:top w:val="nil"/>
              <w:bottom w:val="single" w:sz="4" w:space="0" w:color="auto"/>
            </w:tcBorders>
            <w:shd w:val="clear" w:color="000000" w:fill="FCE4D6"/>
            <w:noWrap/>
            <w:vAlign w:val="bottom"/>
            <w:hideMark/>
          </w:tcPr>
          <w:p w14:paraId="4C43A85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tcBorders>
              <w:top w:val="nil"/>
              <w:bottom w:val="single" w:sz="4" w:space="0" w:color="auto"/>
            </w:tcBorders>
            <w:shd w:val="clear" w:color="000000" w:fill="FCE4D6"/>
            <w:noWrap/>
            <w:vAlign w:val="bottom"/>
            <w:hideMark/>
          </w:tcPr>
          <w:p w14:paraId="5A9D6FD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tcBorders>
              <w:top w:val="nil"/>
              <w:bottom w:val="single" w:sz="4" w:space="0" w:color="auto"/>
            </w:tcBorders>
            <w:shd w:val="clear" w:color="000000" w:fill="FCE4D6"/>
            <w:noWrap/>
            <w:vAlign w:val="bottom"/>
            <w:hideMark/>
          </w:tcPr>
          <w:p w14:paraId="64D75B7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tcBorders>
              <w:top w:val="nil"/>
              <w:bottom w:val="single" w:sz="4" w:space="0" w:color="auto"/>
            </w:tcBorders>
            <w:shd w:val="clear" w:color="000000" w:fill="E2EFDA"/>
            <w:noWrap/>
            <w:vAlign w:val="bottom"/>
            <w:hideMark/>
          </w:tcPr>
          <w:p w14:paraId="34DD13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top w:val="nil"/>
              <w:bottom w:val="single" w:sz="4" w:space="0" w:color="auto"/>
            </w:tcBorders>
            <w:shd w:val="clear" w:color="000000" w:fill="E2EFDA"/>
            <w:noWrap/>
            <w:vAlign w:val="bottom"/>
            <w:hideMark/>
          </w:tcPr>
          <w:p w14:paraId="204CF64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tcBorders>
              <w:top w:val="nil"/>
              <w:bottom w:val="single" w:sz="4" w:space="0" w:color="auto"/>
            </w:tcBorders>
            <w:shd w:val="clear" w:color="000000" w:fill="E2EFDA"/>
            <w:noWrap/>
            <w:vAlign w:val="bottom"/>
            <w:hideMark/>
          </w:tcPr>
          <w:p w14:paraId="439045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top w:val="nil"/>
              <w:bottom w:val="single" w:sz="4" w:space="0" w:color="auto"/>
            </w:tcBorders>
            <w:shd w:val="clear" w:color="000000" w:fill="E2EFDA"/>
            <w:noWrap/>
            <w:vAlign w:val="bottom"/>
            <w:hideMark/>
          </w:tcPr>
          <w:p w14:paraId="10D769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top w:val="nil"/>
              <w:bottom w:val="single" w:sz="4" w:space="0" w:color="auto"/>
            </w:tcBorders>
            <w:shd w:val="clear" w:color="000000" w:fill="E2EFDA"/>
            <w:noWrap/>
            <w:vAlign w:val="bottom"/>
            <w:hideMark/>
          </w:tcPr>
          <w:p w14:paraId="330727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nil"/>
              <w:bottom w:val="single" w:sz="4" w:space="0" w:color="auto"/>
            </w:tcBorders>
            <w:shd w:val="clear" w:color="000000" w:fill="E2EFDA"/>
            <w:noWrap/>
            <w:vAlign w:val="bottom"/>
            <w:hideMark/>
          </w:tcPr>
          <w:p w14:paraId="348420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tcBorders>
              <w:top w:val="nil"/>
              <w:bottom w:val="single" w:sz="4" w:space="0" w:color="auto"/>
            </w:tcBorders>
            <w:shd w:val="clear" w:color="000000" w:fill="E2EFDA"/>
            <w:noWrap/>
            <w:vAlign w:val="bottom"/>
            <w:hideMark/>
          </w:tcPr>
          <w:p w14:paraId="4BE4E8B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tcBorders>
              <w:top w:val="nil"/>
              <w:bottom w:val="single" w:sz="4" w:space="0" w:color="auto"/>
            </w:tcBorders>
            <w:shd w:val="clear" w:color="000000" w:fill="FFF2CC"/>
            <w:noWrap/>
            <w:vAlign w:val="bottom"/>
            <w:hideMark/>
          </w:tcPr>
          <w:p w14:paraId="27C012E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r>
      <w:tr w:rsidR="00B03CD5" w:rsidRPr="00B03CD5" w14:paraId="25BE82A9" w14:textId="77777777" w:rsidTr="00CE3A76">
        <w:tc>
          <w:tcPr>
            <w:tcW w:w="701" w:type="dxa"/>
            <w:tcBorders>
              <w:top w:val="single" w:sz="4" w:space="0" w:color="auto"/>
            </w:tcBorders>
            <w:shd w:val="clear" w:color="000000" w:fill="FCE4D6"/>
            <w:noWrap/>
            <w:vAlign w:val="bottom"/>
            <w:hideMark/>
          </w:tcPr>
          <w:p w14:paraId="074193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1.1.4</w:t>
            </w:r>
          </w:p>
        </w:tc>
        <w:tc>
          <w:tcPr>
            <w:tcW w:w="1976" w:type="dxa"/>
            <w:tcBorders>
              <w:top w:val="single" w:sz="4" w:space="0" w:color="auto"/>
            </w:tcBorders>
            <w:shd w:val="clear" w:color="000000" w:fill="FCE4D6"/>
            <w:noWrap/>
            <w:vAlign w:val="bottom"/>
            <w:hideMark/>
          </w:tcPr>
          <w:p w14:paraId="79BE153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tcBorders>
              <w:top w:val="single" w:sz="4" w:space="0" w:color="auto"/>
            </w:tcBorders>
            <w:shd w:val="clear" w:color="000000" w:fill="FCE4D6"/>
            <w:noWrap/>
            <w:vAlign w:val="bottom"/>
            <w:hideMark/>
          </w:tcPr>
          <w:p w14:paraId="0C41E4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tcBorders>
              <w:top w:val="single" w:sz="4" w:space="0" w:color="auto"/>
            </w:tcBorders>
            <w:shd w:val="clear" w:color="000000" w:fill="FCE4D6"/>
            <w:noWrap/>
            <w:vAlign w:val="bottom"/>
            <w:hideMark/>
          </w:tcPr>
          <w:p w14:paraId="56F77C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tcBorders>
              <w:top w:val="single" w:sz="4" w:space="0" w:color="auto"/>
            </w:tcBorders>
            <w:shd w:val="clear" w:color="000000" w:fill="FCE4D6"/>
            <w:noWrap/>
            <w:vAlign w:val="bottom"/>
            <w:hideMark/>
          </w:tcPr>
          <w:p w14:paraId="6F5D4FD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lower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other</w:t>
            </w:r>
          </w:p>
        </w:tc>
        <w:tc>
          <w:tcPr>
            <w:tcW w:w="1104" w:type="dxa"/>
            <w:tcBorders>
              <w:top w:val="single" w:sz="4" w:space="0" w:color="auto"/>
            </w:tcBorders>
            <w:shd w:val="clear" w:color="000000" w:fill="FCE4D6"/>
            <w:noWrap/>
            <w:vAlign w:val="bottom"/>
            <w:hideMark/>
          </w:tcPr>
          <w:p w14:paraId="69CDA3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tcBorders>
              <w:top w:val="single" w:sz="4" w:space="0" w:color="auto"/>
            </w:tcBorders>
            <w:shd w:val="clear" w:color="000000" w:fill="E2EFDA"/>
            <w:noWrap/>
            <w:vAlign w:val="bottom"/>
            <w:hideMark/>
          </w:tcPr>
          <w:p w14:paraId="111109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top w:val="single" w:sz="4" w:space="0" w:color="auto"/>
            </w:tcBorders>
            <w:shd w:val="clear" w:color="000000" w:fill="E2EFDA"/>
            <w:noWrap/>
            <w:vAlign w:val="bottom"/>
            <w:hideMark/>
          </w:tcPr>
          <w:p w14:paraId="5594DF9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tcBorders>
              <w:top w:val="single" w:sz="4" w:space="0" w:color="auto"/>
            </w:tcBorders>
            <w:shd w:val="clear" w:color="000000" w:fill="E2EFDA"/>
            <w:noWrap/>
            <w:vAlign w:val="bottom"/>
            <w:hideMark/>
          </w:tcPr>
          <w:p w14:paraId="4B5249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top w:val="single" w:sz="4" w:space="0" w:color="auto"/>
            </w:tcBorders>
            <w:shd w:val="clear" w:color="000000" w:fill="E2EFDA"/>
            <w:noWrap/>
            <w:vAlign w:val="bottom"/>
            <w:hideMark/>
          </w:tcPr>
          <w:p w14:paraId="2ED0C1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top w:val="single" w:sz="4" w:space="0" w:color="auto"/>
            </w:tcBorders>
            <w:shd w:val="clear" w:color="000000" w:fill="E2EFDA"/>
            <w:noWrap/>
            <w:vAlign w:val="bottom"/>
            <w:hideMark/>
          </w:tcPr>
          <w:p w14:paraId="19AA1C2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single" w:sz="4" w:space="0" w:color="auto"/>
            </w:tcBorders>
            <w:shd w:val="clear" w:color="000000" w:fill="E2EFDA"/>
            <w:noWrap/>
            <w:vAlign w:val="bottom"/>
            <w:hideMark/>
          </w:tcPr>
          <w:p w14:paraId="2E0772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tcBorders>
              <w:top w:val="single" w:sz="4" w:space="0" w:color="auto"/>
            </w:tcBorders>
            <w:shd w:val="clear" w:color="000000" w:fill="E2EFDA"/>
            <w:noWrap/>
            <w:vAlign w:val="bottom"/>
            <w:hideMark/>
          </w:tcPr>
          <w:p w14:paraId="6EB2A4B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single" w:sz="4" w:space="0" w:color="auto"/>
            </w:tcBorders>
            <w:shd w:val="clear" w:color="000000" w:fill="FFF2CC"/>
            <w:noWrap/>
            <w:vAlign w:val="bottom"/>
            <w:hideMark/>
          </w:tcPr>
          <w:p w14:paraId="566618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76617ADB" w14:textId="77777777" w:rsidTr="00CE3A76">
        <w:tc>
          <w:tcPr>
            <w:tcW w:w="701" w:type="dxa"/>
            <w:shd w:val="clear" w:color="000000" w:fill="FCE4D6"/>
            <w:noWrap/>
            <w:vAlign w:val="bottom"/>
            <w:hideMark/>
          </w:tcPr>
          <w:p w14:paraId="18A7549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1.1.6</w:t>
            </w:r>
          </w:p>
        </w:tc>
        <w:tc>
          <w:tcPr>
            <w:tcW w:w="1976" w:type="dxa"/>
            <w:shd w:val="clear" w:color="000000" w:fill="FCE4D6"/>
            <w:noWrap/>
            <w:vAlign w:val="bottom"/>
            <w:hideMark/>
          </w:tcPr>
          <w:p w14:paraId="66647AA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37C2E8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B531D4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4E973FC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 middle</w:t>
            </w:r>
          </w:p>
        </w:tc>
        <w:tc>
          <w:tcPr>
            <w:tcW w:w="1104" w:type="dxa"/>
            <w:shd w:val="clear" w:color="000000" w:fill="FCE4D6"/>
            <w:noWrap/>
            <w:vAlign w:val="bottom"/>
            <w:hideMark/>
          </w:tcPr>
          <w:p w14:paraId="1B7783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5309F6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047F7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3EDCD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74F17A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EF903E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2181B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1D188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E6010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76C14FB" w14:textId="77777777" w:rsidTr="00CE3A76">
        <w:tc>
          <w:tcPr>
            <w:tcW w:w="701" w:type="dxa"/>
            <w:shd w:val="clear" w:color="000000" w:fill="FCE4D6"/>
            <w:noWrap/>
            <w:vAlign w:val="bottom"/>
            <w:hideMark/>
          </w:tcPr>
          <w:p w14:paraId="14B31C1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lastRenderedPageBreak/>
              <w:t>1.4.1</w:t>
            </w:r>
          </w:p>
        </w:tc>
        <w:tc>
          <w:tcPr>
            <w:tcW w:w="1976" w:type="dxa"/>
            <w:shd w:val="clear" w:color="000000" w:fill="FCE4D6"/>
            <w:noWrap/>
            <w:vAlign w:val="bottom"/>
            <w:hideMark/>
          </w:tcPr>
          <w:p w14:paraId="364A8EC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6554470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D34BB9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1B0E767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mainstem</w:t>
            </w:r>
          </w:p>
        </w:tc>
        <w:tc>
          <w:tcPr>
            <w:tcW w:w="1104" w:type="dxa"/>
            <w:shd w:val="clear" w:color="000000" w:fill="FCE4D6"/>
            <w:noWrap/>
            <w:vAlign w:val="bottom"/>
            <w:hideMark/>
          </w:tcPr>
          <w:p w14:paraId="14E3739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74D6692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08DF72E"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272" w:type="dxa"/>
            <w:shd w:val="clear" w:color="000000" w:fill="E2EFDA"/>
            <w:noWrap/>
            <w:vAlign w:val="bottom"/>
            <w:hideMark/>
          </w:tcPr>
          <w:p w14:paraId="415088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9818ECE"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03" w:type="dxa"/>
            <w:shd w:val="clear" w:color="000000" w:fill="E2EFDA"/>
            <w:noWrap/>
            <w:vAlign w:val="bottom"/>
            <w:hideMark/>
          </w:tcPr>
          <w:p w14:paraId="0A505460"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60" w:type="dxa"/>
            <w:shd w:val="clear" w:color="000000" w:fill="E2EFDA"/>
            <w:noWrap/>
            <w:vAlign w:val="bottom"/>
            <w:hideMark/>
          </w:tcPr>
          <w:p w14:paraId="46C18AB1"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450" w:type="dxa"/>
            <w:shd w:val="clear" w:color="000000" w:fill="E2EFDA"/>
            <w:noWrap/>
            <w:vAlign w:val="bottom"/>
            <w:hideMark/>
          </w:tcPr>
          <w:p w14:paraId="09F27B66"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60" w:type="dxa"/>
            <w:shd w:val="clear" w:color="000000" w:fill="FFF2CC"/>
            <w:noWrap/>
            <w:vAlign w:val="bottom"/>
            <w:hideMark/>
          </w:tcPr>
          <w:p w14:paraId="3674BC6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41A29D26" w14:textId="77777777" w:rsidTr="00CE3A76">
        <w:tc>
          <w:tcPr>
            <w:tcW w:w="701" w:type="dxa"/>
            <w:shd w:val="clear" w:color="000000" w:fill="FCE4D6"/>
            <w:noWrap/>
            <w:vAlign w:val="bottom"/>
            <w:hideMark/>
          </w:tcPr>
          <w:p w14:paraId="486DB4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1.4.2</w:t>
            </w:r>
          </w:p>
        </w:tc>
        <w:tc>
          <w:tcPr>
            <w:tcW w:w="1976" w:type="dxa"/>
            <w:shd w:val="clear" w:color="000000" w:fill="FCE4D6"/>
            <w:noWrap/>
            <w:vAlign w:val="bottom"/>
            <w:hideMark/>
          </w:tcPr>
          <w:p w14:paraId="33A152E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4EF55AC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35A76F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737B2B4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R</w:t>
            </w:r>
          </w:p>
        </w:tc>
        <w:tc>
          <w:tcPr>
            <w:tcW w:w="1104" w:type="dxa"/>
            <w:shd w:val="clear" w:color="000000" w:fill="FCE4D6"/>
            <w:noWrap/>
            <w:vAlign w:val="bottom"/>
            <w:hideMark/>
          </w:tcPr>
          <w:p w14:paraId="5738334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22135D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BF86CEB"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272" w:type="dxa"/>
            <w:shd w:val="clear" w:color="000000" w:fill="E2EFDA"/>
            <w:noWrap/>
            <w:vAlign w:val="bottom"/>
            <w:hideMark/>
          </w:tcPr>
          <w:p w14:paraId="647761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2F33E98"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03" w:type="dxa"/>
            <w:shd w:val="clear" w:color="000000" w:fill="E2EFDA"/>
            <w:noWrap/>
            <w:vAlign w:val="bottom"/>
            <w:hideMark/>
          </w:tcPr>
          <w:p w14:paraId="58B53418"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60" w:type="dxa"/>
            <w:shd w:val="clear" w:color="000000" w:fill="E2EFDA"/>
            <w:noWrap/>
            <w:vAlign w:val="bottom"/>
            <w:hideMark/>
          </w:tcPr>
          <w:p w14:paraId="3A9C659E"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450" w:type="dxa"/>
            <w:shd w:val="clear" w:color="000000" w:fill="E2EFDA"/>
            <w:noWrap/>
            <w:vAlign w:val="bottom"/>
            <w:hideMark/>
          </w:tcPr>
          <w:p w14:paraId="1CF343A1" w14:textId="77777777" w:rsidR="00B03CD5" w:rsidRPr="00B03CD5" w:rsidRDefault="00B03CD5" w:rsidP="00B03CD5">
            <w:pPr>
              <w:spacing w:after="0" w:line="240" w:lineRule="auto"/>
              <w:jc w:val="center"/>
              <w:rPr>
                <w:rFonts w:ascii="Calibri" w:eastAsia="Times New Roman" w:hAnsi="Calibri" w:cs="Calibri"/>
                <w:color w:val="FF0000"/>
                <w:kern w:val="0"/>
                <w:sz w:val="16"/>
                <w:szCs w:val="16"/>
                <w14:ligatures w14:val="none"/>
              </w:rPr>
            </w:pPr>
            <w:r w:rsidRPr="00B03CD5">
              <w:rPr>
                <w:rFonts w:ascii="Calibri" w:eastAsia="Times New Roman" w:hAnsi="Calibri" w:cs="Calibri"/>
                <w:color w:val="FF0000"/>
                <w:kern w:val="0"/>
                <w:sz w:val="16"/>
                <w:szCs w:val="16"/>
                <w14:ligatures w14:val="none"/>
              </w:rPr>
              <w:t> </w:t>
            </w:r>
          </w:p>
        </w:tc>
        <w:tc>
          <w:tcPr>
            <w:tcW w:w="360" w:type="dxa"/>
            <w:shd w:val="clear" w:color="000000" w:fill="FFF2CC"/>
            <w:noWrap/>
            <w:vAlign w:val="bottom"/>
            <w:hideMark/>
          </w:tcPr>
          <w:p w14:paraId="3B763A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0D742505" w14:textId="77777777" w:rsidTr="00CE3A76">
        <w:tc>
          <w:tcPr>
            <w:tcW w:w="701" w:type="dxa"/>
            <w:shd w:val="clear" w:color="000000" w:fill="FCE4D6"/>
            <w:noWrap/>
            <w:vAlign w:val="bottom"/>
            <w:hideMark/>
          </w:tcPr>
          <w:p w14:paraId="16739B9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10.1.1</w:t>
            </w:r>
          </w:p>
        </w:tc>
        <w:tc>
          <w:tcPr>
            <w:tcW w:w="1976" w:type="dxa"/>
            <w:shd w:val="clear" w:color="000000" w:fill="FCE4D6"/>
            <w:noWrap/>
            <w:vAlign w:val="bottom"/>
            <w:hideMark/>
          </w:tcPr>
          <w:p w14:paraId="6C25A39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Work group</w:t>
            </w:r>
          </w:p>
        </w:tc>
        <w:tc>
          <w:tcPr>
            <w:tcW w:w="583" w:type="dxa"/>
            <w:shd w:val="clear" w:color="000000" w:fill="FCE4D6"/>
            <w:noWrap/>
            <w:vAlign w:val="bottom"/>
            <w:hideMark/>
          </w:tcPr>
          <w:p w14:paraId="7B018B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980" w:type="dxa"/>
            <w:shd w:val="clear" w:color="000000" w:fill="FCE4D6"/>
            <w:noWrap/>
            <w:vAlign w:val="bottom"/>
            <w:hideMark/>
          </w:tcPr>
          <w:p w14:paraId="05482DD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2538" w:type="dxa"/>
            <w:shd w:val="clear" w:color="000000" w:fill="FCE4D6"/>
            <w:noWrap/>
            <w:vAlign w:val="bottom"/>
            <w:hideMark/>
          </w:tcPr>
          <w:p w14:paraId="3D13098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1E61BFB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PSMFC</w:t>
            </w:r>
          </w:p>
        </w:tc>
        <w:tc>
          <w:tcPr>
            <w:tcW w:w="308" w:type="dxa"/>
            <w:shd w:val="clear" w:color="000000" w:fill="E2EFDA"/>
            <w:noWrap/>
            <w:vAlign w:val="bottom"/>
            <w:hideMark/>
          </w:tcPr>
          <w:p w14:paraId="270475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10A1AB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BB0509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60FEC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4BFA30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834EB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12C95A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675BA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0F7E9A0A" w14:textId="77777777" w:rsidTr="00CE3A76">
        <w:tc>
          <w:tcPr>
            <w:tcW w:w="701" w:type="dxa"/>
            <w:shd w:val="clear" w:color="000000" w:fill="FCE4D6"/>
            <w:noWrap/>
            <w:vAlign w:val="bottom"/>
            <w:hideMark/>
          </w:tcPr>
          <w:p w14:paraId="3BBCF9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10.1.2</w:t>
            </w:r>
          </w:p>
        </w:tc>
        <w:tc>
          <w:tcPr>
            <w:tcW w:w="1976" w:type="dxa"/>
            <w:shd w:val="clear" w:color="000000" w:fill="FCE4D6"/>
            <w:noWrap/>
            <w:vAlign w:val="bottom"/>
            <w:hideMark/>
          </w:tcPr>
          <w:p w14:paraId="5BBDCE4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Annual workshops</w:t>
            </w:r>
          </w:p>
        </w:tc>
        <w:tc>
          <w:tcPr>
            <w:tcW w:w="583" w:type="dxa"/>
            <w:shd w:val="clear" w:color="000000" w:fill="FCE4D6"/>
            <w:noWrap/>
            <w:vAlign w:val="bottom"/>
            <w:hideMark/>
          </w:tcPr>
          <w:p w14:paraId="1B9E6E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980" w:type="dxa"/>
            <w:shd w:val="clear" w:color="000000" w:fill="FCE4D6"/>
            <w:noWrap/>
            <w:vAlign w:val="bottom"/>
            <w:hideMark/>
          </w:tcPr>
          <w:p w14:paraId="280AAA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2538" w:type="dxa"/>
            <w:shd w:val="clear" w:color="000000" w:fill="FCE4D6"/>
            <w:noWrap/>
            <w:vAlign w:val="bottom"/>
            <w:hideMark/>
          </w:tcPr>
          <w:p w14:paraId="3C40291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047552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PSMFC</w:t>
            </w:r>
          </w:p>
        </w:tc>
        <w:tc>
          <w:tcPr>
            <w:tcW w:w="308" w:type="dxa"/>
            <w:shd w:val="clear" w:color="000000" w:fill="E2EFDA"/>
            <w:noWrap/>
            <w:vAlign w:val="bottom"/>
            <w:hideMark/>
          </w:tcPr>
          <w:p w14:paraId="23E3A3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6F0AEA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0DEBB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BC06F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08C7C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8980E2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C64D4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34956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5807C980" w14:textId="77777777" w:rsidTr="00CE3A76">
        <w:tc>
          <w:tcPr>
            <w:tcW w:w="701" w:type="dxa"/>
            <w:shd w:val="clear" w:color="000000" w:fill="FCE4D6"/>
            <w:noWrap/>
            <w:vAlign w:val="bottom"/>
            <w:hideMark/>
          </w:tcPr>
          <w:p w14:paraId="06E81B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10.2.1</w:t>
            </w:r>
          </w:p>
        </w:tc>
        <w:tc>
          <w:tcPr>
            <w:tcW w:w="1976" w:type="dxa"/>
            <w:shd w:val="clear" w:color="000000" w:fill="FCE4D6"/>
            <w:noWrap/>
            <w:vAlign w:val="bottom"/>
            <w:hideMark/>
          </w:tcPr>
          <w:p w14:paraId="116EC5A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database</w:t>
            </w:r>
          </w:p>
        </w:tc>
        <w:tc>
          <w:tcPr>
            <w:tcW w:w="583" w:type="dxa"/>
            <w:shd w:val="clear" w:color="000000" w:fill="FCE4D6"/>
            <w:noWrap/>
            <w:vAlign w:val="bottom"/>
            <w:hideMark/>
          </w:tcPr>
          <w:p w14:paraId="61A1961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980" w:type="dxa"/>
            <w:shd w:val="clear" w:color="000000" w:fill="FCE4D6"/>
            <w:noWrap/>
            <w:vAlign w:val="bottom"/>
            <w:hideMark/>
          </w:tcPr>
          <w:p w14:paraId="0F071A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2538" w:type="dxa"/>
            <w:shd w:val="clear" w:color="000000" w:fill="FCE4D6"/>
            <w:noWrap/>
            <w:vAlign w:val="bottom"/>
            <w:hideMark/>
          </w:tcPr>
          <w:p w14:paraId="1E9B809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4EA0E6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PSMFC</w:t>
            </w:r>
          </w:p>
        </w:tc>
        <w:tc>
          <w:tcPr>
            <w:tcW w:w="308" w:type="dxa"/>
            <w:shd w:val="clear" w:color="000000" w:fill="E2EFDA"/>
            <w:noWrap/>
            <w:vAlign w:val="bottom"/>
            <w:hideMark/>
          </w:tcPr>
          <w:p w14:paraId="0DA7D3E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A790C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0E909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7173D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1A3C4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2B2230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6F73A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5869B7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3EA8D30" w14:textId="77777777" w:rsidTr="00CE3A76">
        <w:tc>
          <w:tcPr>
            <w:tcW w:w="701" w:type="dxa"/>
            <w:shd w:val="clear" w:color="000000" w:fill="FCE4D6"/>
            <w:noWrap/>
            <w:vAlign w:val="bottom"/>
            <w:hideMark/>
          </w:tcPr>
          <w:p w14:paraId="3DCA0B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10.2.2</w:t>
            </w:r>
          </w:p>
        </w:tc>
        <w:tc>
          <w:tcPr>
            <w:tcW w:w="1976" w:type="dxa"/>
            <w:shd w:val="clear" w:color="000000" w:fill="FCE4D6"/>
            <w:noWrap/>
            <w:vAlign w:val="bottom"/>
            <w:hideMark/>
          </w:tcPr>
          <w:p w14:paraId="0B18582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data entry</w:t>
            </w:r>
          </w:p>
        </w:tc>
        <w:tc>
          <w:tcPr>
            <w:tcW w:w="583" w:type="dxa"/>
            <w:shd w:val="clear" w:color="000000" w:fill="FCE4D6"/>
            <w:noWrap/>
            <w:vAlign w:val="bottom"/>
            <w:hideMark/>
          </w:tcPr>
          <w:p w14:paraId="3FFAD8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980" w:type="dxa"/>
            <w:shd w:val="clear" w:color="000000" w:fill="FCE4D6"/>
            <w:noWrap/>
            <w:vAlign w:val="bottom"/>
            <w:hideMark/>
          </w:tcPr>
          <w:p w14:paraId="154F10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2538" w:type="dxa"/>
            <w:shd w:val="clear" w:color="000000" w:fill="FCE4D6"/>
            <w:noWrap/>
            <w:vAlign w:val="bottom"/>
            <w:hideMark/>
          </w:tcPr>
          <w:p w14:paraId="152DF6A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Basinwide</w:t>
            </w:r>
            <w:proofErr w:type="spellEnd"/>
          </w:p>
        </w:tc>
        <w:tc>
          <w:tcPr>
            <w:tcW w:w="1104" w:type="dxa"/>
            <w:shd w:val="clear" w:color="000000" w:fill="FCE4D6"/>
            <w:noWrap/>
            <w:vAlign w:val="bottom"/>
            <w:hideMark/>
          </w:tcPr>
          <w:p w14:paraId="1F5C5B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PSMFC</w:t>
            </w:r>
          </w:p>
        </w:tc>
        <w:tc>
          <w:tcPr>
            <w:tcW w:w="308" w:type="dxa"/>
            <w:shd w:val="clear" w:color="000000" w:fill="E2EFDA"/>
            <w:noWrap/>
            <w:vAlign w:val="bottom"/>
            <w:hideMark/>
          </w:tcPr>
          <w:p w14:paraId="3529811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144ADA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6BAA2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0ED89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3CFEA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A5DBE6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95E7B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8B35C5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FE9AE25" w14:textId="77777777" w:rsidTr="00CE3A76">
        <w:tc>
          <w:tcPr>
            <w:tcW w:w="701" w:type="dxa"/>
            <w:shd w:val="clear" w:color="000000" w:fill="FCE4D6"/>
            <w:noWrap/>
            <w:vAlign w:val="bottom"/>
            <w:hideMark/>
          </w:tcPr>
          <w:p w14:paraId="48372F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2.1.3</w:t>
            </w:r>
          </w:p>
        </w:tc>
        <w:tc>
          <w:tcPr>
            <w:tcW w:w="1976" w:type="dxa"/>
            <w:shd w:val="clear" w:color="000000" w:fill="FCE4D6"/>
            <w:noWrap/>
            <w:vAlign w:val="bottom"/>
            <w:hideMark/>
          </w:tcPr>
          <w:p w14:paraId="0826ED4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5869FF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758B40D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7A42947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6745E9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0027383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BA4482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687201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8ABA1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6B4E86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3E89E1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AA9E81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33AC02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5876D47D" w14:textId="77777777" w:rsidTr="00CE3A76">
        <w:tc>
          <w:tcPr>
            <w:tcW w:w="701" w:type="dxa"/>
            <w:shd w:val="clear" w:color="000000" w:fill="FCE4D6"/>
            <w:noWrap/>
            <w:vAlign w:val="bottom"/>
            <w:hideMark/>
          </w:tcPr>
          <w:p w14:paraId="32CA9A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2.1.4</w:t>
            </w:r>
          </w:p>
        </w:tc>
        <w:tc>
          <w:tcPr>
            <w:tcW w:w="1976" w:type="dxa"/>
            <w:shd w:val="clear" w:color="000000" w:fill="FCE4D6"/>
            <w:noWrap/>
            <w:vAlign w:val="bottom"/>
            <w:hideMark/>
          </w:tcPr>
          <w:p w14:paraId="21972C2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3F847D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58CF61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26EEA2C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Trinity L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2BE7F99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HVT</w:t>
            </w:r>
          </w:p>
        </w:tc>
        <w:tc>
          <w:tcPr>
            <w:tcW w:w="308" w:type="dxa"/>
            <w:shd w:val="clear" w:color="000000" w:fill="E2EFDA"/>
            <w:noWrap/>
            <w:vAlign w:val="bottom"/>
            <w:hideMark/>
          </w:tcPr>
          <w:p w14:paraId="7D5F30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7DD611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2E232E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AC6A9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26DAD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44960FF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BF045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BA4B3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7538E99" w14:textId="77777777" w:rsidTr="00CE3A76">
        <w:tc>
          <w:tcPr>
            <w:tcW w:w="701" w:type="dxa"/>
            <w:shd w:val="clear" w:color="000000" w:fill="FCE4D6"/>
            <w:noWrap/>
            <w:vAlign w:val="bottom"/>
            <w:hideMark/>
          </w:tcPr>
          <w:p w14:paraId="61C2B1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2.2.6</w:t>
            </w:r>
          </w:p>
        </w:tc>
        <w:tc>
          <w:tcPr>
            <w:tcW w:w="1976" w:type="dxa"/>
            <w:shd w:val="clear" w:color="000000" w:fill="FCE4D6"/>
            <w:noWrap/>
            <w:vAlign w:val="bottom"/>
            <w:hideMark/>
          </w:tcPr>
          <w:p w14:paraId="0521540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Acoustic telemetry</w:t>
            </w:r>
          </w:p>
        </w:tc>
        <w:tc>
          <w:tcPr>
            <w:tcW w:w="583" w:type="dxa"/>
            <w:shd w:val="clear" w:color="000000" w:fill="FCE4D6"/>
            <w:noWrap/>
            <w:vAlign w:val="bottom"/>
            <w:hideMark/>
          </w:tcPr>
          <w:p w14:paraId="6AA124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309BB8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676CBF8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51FB82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KT/YT</w:t>
            </w:r>
          </w:p>
        </w:tc>
        <w:tc>
          <w:tcPr>
            <w:tcW w:w="308" w:type="dxa"/>
            <w:shd w:val="clear" w:color="000000" w:fill="E2EFDA"/>
            <w:noWrap/>
            <w:vAlign w:val="bottom"/>
            <w:hideMark/>
          </w:tcPr>
          <w:p w14:paraId="38DB318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C085A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78DFC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D0FF2F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7E88C3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F58642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D066F1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AE110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422CE8B3" w14:textId="77777777" w:rsidTr="00CE3A76">
        <w:tc>
          <w:tcPr>
            <w:tcW w:w="701" w:type="dxa"/>
            <w:shd w:val="clear" w:color="000000" w:fill="FCE4D6"/>
            <w:noWrap/>
            <w:vAlign w:val="bottom"/>
            <w:hideMark/>
          </w:tcPr>
          <w:p w14:paraId="4B923B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2.3.1</w:t>
            </w:r>
          </w:p>
        </w:tc>
        <w:tc>
          <w:tcPr>
            <w:tcW w:w="1976" w:type="dxa"/>
            <w:shd w:val="clear" w:color="000000" w:fill="FCE4D6"/>
            <w:noWrap/>
            <w:vAlign w:val="bottom"/>
            <w:hideMark/>
          </w:tcPr>
          <w:p w14:paraId="43F2452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Disease monitoring</w:t>
            </w:r>
          </w:p>
        </w:tc>
        <w:tc>
          <w:tcPr>
            <w:tcW w:w="583" w:type="dxa"/>
            <w:shd w:val="clear" w:color="000000" w:fill="FCE4D6"/>
            <w:noWrap/>
            <w:vAlign w:val="bottom"/>
            <w:hideMark/>
          </w:tcPr>
          <w:p w14:paraId="405330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5281F1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5E27B8D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34EC0E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OSU</w:t>
            </w:r>
          </w:p>
        </w:tc>
        <w:tc>
          <w:tcPr>
            <w:tcW w:w="308" w:type="dxa"/>
            <w:shd w:val="clear" w:color="000000" w:fill="E2EFDA"/>
            <w:noWrap/>
            <w:vAlign w:val="bottom"/>
            <w:hideMark/>
          </w:tcPr>
          <w:p w14:paraId="5F0221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FBACC7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6C4385F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57640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549EC34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9B5E67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2581A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9028E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177BD9B" w14:textId="77777777" w:rsidTr="00CE3A76">
        <w:tc>
          <w:tcPr>
            <w:tcW w:w="701" w:type="dxa"/>
            <w:shd w:val="clear" w:color="000000" w:fill="FCE4D6"/>
            <w:noWrap/>
            <w:vAlign w:val="bottom"/>
            <w:hideMark/>
          </w:tcPr>
          <w:p w14:paraId="4FE7FB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2.3.1</w:t>
            </w:r>
          </w:p>
        </w:tc>
        <w:tc>
          <w:tcPr>
            <w:tcW w:w="1976" w:type="dxa"/>
            <w:shd w:val="clear" w:color="000000" w:fill="FCE4D6"/>
            <w:noWrap/>
            <w:vAlign w:val="bottom"/>
            <w:hideMark/>
          </w:tcPr>
          <w:p w14:paraId="11A932C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Disease analysis</w:t>
            </w:r>
          </w:p>
        </w:tc>
        <w:tc>
          <w:tcPr>
            <w:tcW w:w="583" w:type="dxa"/>
            <w:shd w:val="clear" w:color="000000" w:fill="FCE4D6"/>
            <w:noWrap/>
            <w:vAlign w:val="bottom"/>
            <w:hideMark/>
          </w:tcPr>
          <w:p w14:paraId="230EA4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3C064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6D2B0C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5BD4D8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OSU</w:t>
            </w:r>
          </w:p>
        </w:tc>
        <w:tc>
          <w:tcPr>
            <w:tcW w:w="308" w:type="dxa"/>
            <w:shd w:val="clear" w:color="000000" w:fill="E2EFDA"/>
            <w:noWrap/>
            <w:vAlign w:val="bottom"/>
            <w:hideMark/>
          </w:tcPr>
          <w:p w14:paraId="0F722E9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A71261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1CF7A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F9A7BA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4868D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8F4632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28BDC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A9DC41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734FE2A" w14:textId="77777777" w:rsidTr="00CE3A76">
        <w:tc>
          <w:tcPr>
            <w:tcW w:w="701" w:type="dxa"/>
            <w:shd w:val="clear" w:color="000000" w:fill="FCE4D6"/>
            <w:noWrap/>
            <w:vAlign w:val="bottom"/>
            <w:hideMark/>
          </w:tcPr>
          <w:p w14:paraId="59B1BF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2.4.1</w:t>
            </w:r>
          </w:p>
        </w:tc>
        <w:tc>
          <w:tcPr>
            <w:tcW w:w="1976" w:type="dxa"/>
            <w:shd w:val="clear" w:color="000000" w:fill="FCE4D6"/>
            <w:noWrap/>
            <w:vAlign w:val="bottom"/>
            <w:hideMark/>
          </w:tcPr>
          <w:p w14:paraId="1313E81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calibration</w:t>
            </w:r>
          </w:p>
        </w:tc>
        <w:tc>
          <w:tcPr>
            <w:tcW w:w="583" w:type="dxa"/>
            <w:shd w:val="clear" w:color="000000" w:fill="FCE4D6"/>
            <w:noWrap/>
            <w:vAlign w:val="bottom"/>
            <w:hideMark/>
          </w:tcPr>
          <w:p w14:paraId="7DBB2DF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0E044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6A69F6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413E9B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19E9B9F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69103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438FD2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4955EE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0A0441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F6102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79EEC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6DDD4A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63CD55C" w14:textId="77777777" w:rsidTr="00CE3A76">
        <w:tc>
          <w:tcPr>
            <w:tcW w:w="701" w:type="dxa"/>
            <w:shd w:val="clear" w:color="000000" w:fill="FCE4D6"/>
            <w:noWrap/>
            <w:vAlign w:val="bottom"/>
            <w:hideMark/>
          </w:tcPr>
          <w:p w14:paraId="67075AC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2.4.3</w:t>
            </w:r>
          </w:p>
        </w:tc>
        <w:tc>
          <w:tcPr>
            <w:tcW w:w="1976" w:type="dxa"/>
            <w:shd w:val="clear" w:color="000000" w:fill="FCE4D6"/>
            <w:noWrap/>
            <w:vAlign w:val="bottom"/>
            <w:hideMark/>
          </w:tcPr>
          <w:p w14:paraId="2031CBF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calibration</w:t>
            </w:r>
          </w:p>
        </w:tc>
        <w:tc>
          <w:tcPr>
            <w:tcW w:w="583" w:type="dxa"/>
            <w:shd w:val="clear" w:color="000000" w:fill="FCE4D6"/>
            <w:noWrap/>
            <w:vAlign w:val="bottom"/>
            <w:hideMark/>
          </w:tcPr>
          <w:p w14:paraId="3169EC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79C8E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5C2266A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w:t>
            </w:r>
          </w:p>
        </w:tc>
        <w:tc>
          <w:tcPr>
            <w:tcW w:w="1104" w:type="dxa"/>
            <w:shd w:val="clear" w:color="000000" w:fill="FCE4D6"/>
            <w:noWrap/>
            <w:vAlign w:val="bottom"/>
            <w:hideMark/>
          </w:tcPr>
          <w:p w14:paraId="2EC97D8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02E22C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9BF6C3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FA787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8FB6F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0E7A0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0F6B6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3B4F26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FC4A6B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541C84EB" w14:textId="77777777" w:rsidTr="00CE3A76">
        <w:tc>
          <w:tcPr>
            <w:tcW w:w="701" w:type="dxa"/>
            <w:shd w:val="clear" w:color="000000" w:fill="FCE4D6"/>
            <w:noWrap/>
            <w:vAlign w:val="bottom"/>
            <w:hideMark/>
          </w:tcPr>
          <w:p w14:paraId="06D1EF3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2.4.5</w:t>
            </w:r>
          </w:p>
        </w:tc>
        <w:tc>
          <w:tcPr>
            <w:tcW w:w="1976" w:type="dxa"/>
            <w:shd w:val="clear" w:color="000000" w:fill="FCE4D6"/>
            <w:noWrap/>
            <w:vAlign w:val="bottom"/>
            <w:hideMark/>
          </w:tcPr>
          <w:p w14:paraId="3ED2945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S3 Model calibration</w:t>
            </w:r>
          </w:p>
        </w:tc>
        <w:tc>
          <w:tcPr>
            <w:tcW w:w="583" w:type="dxa"/>
            <w:shd w:val="clear" w:color="000000" w:fill="FCE4D6"/>
            <w:noWrap/>
            <w:vAlign w:val="bottom"/>
            <w:hideMark/>
          </w:tcPr>
          <w:p w14:paraId="2F9221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4109F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5CD457B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mainstem</w:t>
            </w:r>
          </w:p>
        </w:tc>
        <w:tc>
          <w:tcPr>
            <w:tcW w:w="1104" w:type="dxa"/>
            <w:shd w:val="clear" w:color="000000" w:fill="FCE4D6"/>
            <w:noWrap/>
            <w:vAlign w:val="bottom"/>
            <w:hideMark/>
          </w:tcPr>
          <w:p w14:paraId="5935AA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7AD3F7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0C664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60ABD7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25129F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56845A7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E9008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69300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0980C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68496330" w14:textId="77777777" w:rsidTr="00CE3A76">
        <w:tc>
          <w:tcPr>
            <w:tcW w:w="701" w:type="dxa"/>
            <w:shd w:val="clear" w:color="000000" w:fill="FCE4D6"/>
            <w:noWrap/>
            <w:vAlign w:val="bottom"/>
            <w:hideMark/>
          </w:tcPr>
          <w:p w14:paraId="652405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4.1.2</w:t>
            </w:r>
          </w:p>
        </w:tc>
        <w:tc>
          <w:tcPr>
            <w:tcW w:w="1976" w:type="dxa"/>
            <w:shd w:val="clear" w:color="000000" w:fill="FCE4D6"/>
            <w:noWrap/>
            <w:vAlign w:val="bottom"/>
            <w:hideMark/>
          </w:tcPr>
          <w:p w14:paraId="3202992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28B93B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52457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3E3CDC1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CA</w:t>
            </w:r>
          </w:p>
        </w:tc>
        <w:tc>
          <w:tcPr>
            <w:tcW w:w="1104" w:type="dxa"/>
            <w:shd w:val="clear" w:color="000000" w:fill="FCE4D6"/>
            <w:noWrap/>
            <w:vAlign w:val="bottom"/>
            <w:hideMark/>
          </w:tcPr>
          <w:p w14:paraId="3FD4CA2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615C2B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80D59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321AF9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E5920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C39D1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711552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9F80DB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C32EA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7BEB3B8E" w14:textId="77777777" w:rsidTr="00CE3A76">
        <w:tc>
          <w:tcPr>
            <w:tcW w:w="701" w:type="dxa"/>
            <w:shd w:val="clear" w:color="000000" w:fill="FCE4D6"/>
            <w:noWrap/>
            <w:vAlign w:val="bottom"/>
            <w:hideMark/>
          </w:tcPr>
          <w:p w14:paraId="626F15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4.1.3</w:t>
            </w:r>
          </w:p>
        </w:tc>
        <w:tc>
          <w:tcPr>
            <w:tcW w:w="1976" w:type="dxa"/>
            <w:shd w:val="clear" w:color="000000" w:fill="FCE4D6"/>
            <w:noWrap/>
            <w:vAlign w:val="bottom"/>
            <w:hideMark/>
          </w:tcPr>
          <w:p w14:paraId="5A914E9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1381D1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765C52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4ED56B6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OR</w:t>
            </w:r>
          </w:p>
        </w:tc>
        <w:tc>
          <w:tcPr>
            <w:tcW w:w="1104" w:type="dxa"/>
            <w:shd w:val="clear" w:color="000000" w:fill="FCE4D6"/>
            <w:noWrap/>
            <w:vAlign w:val="bottom"/>
            <w:hideMark/>
          </w:tcPr>
          <w:p w14:paraId="6C8597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5C00784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91342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2EE6B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FAF51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63D531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04D5EB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DB2C3D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E1021B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FE0E03F" w14:textId="77777777" w:rsidTr="00CE3A76">
        <w:tc>
          <w:tcPr>
            <w:tcW w:w="701" w:type="dxa"/>
            <w:shd w:val="clear" w:color="000000" w:fill="FCE4D6"/>
            <w:noWrap/>
            <w:vAlign w:val="bottom"/>
            <w:hideMark/>
          </w:tcPr>
          <w:p w14:paraId="0A58A60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4.1.8</w:t>
            </w:r>
          </w:p>
        </w:tc>
        <w:tc>
          <w:tcPr>
            <w:tcW w:w="1976" w:type="dxa"/>
            <w:shd w:val="clear" w:color="000000" w:fill="FCE4D6"/>
            <w:noWrap/>
            <w:vAlign w:val="bottom"/>
            <w:hideMark/>
          </w:tcPr>
          <w:p w14:paraId="05E5521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Netting</w:t>
            </w:r>
          </w:p>
        </w:tc>
        <w:tc>
          <w:tcPr>
            <w:tcW w:w="583" w:type="dxa"/>
            <w:shd w:val="clear" w:color="000000" w:fill="FCE4D6"/>
            <w:noWrap/>
            <w:vAlign w:val="bottom"/>
            <w:hideMark/>
          </w:tcPr>
          <w:p w14:paraId="498B6BD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4B4DA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291CAD2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 mainstem</w:t>
            </w:r>
          </w:p>
        </w:tc>
        <w:tc>
          <w:tcPr>
            <w:tcW w:w="1104" w:type="dxa"/>
            <w:shd w:val="clear" w:color="000000" w:fill="FCE4D6"/>
            <w:noWrap/>
            <w:vAlign w:val="bottom"/>
            <w:hideMark/>
          </w:tcPr>
          <w:p w14:paraId="4C2BD2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CAL TRT</w:t>
            </w:r>
          </w:p>
        </w:tc>
        <w:tc>
          <w:tcPr>
            <w:tcW w:w="308" w:type="dxa"/>
            <w:shd w:val="clear" w:color="000000" w:fill="E2EFDA"/>
            <w:noWrap/>
            <w:vAlign w:val="bottom"/>
            <w:hideMark/>
          </w:tcPr>
          <w:p w14:paraId="4831224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FFCF3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610C3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C2F80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565EC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239CE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EB341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DDF703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65E7FB2" w14:textId="77777777" w:rsidTr="00CE3A76">
        <w:tc>
          <w:tcPr>
            <w:tcW w:w="701" w:type="dxa"/>
            <w:shd w:val="clear" w:color="000000" w:fill="FCE4D6"/>
            <w:noWrap/>
            <w:vAlign w:val="bottom"/>
            <w:hideMark/>
          </w:tcPr>
          <w:p w14:paraId="3107AA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4.1.9</w:t>
            </w:r>
          </w:p>
        </w:tc>
        <w:tc>
          <w:tcPr>
            <w:tcW w:w="1976" w:type="dxa"/>
            <w:shd w:val="clear" w:color="000000" w:fill="FCE4D6"/>
            <w:noWrap/>
            <w:vAlign w:val="bottom"/>
            <w:hideMark/>
          </w:tcPr>
          <w:p w14:paraId="0E30531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Telemetry</w:t>
            </w:r>
          </w:p>
        </w:tc>
        <w:tc>
          <w:tcPr>
            <w:tcW w:w="583" w:type="dxa"/>
            <w:shd w:val="clear" w:color="000000" w:fill="FCE4D6"/>
            <w:noWrap/>
            <w:vAlign w:val="bottom"/>
            <w:hideMark/>
          </w:tcPr>
          <w:p w14:paraId="6EF154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3B4F31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68285DF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w:t>
            </w:r>
          </w:p>
        </w:tc>
        <w:tc>
          <w:tcPr>
            <w:tcW w:w="1104" w:type="dxa"/>
            <w:shd w:val="clear" w:color="000000" w:fill="FCE4D6"/>
            <w:noWrap/>
            <w:vAlign w:val="bottom"/>
            <w:hideMark/>
          </w:tcPr>
          <w:p w14:paraId="6FAABDF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CAL TRT</w:t>
            </w:r>
          </w:p>
        </w:tc>
        <w:tc>
          <w:tcPr>
            <w:tcW w:w="308" w:type="dxa"/>
            <w:shd w:val="clear" w:color="000000" w:fill="E2EFDA"/>
            <w:noWrap/>
            <w:vAlign w:val="bottom"/>
            <w:hideMark/>
          </w:tcPr>
          <w:p w14:paraId="0446FE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29C91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3B94B0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2419A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39DB48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C78C3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FFE06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F4DCA8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52A93CE" w14:textId="77777777" w:rsidTr="00CE3A76">
        <w:tc>
          <w:tcPr>
            <w:tcW w:w="701" w:type="dxa"/>
            <w:shd w:val="clear" w:color="000000" w:fill="FCE4D6"/>
            <w:noWrap/>
            <w:vAlign w:val="bottom"/>
            <w:hideMark/>
          </w:tcPr>
          <w:p w14:paraId="125598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4.2.4</w:t>
            </w:r>
          </w:p>
        </w:tc>
        <w:tc>
          <w:tcPr>
            <w:tcW w:w="1976" w:type="dxa"/>
            <w:shd w:val="clear" w:color="000000" w:fill="FCE4D6"/>
            <w:noWrap/>
            <w:vAlign w:val="bottom"/>
            <w:hideMark/>
          </w:tcPr>
          <w:p w14:paraId="78C5290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Snorkel/Sampling</w:t>
            </w:r>
          </w:p>
        </w:tc>
        <w:tc>
          <w:tcPr>
            <w:tcW w:w="583" w:type="dxa"/>
            <w:shd w:val="clear" w:color="000000" w:fill="FCE4D6"/>
            <w:noWrap/>
            <w:vAlign w:val="bottom"/>
            <w:hideMark/>
          </w:tcPr>
          <w:p w14:paraId="3EC391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FA1E4F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0D9A7C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CA</w:t>
            </w:r>
          </w:p>
        </w:tc>
        <w:tc>
          <w:tcPr>
            <w:tcW w:w="1104" w:type="dxa"/>
            <w:shd w:val="clear" w:color="000000" w:fill="FCE4D6"/>
            <w:noWrap/>
            <w:vAlign w:val="bottom"/>
            <w:hideMark/>
          </w:tcPr>
          <w:p w14:paraId="290570A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50BF92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070B8E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F71CF8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C3454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6E97AB4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B924F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6FF09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127F6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4C5919D9" w14:textId="77777777" w:rsidTr="00CE3A76">
        <w:tc>
          <w:tcPr>
            <w:tcW w:w="701" w:type="dxa"/>
            <w:shd w:val="clear" w:color="000000" w:fill="FCE4D6"/>
            <w:noWrap/>
            <w:vAlign w:val="bottom"/>
            <w:hideMark/>
          </w:tcPr>
          <w:p w14:paraId="3D75271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4.2.5</w:t>
            </w:r>
          </w:p>
        </w:tc>
        <w:tc>
          <w:tcPr>
            <w:tcW w:w="1976" w:type="dxa"/>
            <w:shd w:val="clear" w:color="000000" w:fill="FCE4D6"/>
            <w:noWrap/>
            <w:vAlign w:val="bottom"/>
            <w:hideMark/>
          </w:tcPr>
          <w:p w14:paraId="526994B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Snorkel/Sampling</w:t>
            </w:r>
          </w:p>
        </w:tc>
        <w:tc>
          <w:tcPr>
            <w:tcW w:w="583" w:type="dxa"/>
            <w:shd w:val="clear" w:color="000000" w:fill="FCE4D6"/>
            <w:noWrap/>
            <w:vAlign w:val="bottom"/>
            <w:hideMark/>
          </w:tcPr>
          <w:p w14:paraId="377B17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850060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01050F7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OR</w:t>
            </w:r>
          </w:p>
        </w:tc>
        <w:tc>
          <w:tcPr>
            <w:tcW w:w="1104" w:type="dxa"/>
            <w:shd w:val="clear" w:color="000000" w:fill="FCE4D6"/>
            <w:noWrap/>
            <w:vAlign w:val="bottom"/>
            <w:hideMark/>
          </w:tcPr>
          <w:p w14:paraId="3A2F33E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3FE6FF6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BE214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B3752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461E0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9EDDA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4E1583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402474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674DD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E5D2BAD" w14:textId="77777777" w:rsidTr="00CE3A76">
        <w:tc>
          <w:tcPr>
            <w:tcW w:w="701" w:type="dxa"/>
            <w:shd w:val="clear" w:color="000000" w:fill="FCE4D6"/>
            <w:noWrap/>
            <w:vAlign w:val="bottom"/>
            <w:hideMark/>
          </w:tcPr>
          <w:p w14:paraId="114170C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4.3.2</w:t>
            </w:r>
          </w:p>
        </w:tc>
        <w:tc>
          <w:tcPr>
            <w:tcW w:w="1976" w:type="dxa"/>
            <w:shd w:val="clear" w:color="000000" w:fill="FCE4D6"/>
            <w:noWrap/>
            <w:vAlign w:val="bottom"/>
            <w:hideMark/>
          </w:tcPr>
          <w:p w14:paraId="168F443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113839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34F6A6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Fall-L Fall</w:t>
            </w:r>
          </w:p>
        </w:tc>
        <w:tc>
          <w:tcPr>
            <w:tcW w:w="2538" w:type="dxa"/>
            <w:shd w:val="clear" w:color="000000" w:fill="FCE4D6"/>
            <w:noWrap/>
            <w:vAlign w:val="bottom"/>
            <w:hideMark/>
          </w:tcPr>
          <w:p w14:paraId="754D22B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2B3A29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7165CE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69A046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4B90B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9FBD91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1DC31C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1214F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5E63F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D2C0F8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EA39BEF" w14:textId="77777777" w:rsidTr="00CE3A76">
        <w:tc>
          <w:tcPr>
            <w:tcW w:w="701" w:type="dxa"/>
            <w:shd w:val="clear" w:color="000000" w:fill="FCE4D6"/>
            <w:noWrap/>
            <w:vAlign w:val="bottom"/>
            <w:hideMark/>
          </w:tcPr>
          <w:p w14:paraId="776160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4.3.3</w:t>
            </w:r>
          </w:p>
        </w:tc>
        <w:tc>
          <w:tcPr>
            <w:tcW w:w="1976" w:type="dxa"/>
            <w:shd w:val="clear" w:color="000000" w:fill="FCE4D6"/>
            <w:noWrap/>
            <w:vAlign w:val="bottom"/>
            <w:hideMark/>
          </w:tcPr>
          <w:p w14:paraId="6DB22C2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6755B8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5E8689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Fall-L Fall</w:t>
            </w:r>
          </w:p>
        </w:tc>
        <w:tc>
          <w:tcPr>
            <w:tcW w:w="2538" w:type="dxa"/>
            <w:shd w:val="clear" w:color="000000" w:fill="FCE4D6"/>
            <w:noWrap/>
            <w:vAlign w:val="bottom"/>
            <w:hideMark/>
          </w:tcPr>
          <w:p w14:paraId="6A46C1F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378B6BC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7AB1BB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0F67AF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7D40E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D2C00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C1A6C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7CBCCA4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1AA295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7FFE29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0B5B496" w14:textId="77777777" w:rsidTr="00CE3A76">
        <w:tc>
          <w:tcPr>
            <w:tcW w:w="701" w:type="dxa"/>
            <w:shd w:val="clear" w:color="000000" w:fill="FCE4D6"/>
            <w:noWrap/>
            <w:vAlign w:val="bottom"/>
            <w:hideMark/>
          </w:tcPr>
          <w:p w14:paraId="05A1EFB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4.3.4</w:t>
            </w:r>
          </w:p>
        </w:tc>
        <w:tc>
          <w:tcPr>
            <w:tcW w:w="1976" w:type="dxa"/>
            <w:shd w:val="clear" w:color="000000" w:fill="FCE4D6"/>
            <w:noWrap/>
            <w:vAlign w:val="bottom"/>
            <w:hideMark/>
          </w:tcPr>
          <w:p w14:paraId="307571A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Telemetry</w:t>
            </w:r>
          </w:p>
        </w:tc>
        <w:tc>
          <w:tcPr>
            <w:tcW w:w="583" w:type="dxa"/>
            <w:shd w:val="clear" w:color="000000" w:fill="FCE4D6"/>
            <w:noWrap/>
            <w:vAlign w:val="bottom"/>
            <w:hideMark/>
          </w:tcPr>
          <w:p w14:paraId="249511E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5DC40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Fall-L Fall</w:t>
            </w:r>
          </w:p>
        </w:tc>
        <w:tc>
          <w:tcPr>
            <w:tcW w:w="2538" w:type="dxa"/>
            <w:shd w:val="clear" w:color="000000" w:fill="FCE4D6"/>
            <w:noWrap/>
            <w:vAlign w:val="bottom"/>
            <w:hideMark/>
          </w:tcPr>
          <w:p w14:paraId="6DB4A46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6142CD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0F08B5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C2327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BAD3F1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05B41A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7F2A9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34EAAA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BF4CE4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99B952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67CB0CC" w14:textId="77777777" w:rsidTr="00CE3A76">
        <w:tc>
          <w:tcPr>
            <w:tcW w:w="701" w:type="dxa"/>
            <w:shd w:val="clear" w:color="000000" w:fill="FCE4D6"/>
            <w:noWrap/>
            <w:vAlign w:val="bottom"/>
            <w:hideMark/>
          </w:tcPr>
          <w:p w14:paraId="45DDB9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4.4.1</w:t>
            </w:r>
          </w:p>
        </w:tc>
        <w:tc>
          <w:tcPr>
            <w:tcW w:w="1976" w:type="dxa"/>
            <w:shd w:val="clear" w:color="000000" w:fill="FCE4D6"/>
            <w:noWrap/>
            <w:vAlign w:val="bottom"/>
            <w:hideMark/>
          </w:tcPr>
          <w:p w14:paraId="6631C3D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w:t>
            </w:r>
          </w:p>
        </w:tc>
        <w:tc>
          <w:tcPr>
            <w:tcW w:w="583" w:type="dxa"/>
            <w:shd w:val="clear" w:color="000000" w:fill="FCE4D6"/>
            <w:noWrap/>
            <w:vAlign w:val="bottom"/>
            <w:hideMark/>
          </w:tcPr>
          <w:p w14:paraId="1E32B8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AD5D1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17D3A9D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2E2784B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t>
            </w:r>
          </w:p>
        </w:tc>
        <w:tc>
          <w:tcPr>
            <w:tcW w:w="308" w:type="dxa"/>
            <w:shd w:val="clear" w:color="000000" w:fill="E2EFDA"/>
            <w:noWrap/>
            <w:vAlign w:val="bottom"/>
            <w:hideMark/>
          </w:tcPr>
          <w:p w14:paraId="3D1BDB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0CBB6C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522F43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7A42942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73AE1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8F6627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F2BA6D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8ACC1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66830788" w14:textId="77777777" w:rsidTr="00CE3A76">
        <w:tc>
          <w:tcPr>
            <w:tcW w:w="701" w:type="dxa"/>
            <w:shd w:val="clear" w:color="000000" w:fill="FCE4D6"/>
            <w:noWrap/>
            <w:vAlign w:val="bottom"/>
            <w:hideMark/>
          </w:tcPr>
          <w:p w14:paraId="189751D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4.4.2</w:t>
            </w:r>
          </w:p>
        </w:tc>
        <w:tc>
          <w:tcPr>
            <w:tcW w:w="1976" w:type="dxa"/>
            <w:shd w:val="clear" w:color="000000" w:fill="FCE4D6"/>
            <w:noWrap/>
            <w:vAlign w:val="bottom"/>
            <w:hideMark/>
          </w:tcPr>
          <w:p w14:paraId="002B3C6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15B94E6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010293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Annual</w:t>
            </w:r>
          </w:p>
        </w:tc>
        <w:tc>
          <w:tcPr>
            <w:tcW w:w="2538" w:type="dxa"/>
            <w:shd w:val="clear" w:color="000000" w:fill="FCE4D6"/>
            <w:noWrap/>
            <w:vAlign w:val="bottom"/>
            <w:hideMark/>
          </w:tcPr>
          <w:p w14:paraId="5AF3A0A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F666F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27DBFA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3D181BC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0EEA6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E6E4E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8C795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BC2A8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5B617F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5C3759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71B0EED" w14:textId="77777777" w:rsidTr="00CE3A76">
        <w:tc>
          <w:tcPr>
            <w:tcW w:w="701" w:type="dxa"/>
            <w:shd w:val="clear" w:color="000000" w:fill="FCE4D6"/>
            <w:noWrap/>
            <w:vAlign w:val="bottom"/>
            <w:hideMark/>
          </w:tcPr>
          <w:p w14:paraId="4BC4D8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4.4.3</w:t>
            </w:r>
          </w:p>
        </w:tc>
        <w:tc>
          <w:tcPr>
            <w:tcW w:w="1976" w:type="dxa"/>
            <w:shd w:val="clear" w:color="000000" w:fill="FCE4D6"/>
            <w:noWrap/>
            <w:vAlign w:val="bottom"/>
            <w:hideMark/>
          </w:tcPr>
          <w:p w14:paraId="59C4D03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6E75200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1E59A58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Annual</w:t>
            </w:r>
          </w:p>
        </w:tc>
        <w:tc>
          <w:tcPr>
            <w:tcW w:w="2538" w:type="dxa"/>
            <w:shd w:val="clear" w:color="000000" w:fill="FCE4D6"/>
            <w:noWrap/>
            <w:vAlign w:val="bottom"/>
            <w:hideMark/>
          </w:tcPr>
          <w:p w14:paraId="702FD38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75D2D7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34A90EF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54AF209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5D8165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482EC86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5CAD2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10F8D7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57BB2A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580BE8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0B1989F" w14:textId="77777777" w:rsidTr="00CE3A76">
        <w:tc>
          <w:tcPr>
            <w:tcW w:w="701" w:type="dxa"/>
            <w:shd w:val="clear" w:color="000000" w:fill="FCE4D6"/>
            <w:noWrap/>
            <w:vAlign w:val="bottom"/>
            <w:hideMark/>
          </w:tcPr>
          <w:p w14:paraId="04185C9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4.4.4</w:t>
            </w:r>
          </w:p>
        </w:tc>
        <w:tc>
          <w:tcPr>
            <w:tcW w:w="1976" w:type="dxa"/>
            <w:shd w:val="clear" w:color="000000" w:fill="FCE4D6"/>
            <w:noWrap/>
            <w:vAlign w:val="bottom"/>
            <w:hideMark/>
          </w:tcPr>
          <w:p w14:paraId="35A3B83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64DEB66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F09400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Annual</w:t>
            </w:r>
          </w:p>
        </w:tc>
        <w:tc>
          <w:tcPr>
            <w:tcW w:w="2538" w:type="dxa"/>
            <w:shd w:val="clear" w:color="000000" w:fill="FCE4D6"/>
            <w:noWrap/>
            <w:vAlign w:val="bottom"/>
            <w:hideMark/>
          </w:tcPr>
          <w:p w14:paraId="30EA0A8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Lake</w:t>
            </w:r>
          </w:p>
        </w:tc>
        <w:tc>
          <w:tcPr>
            <w:tcW w:w="1104" w:type="dxa"/>
            <w:shd w:val="clear" w:color="000000" w:fill="FCE4D6"/>
            <w:noWrap/>
            <w:vAlign w:val="bottom"/>
            <w:hideMark/>
          </w:tcPr>
          <w:p w14:paraId="1DA1FF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6ACF2A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289E00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50761D7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5E543C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0A32E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F364A0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10C3AB4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D8E21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14C231C" w14:textId="77777777" w:rsidTr="00CE3A76">
        <w:tc>
          <w:tcPr>
            <w:tcW w:w="701" w:type="dxa"/>
            <w:shd w:val="clear" w:color="000000" w:fill="FCE4D6"/>
            <w:noWrap/>
            <w:vAlign w:val="bottom"/>
            <w:hideMark/>
          </w:tcPr>
          <w:p w14:paraId="0838C5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4.4.5</w:t>
            </w:r>
          </w:p>
        </w:tc>
        <w:tc>
          <w:tcPr>
            <w:tcW w:w="1976" w:type="dxa"/>
            <w:shd w:val="clear" w:color="000000" w:fill="FCE4D6"/>
            <w:noWrap/>
            <w:vAlign w:val="bottom"/>
            <w:hideMark/>
          </w:tcPr>
          <w:p w14:paraId="04F90E3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Outmigrant trap</w:t>
            </w:r>
          </w:p>
        </w:tc>
        <w:tc>
          <w:tcPr>
            <w:tcW w:w="583" w:type="dxa"/>
            <w:shd w:val="clear" w:color="000000" w:fill="FCE4D6"/>
            <w:noWrap/>
            <w:vAlign w:val="bottom"/>
            <w:hideMark/>
          </w:tcPr>
          <w:p w14:paraId="61A3A7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5E6950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93EF6C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4F8D3A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7815D1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821141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80D1D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A2C2C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2BAAD80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42DC4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AD770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613666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5EA2A463" w14:textId="77777777" w:rsidTr="00CE3A76">
        <w:tc>
          <w:tcPr>
            <w:tcW w:w="701" w:type="dxa"/>
            <w:shd w:val="clear" w:color="000000" w:fill="FCE4D6"/>
            <w:noWrap/>
            <w:vAlign w:val="bottom"/>
            <w:hideMark/>
          </w:tcPr>
          <w:p w14:paraId="00EBAAA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4.4.6</w:t>
            </w:r>
          </w:p>
        </w:tc>
        <w:tc>
          <w:tcPr>
            <w:tcW w:w="1976" w:type="dxa"/>
            <w:shd w:val="clear" w:color="000000" w:fill="FCE4D6"/>
            <w:noWrap/>
            <w:vAlign w:val="bottom"/>
            <w:hideMark/>
          </w:tcPr>
          <w:p w14:paraId="6BFEE5C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w:t>
            </w:r>
          </w:p>
        </w:tc>
        <w:tc>
          <w:tcPr>
            <w:tcW w:w="583" w:type="dxa"/>
            <w:shd w:val="clear" w:color="000000" w:fill="FCE4D6"/>
            <w:noWrap/>
            <w:vAlign w:val="bottom"/>
            <w:hideMark/>
          </w:tcPr>
          <w:p w14:paraId="2CC272C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AB99C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7DADFA4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1668755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406AD0A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5CD300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5C0DE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324A6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6018FE9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9EC0F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01C36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55B679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07E8AFA2" w14:textId="77777777" w:rsidTr="00CE3A76">
        <w:tc>
          <w:tcPr>
            <w:tcW w:w="701" w:type="dxa"/>
            <w:shd w:val="clear" w:color="000000" w:fill="FCE4D6"/>
            <w:noWrap/>
            <w:vAlign w:val="bottom"/>
            <w:hideMark/>
          </w:tcPr>
          <w:p w14:paraId="2089463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5.1.1</w:t>
            </w:r>
          </w:p>
        </w:tc>
        <w:tc>
          <w:tcPr>
            <w:tcW w:w="1976" w:type="dxa"/>
            <w:shd w:val="clear" w:color="000000" w:fill="FCE4D6"/>
            <w:noWrap/>
            <w:vAlign w:val="bottom"/>
            <w:hideMark/>
          </w:tcPr>
          <w:p w14:paraId="4D57035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Ladder count</w:t>
            </w:r>
          </w:p>
        </w:tc>
        <w:tc>
          <w:tcPr>
            <w:tcW w:w="583" w:type="dxa"/>
            <w:shd w:val="clear" w:color="000000" w:fill="FCE4D6"/>
            <w:noWrap/>
            <w:vAlign w:val="bottom"/>
            <w:hideMark/>
          </w:tcPr>
          <w:p w14:paraId="1E291C1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2A2885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6F8777A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Keno Dam</w:t>
            </w:r>
          </w:p>
        </w:tc>
        <w:tc>
          <w:tcPr>
            <w:tcW w:w="1104" w:type="dxa"/>
            <w:shd w:val="clear" w:color="000000" w:fill="FCE4D6"/>
            <w:noWrap/>
            <w:vAlign w:val="bottom"/>
            <w:hideMark/>
          </w:tcPr>
          <w:p w14:paraId="3B075FB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24F00C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281AAC9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25BC6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35D2EF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784973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34D7BA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530ADB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29EF9F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407A0179" w14:textId="77777777" w:rsidTr="00CE3A76">
        <w:tc>
          <w:tcPr>
            <w:tcW w:w="701" w:type="dxa"/>
            <w:shd w:val="clear" w:color="000000" w:fill="FCE4D6"/>
            <w:noWrap/>
            <w:vAlign w:val="bottom"/>
            <w:hideMark/>
          </w:tcPr>
          <w:p w14:paraId="04A69C1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5.1.3</w:t>
            </w:r>
          </w:p>
        </w:tc>
        <w:tc>
          <w:tcPr>
            <w:tcW w:w="1976" w:type="dxa"/>
            <w:shd w:val="clear" w:color="000000" w:fill="FCE4D6"/>
            <w:noWrap/>
            <w:vAlign w:val="bottom"/>
            <w:hideMark/>
          </w:tcPr>
          <w:p w14:paraId="06BEE7B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Telemetry</w:t>
            </w:r>
          </w:p>
        </w:tc>
        <w:tc>
          <w:tcPr>
            <w:tcW w:w="583" w:type="dxa"/>
            <w:shd w:val="clear" w:color="000000" w:fill="FCE4D6"/>
            <w:noWrap/>
            <w:vAlign w:val="bottom"/>
            <w:hideMark/>
          </w:tcPr>
          <w:p w14:paraId="64CC04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1CD563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3D7037F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Keno/Link River Dams</w:t>
            </w:r>
          </w:p>
        </w:tc>
        <w:tc>
          <w:tcPr>
            <w:tcW w:w="1104" w:type="dxa"/>
            <w:shd w:val="clear" w:color="000000" w:fill="FCE4D6"/>
            <w:noWrap/>
            <w:vAlign w:val="bottom"/>
            <w:hideMark/>
          </w:tcPr>
          <w:p w14:paraId="151FF85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06870A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05B93B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E2A58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299FBE9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705FC2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4C04C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03AD6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C3821E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2CD025E" w14:textId="77777777" w:rsidTr="00CE3A76">
        <w:tc>
          <w:tcPr>
            <w:tcW w:w="701" w:type="dxa"/>
            <w:shd w:val="clear" w:color="000000" w:fill="FCE4D6"/>
            <w:noWrap/>
            <w:vAlign w:val="bottom"/>
            <w:hideMark/>
          </w:tcPr>
          <w:p w14:paraId="239763B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5.2.1</w:t>
            </w:r>
          </w:p>
        </w:tc>
        <w:tc>
          <w:tcPr>
            <w:tcW w:w="1976" w:type="dxa"/>
            <w:shd w:val="clear" w:color="000000" w:fill="FCE4D6"/>
            <w:noWrap/>
            <w:vAlign w:val="bottom"/>
            <w:hideMark/>
          </w:tcPr>
          <w:p w14:paraId="01DA08E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249445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672B15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7AD8CC1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Keno Dam</w:t>
            </w:r>
          </w:p>
        </w:tc>
        <w:tc>
          <w:tcPr>
            <w:tcW w:w="1104" w:type="dxa"/>
            <w:shd w:val="clear" w:color="000000" w:fill="FCE4D6"/>
            <w:noWrap/>
            <w:vAlign w:val="bottom"/>
            <w:hideMark/>
          </w:tcPr>
          <w:p w14:paraId="6A1B9A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4003073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F3917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5C357B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ACAFA2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27EC643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2CC8F7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CA845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E77BE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5E3D8F6E" w14:textId="77777777" w:rsidTr="00CE3A76">
        <w:tc>
          <w:tcPr>
            <w:tcW w:w="701" w:type="dxa"/>
            <w:shd w:val="clear" w:color="000000" w:fill="FCE4D6"/>
            <w:noWrap/>
            <w:vAlign w:val="bottom"/>
            <w:hideMark/>
          </w:tcPr>
          <w:p w14:paraId="2DE09A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5.2.2</w:t>
            </w:r>
          </w:p>
        </w:tc>
        <w:tc>
          <w:tcPr>
            <w:tcW w:w="1976" w:type="dxa"/>
            <w:shd w:val="clear" w:color="000000" w:fill="FCE4D6"/>
            <w:noWrap/>
            <w:vAlign w:val="bottom"/>
            <w:hideMark/>
          </w:tcPr>
          <w:p w14:paraId="1CA45A9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 arrays</w:t>
            </w:r>
          </w:p>
        </w:tc>
        <w:tc>
          <w:tcPr>
            <w:tcW w:w="583" w:type="dxa"/>
            <w:shd w:val="clear" w:color="000000" w:fill="FCE4D6"/>
            <w:noWrap/>
            <w:vAlign w:val="bottom"/>
            <w:hideMark/>
          </w:tcPr>
          <w:p w14:paraId="6833A97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20FA3CC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3AFAC81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Link River Dam</w:t>
            </w:r>
          </w:p>
        </w:tc>
        <w:tc>
          <w:tcPr>
            <w:tcW w:w="1104" w:type="dxa"/>
            <w:shd w:val="clear" w:color="000000" w:fill="FCE4D6"/>
            <w:noWrap/>
            <w:vAlign w:val="bottom"/>
            <w:hideMark/>
          </w:tcPr>
          <w:p w14:paraId="41DA98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7A0752E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06046C9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72C7B7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2CDE18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F51B2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C36532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B2157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917B9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3885AB2" w14:textId="77777777" w:rsidTr="00CE3A76">
        <w:tc>
          <w:tcPr>
            <w:tcW w:w="701" w:type="dxa"/>
            <w:shd w:val="clear" w:color="000000" w:fill="FCE4D6"/>
            <w:noWrap/>
            <w:vAlign w:val="bottom"/>
            <w:hideMark/>
          </w:tcPr>
          <w:p w14:paraId="7AB44D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6.1.3</w:t>
            </w:r>
          </w:p>
        </w:tc>
        <w:tc>
          <w:tcPr>
            <w:tcW w:w="1976" w:type="dxa"/>
            <w:shd w:val="clear" w:color="000000" w:fill="FCE4D6"/>
            <w:noWrap/>
            <w:vAlign w:val="bottom"/>
            <w:hideMark/>
          </w:tcPr>
          <w:p w14:paraId="721D295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63C82F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1D4DD3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t>
            </w:r>
          </w:p>
        </w:tc>
        <w:tc>
          <w:tcPr>
            <w:tcW w:w="2538" w:type="dxa"/>
            <w:shd w:val="clear" w:color="000000" w:fill="FCE4D6"/>
            <w:noWrap/>
            <w:vAlign w:val="bottom"/>
            <w:hideMark/>
          </w:tcPr>
          <w:p w14:paraId="2E3721C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proofErr w:type="gramStart"/>
            <w:r w:rsidRPr="00B03CD5">
              <w:rPr>
                <w:rFonts w:ascii="Calibri" w:eastAsia="Times New Roman" w:hAnsi="Calibri" w:cs="Calibri"/>
                <w:color w:val="000000"/>
                <w:kern w:val="0"/>
                <w:sz w:val="16"/>
                <w:szCs w:val="16"/>
                <w14:ligatures w14:val="none"/>
              </w:rPr>
              <w:t>Other</w:t>
            </w:r>
            <w:proofErr w:type="gramEnd"/>
            <w:r w:rsidRPr="00B03CD5">
              <w:rPr>
                <w:rFonts w:ascii="Calibri" w:eastAsia="Times New Roman" w:hAnsi="Calibri" w:cs="Calibri"/>
                <w:color w:val="000000"/>
                <w:kern w:val="0"/>
                <w:sz w:val="16"/>
                <w:szCs w:val="16"/>
                <w14:ligatures w14:val="none"/>
              </w:rPr>
              <w:t xml:space="preserve"> tribal fishery</w:t>
            </w:r>
          </w:p>
        </w:tc>
        <w:tc>
          <w:tcPr>
            <w:tcW w:w="1104" w:type="dxa"/>
            <w:shd w:val="clear" w:color="000000" w:fill="FCE4D6"/>
            <w:noWrap/>
            <w:vAlign w:val="bottom"/>
            <w:hideMark/>
          </w:tcPr>
          <w:p w14:paraId="1418B6B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8" w:type="dxa"/>
            <w:shd w:val="clear" w:color="000000" w:fill="E2EFDA"/>
            <w:noWrap/>
            <w:vAlign w:val="bottom"/>
            <w:hideMark/>
          </w:tcPr>
          <w:p w14:paraId="1326BDB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048B52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105B52D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A8503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7BD4DAD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FDCD8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662EC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C1B6F4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7B5FB88C" w14:textId="77777777" w:rsidTr="00CE3A76">
        <w:tc>
          <w:tcPr>
            <w:tcW w:w="701" w:type="dxa"/>
            <w:shd w:val="clear" w:color="000000" w:fill="FCE4D6"/>
            <w:noWrap/>
            <w:vAlign w:val="bottom"/>
            <w:hideMark/>
          </w:tcPr>
          <w:p w14:paraId="410C341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6.2.4</w:t>
            </w:r>
          </w:p>
        </w:tc>
        <w:tc>
          <w:tcPr>
            <w:tcW w:w="1976" w:type="dxa"/>
            <w:shd w:val="clear" w:color="000000" w:fill="FCE4D6"/>
            <w:noWrap/>
            <w:vAlign w:val="bottom"/>
            <w:hideMark/>
          </w:tcPr>
          <w:p w14:paraId="0C36E62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Harvest survey</w:t>
            </w:r>
          </w:p>
        </w:tc>
        <w:tc>
          <w:tcPr>
            <w:tcW w:w="583" w:type="dxa"/>
            <w:shd w:val="clear" w:color="000000" w:fill="FCE4D6"/>
            <w:noWrap/>
            <w:vAlign w:val="bottom"/>
            <w:hideMark/>
          </w:tcPr>
          <w:p w14:paraId="3128BF9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34BA22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0798B43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Non-tribal fishery</w:t>
            </w:r>
          </w:p>
        </w:tc>
        <w:tc>
          <w:tcPr>
            <w:tcW w:w="1104" w:type="dxa"/>
            <w:shd w:val="clear" w:color="000000" w:fill="FCE4D6"/>
            <w:noWrap/>
            <w:vAlign w:val="bottom"/>
            <w:hideMark/>
          </w:tcPr>
          <w:p w14:paraId="084794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3D2A2AB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15B5E0D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D7F5EA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1A6063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7EE260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D8BE11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A46E75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D254F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65887DBB" w14:textId="77777777" w:rsidTr="00CE3A76">
        <w:tc>
          <w:tcPr>
            <w:tcW w:w="701" w:type="dxa"/>
            <w:shd w:val="clear" w:color="000000" w:fill="FCE4D6"/>
            <w:noWrap/>
            <w:vAlign w:val="bottom"/>
            <w:hideMark/>
          </w:tcPr>
          <w:p w14:paraId="2237DD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7.1.3</w:t>
            </w:r>
          </w:p>
        </w:tc>
        <w:tc>
          <w:tcPr>
            <w:tcW w:w="1976" w:type="dxa"/>
            <w:shd w:val="clear" w:color="000000" w:fill="FCE4D6"/>
            <w:noWrap/>
            <w:vAlign w:val="bottom"/>
            <w:hideMark/>
          </w:tcPr>
          <w:p w14:paraId="5449ABB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processes</w:t>
            </w:r>
          </w:p>
        </w:tc>
        <w:tc>
          <w:tcPr>
            <w:tcW w:w="583" w:type="dxa"/>
            <w:shd w:val="clear" w:color="000000" w:fill="FCE4D6"/>
            <w:noWrap/>
            <w:vAlign w:val="bottom"/>
            <w:hideMark/>
          </w:tcPr>
          <w:p w14:paraId="294E0E9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29248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Spr</w:t>
            </w:r>
          </w:p>
        </w:tc>
        <w:tc>
          <w:tcPr>
            <w:tcW w:w="2538" w:type="dxa"/>
            <w:shd w:val="clear" w:color="000000" w:fill="FCE4D6"/>
            <w:noWrap/>
            <w:vAlign w:val="bottom"/>
            <w:hideMark/>
          </w:tcPr>
          <w:p w14:paraId="30ED0B4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 Creek Hatchery</w:t>
            </w:r>
          </w:p>
        </w:tc>
        <w:tc>
          <w:tcPr>
            <w:tcW w:w="1104" w:type="dxa"/>
            <w:shd w:val="clear" w:color="000000" w:fill="FCE4D6"/>
            <w:noWrap/>
            <w:vAlign w:val="bottom"/>
            <w:hideMark/>
          </w:tcPr>
          <w:p w14:paraId="10D600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CD47B3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E875F9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2A6A2A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5E3945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46BFC0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5378DC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F463F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50ED83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26EBE263" w14:textId="77777777" w:rsidTr="00CE3A76">
        <w:tc>
          <w:tcPr>
            <w:tcW w:w="701" w:type="dxa"/>
            <w:shd w:val="clear" w:color="000000" w:fill="FCE4D6"/>
            <w:noWrap/>
            <w:vAlign w:val="bottom"/>
            <w:hideMark/>
          </w:tcPr>
          <w:p w14:paraId="404C56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7.2.4</w:t>
            </w:r>
          </w:p>
        </w:tc>
        <w:tc>
          <w:tcPr>
            <w:tcW w:w="1976" w:type="dxa"/>
            <w:shd w:val="clear" w:color="000000" w:fill="FCE4D6"/>
            <w:noWrap/>
            <w:vAlign w:val="bottom"/>
            <w:hideMark/>
          </w:tcPr>
          <w:p w14:paraId="4B8D6EB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Hatchery collection</w:t>
            </w:r>
          </w:p>
        </w:tc>
        <w:tc>
          <w:tcPr>
            <w:tcW w:w="583" w:type="dxa"/>
            <w:shd w:val="clear" w:color="000000" w:fill="FCE4D6"/>
            <w:noWrap/>
            <w:vAlign w:val="bottom"/>
            <w:hideMark/>
          </w:tcPr>
          <w:p w14:paraId="0BDD14F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3B7ACB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Sum-Win</w:t>
            </w:r>
          </w:p>
        </w:tc>
        <w:tc>
          <w:tcPr>
            <w:tcW w:w="2538" w:type="dxa"/>
            <w:shd w:val="clear" w:color="000000" w:fill="FCE4D6"/>
            <w:noWrap/>
            <w:vAlign w:val="bottom"/>
            <w:hideMark/>
          </w:tcPr>
          <w:p w14:paraId="70D84AA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Hatchery</w:t>
            </w:r>
          </w:p>
        </w:tc>
        <w:tc>
          <w:tcPr>
            <w:tcW w:w="1104" w:type="dxa"/>
            <w:shd w:val="clear" w:color="000000" w:fill="FCE4D6"/>
            <w:noWrap/>
            <w:vAlign w:val="bottom"/>
            <w:hideMark/>
          </w:tcPr>
          <w:p w14:paraId="34B4FE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1E9DDEF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2980AE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48C2E5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7DA1DB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5B2778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A9F661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01CF64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220947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63C91F52" w14:textId="77777777" w:rsidTr="00CE3A76">
        <w:tc>
          <w:tcPr>
            <w:tcW w:w="701" w:type="dxa"/>
            <w:shd w:val="clear" w:color="000000" w:fill="FCE4D6"/>
            <w:noWrap/>
            <w:vAlign w:val="bottom"/>
            <w:hideMark/>
          </w:tcPr>
          <w:p w14:paraId="4258A4F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8.1.5</w:t>
            </w:r>
          </w:p>
        </w:tc>
        <w:tc>
          <w:tcPr>
            <w:tcW w:w="1976" w:type="dxa"/>
            <w:shd w:val="clear" w:color="000000" w:fill="FCE4D6"/>
            <w:noWrap/>
            <w:vAlign w:val="bottom"/>
            <w:hideMark/>
          </w:tcPr>
          <w:p w14:paraId="5DBC752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Population sampling</w:t>
            </w:r>
          </w:p>
        </w:tc>
        <w:tc>
          <w:tcPr>
            <w:tcW w:w="583" w:type="dxa"/>
            <w:shd w:val="clear" w:color="000000" w:fill="FCE4D6"/>
            <w:noWrap/>
            <w:vAlign w:val="bottom"/>
            <w:hideMark/>
          </w:tcPr>
          <w:p w14:paraId="21E693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25B1F8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37A5085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Clear Lake</w:t>
            </w:r>
          </w:p>
        </w:tc>
        <w:tc>
          <w:tcPr>
            <w:tcW w:w="1104" w:type="dxa"/>
            <w:shd w:val="clear" w:color="000000" w:fill="FCE4D6"/>
            <w:noWrap/>
            <w:vAlign w:val="bottom"/>
            <w:hideMark/>
          </w:tcPr>
          <w:p w14:paraId="513D7A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3E9AD15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45EF72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5A3BDA7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4538345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183D8B4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C1620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47D78D9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35F22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36CBDE50" w14:textId="77777777" w:rsidTr="00CE3A76">
        <w:tc>
          <w:tcPr>
            <w:tcW w:w="701" w:type="dxa"/>
            <w:shd w:val="clear" w:color="000000" w:fill="FCE4D6"/>
            <w:noWrap/>
            <w:vAlign w:val="bottom"/>
            <w:hideMark/>
          </w:tcPr>
          <w:p w14:paraId="35C37E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8.1.7</w:t>
            </w:r>
          </w:p>
        </w:tc>
        <w:tc>
          <w:tcPr>
            <w:tcW w:w="1976" w:type="dxa"/>
            <w:shd w:val="clear" w:color="000000" w:fill="FCE4D6"/>
            <w:noWrap/>
            <w:vAlign w:val="bottom"/>
            <w:hideMark/>
          </w:tcPr>
          <w:p w14:paraId="27EB362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Stock status update</w:t>
            </w:r>
          </w:p>
        </w:tc>
        <w:tc>
          <w:tcPr>
            <w:tcW w:w="583" w:type="dxa"/>
            <w:shd w:val="clear" w:color="000000" w:fill="FCE4D6"/>
            <w:noWrap/>
            <w:vAlign w:val="bottom"/>
            <w:hideMark/>
          </w:tcPr>
          <w:p w14:paraId="05886CC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5DC0D6A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49F74A1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2EE124A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0E47D02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409CF9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376EE3F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42C9FC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2EFB34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62807B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78BD7E0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1898BE5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4F60DE04" w14:textId="77777777" w:rsidTr="00CE3A76">
        <w:tc>
          <w:tcPr>
            <w:tcW w:w="701" w:type="dxa"/>
            <w:tcBorders>
              <w:bottom w:val="nil"/>
            </w:tcBorders>
            <w:shd w:val="clear" w:color="000000" w:fill="FCE4D6"/>
            <w:noWrap/>
            <w:vAlign w:val="bottom"/>
            <w:hideMark/>
          </w:tcPr>
          <w:p w14:paraId="461C65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8.1.8</w:t>
            </w:r>
          </w:p>
        </w:tc>
        <w:tc>
          <w:tcPr>
            <w:tcW w:w="1976" w:type="dxa"/>
            <w:tcBorders>
              <w:bottom w:val="nil"/>
            </w:tcBorders>
            <w:shd w:val="clear" w:color="000000" w:fill="FCE4D6"/>
            <w:noWrap/>
            <w:vAlign w:val="bottom"/>
            <w:hideMark/>
          </w:tcPr>
          <w:p w14:paraId="4A6CC41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Telemetry</w:t>
            </w:r>
          </w:p>
        </w:tc>
        <w:tc>
          <w:tcPr>
            <w:tcW w:w="583" w:type="dxa"/>
            <w:tcBorders>
              <w:bottom w:val="nil"/>
            </w:tcBorders>
            <w:shd w:val="clear" w:color="000000" w:fill="FCE4D6"/>
            <w:noWrap/>
            <w:vAlign w:val="bottom"/>
            <w:hideMark/>
          </w:tcPr>
          <w:p w14:paraId="49AAB17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tcBorders>
              <w:bottom w:val="nil"/>
            </w:tcBorders>
            <w:shd w:val="clear" w:color="000000" w:fill="FCE4D6"/>
            <w:noWrap/>
            <w:vAlign w:val="bottom"/>
            <w:hideMark/>
          </w:tcPr>
          <w:p w14:paraId="346714A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tcBorders>
              <w:bottom w:val="nil"/>
            </w:tcBorders>
            <w:shd w:val="clear" w:color="000000" w:fill="FCE4D6"/>
            <w:noWrap/>
            <w:vAlign w:val="bottom"/>
            <w:hideMark/>
          </w:tcPr>
          <w:p w14:paraId="718FE5C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tcBorders>
              <w:bottom w:val="nil"/>
            </w:tcBorders>
            <w:shd w:val="clear" w:color="000000" w:fill="FCE4D6"/>
            <w:noWrap/>
            <w:vAlign w:val="bottom"/>
            <w:hideMark/>
          </w:tcPr>
          <w:p w14:paraId="386F6D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tcBorders>
              <w:bottom w:val="nil"/>
            </w:tcBorders>
            <w:shd w:val="clear" w:color="000000" w:fill="E2EFDA"/>
            <w:noWrap/>
            <w:vAlign w:val="bottom"/>
            <w:hideMark/>
          </w:tcPr>
          <w:p w14:paraId="25BAFA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bottom w:val="nil"/>
            </w:tcBorders>
            <w:shd w:val="clear" w:color="000000" w:fill="E2EFDA"/>
            <w:noWrap/>
            <w:vAlign w:val="bottom"/>
            <w:hideMark/>
          </w:tcPr>
          <w:p w14:paraId="112A28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tcBorders>
              <w:bottom w:val="nil"/>
            </w:tcBorders>
            <w:shd w:val="clear" w:color="000000" w:fill="E2EFDA"/>
            <w:noWrap/>
            <w:vAlign w:val="bottom"/>
            <w:hideMark/>
          </w:tcPr>
          <w:p w14:paraId="1958ACE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bottom w:val="nil"/>
            </w:tcBorders>
            <w:shd w:val="clear" w:color="000000" w:fill="E2EFDA"/>
            <w:noWrap/>
            <w:vAlign w:val="bottom"/>
            <w:hideMark/>
          </w:tcPr>
          <w:p w14:paraId="79ECC8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bottom w:val="nil"/>
            </w:tcBorders>
            <w:shd w:val="clear" w:color="000000" w:fill="E2EFDA"/>
            <w:noWrap/>
            <w:vAlign w:val="bottom"/>
            <w:hideMark/>
          </w:tcPr>
          <w:p w14:paraId="0BE2CF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bottom w:val="nil"/>
            </w:tcBorders>
            <w:shd w:val="clear" w:color="000000" w:fill="E2EFDA"/>
            <w:noWrap/>
            <w:vAlign w:val="bottom"/>
            <w:hideMark/>
          </w:tcPr>
          <w:p w14:paraId="172D2C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tcBorders>
              <w:bottom w:val="nil"/>
            </w:tcBorders>
            <w:shd w:val="clear" w:color="000000" w:fill="E2EFDA"/>
            <w:noWrap/>
            <w:vAlign w:val="bottom"/>
            <w:hideMark/>
          </w:tcPr>
          <w:p w14:paraId="3B0DB5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bottom w:val="nil"/>
            </w:tcBorders>
            <w:shd w:val="clear" w:color="000000" w:fill="FFF2CC"/>
            <w:noWrap/>
            <w:vAlign w:val="bottom"/>
            <w:hideMark/>
          </w:tcPr>
          <w:p w14:paraId="17F5E50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1ECD45B4" w14:textId="77777777" w:rsidTr="00CE3A76">
        <w:tc>
          <w:tcPr>
            <w:tcW w:w="701" w:type="dxa"/>
            <w:tcBorders>
              <w:top w:val="nil"/>
              <w:bottom w:val="single" w:sz="4" w:space="0" w:color="auto"/>
            </w:tcBorders>
            <w:shd w:val="clear" w:color="000000" w:fill="FCE4D6"/>
            <w:noWrap/>
            <w:vAlign w:val="bottom"/>
            <w:hideMark/>
          </w:tcPr>
          <w:p w14:paraId="5232256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8.3.3</w:t>
            </w:r>
          </w:p>
        </w:tc>
        <w:tc>
          <w:tcPr>
            <w:tcW w:w="1976" w:type="dxa"/>
            <w:tcBorders>
              <w:top w:val="nil"/>
              <w:bottom w:val="single" w:sz="4" w:space="0" w:color="auto"/>
            </w:tcBorders>
            <w:shd w:val="clear" w:color="000000" w:fill="FCE4D6"/>
            <w:noWrap/>
            <w:vAlign w:val="bottom"/>
            <w:hideMark/>
          </w:tcPr>
          <w:p w14:paraId="68D2CEF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In-hatchery evaluations</w:t>
            </w:r>
          </w:p>
        </w:tc>
        <w:tc>
          <w:tcPr>
            <w:tcW w:w="583" w:type="dxa"/>
            <w:tcBorders>
              <w:top w:val="nil"/>
              <w:bottom w:val="single" w:sz="4" w:space="0" w:color="auto"/>
            </w:tcBorders>
            <w:shd w:val="clear" w:color="000000" w:fill="FCE4D6"/>
            <w:noWrap/>
            <w:vAlign w:val="bottom"/>
            <w:hideMark/>
          </w:tcPr>
          <w:p w14:paraId="7A5ACA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tcBorders>
              <w:top w:val="nil"/>
              <w:bottom w:val="single" w:sz="4" w:space="0" w:color="auto"/>
            </w:tcBorders>
            <w:shd w:val="clear" w:color="000000" w:fill="FCE4D6"/>
            <w:noWrap/>
            <w:vAlign w:val="bottom"/>
            <w:hideMark/>
          </w:tcPr>
          <w:p w14:paraId="080612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tcBorders>
              <w:top w:val="nil"/>
              <w:bottom w:val="single" w:sz="4" w:space="0" w:color="auto"/>
            </w:tcBorders>
            <w:shd w:val="clear" w:color="000000" w:fill="FCE4D6"/>
            <w:noWrap/>
            <w:vAlign w:val="bottom"/>
            <w:hideMark/>
          </w:tcPr>
          <w:p w14:paraId="6C106BD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tcBorders>
              <w:top w:val="nil"/>
              <w:bottom w:val="single" w:sz="4" w:space="0" w:color="auto"/>
            </w:tcBorders>
            <w:shd w:val="clear" w:color="000000" w:fill="FCE4D6"/>
            <w:noWrap/>
            <w:vAlign w:val="bottom"/>
            <w:hideMark/>
          </w:tcPr>
          <w:p w14:paraId="4D068A0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tcBorders>
              <w:top w:val="nil"/>
              <w:bottom w:val="single" w:sz="4" w:space="0" w:color="auto"/>
            </w:tcBorders>
            <w:shd w:val="clear" w:color="000000" w:fill="E2EFDA"/>
            <w:noWrap/>
            <w:vAlign w:val="bottom"/>
            <w:hideMark/>
          </w:tcPr>
          <w:p w14:paraId="0EE9DD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tcBorders>
              <w:top w:val="nil"/>
              <w:bottom w:val="single" w:sz="4" w:space="0" w:color="auto"/>
            </w:tcBorders>
            <w:shd w:val="clear" w:color="000000" w:fill="E2EFDA"/>
            <w:noWrap/>
            <w:vAlign w:val="bottom"/>
            <w:hideMark/>
          </w:tcPr>
          <w:p w14:paraId="3CE4334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tcBorders>
              <w:top w:val="nil"/>
              <w:bottom w:val="single" w:sz="4" w:space="0" w:color="auto"/>
            </w:tcBorders>
            <w:shd w:val="clear" w:color="000000" w:fill="E2EFDA"/>
            <w:noWrap/>
            <w:vAlign w:val="bottom"/>
            <w:hideMark/>
          </w:tcPr>
          <w:p w14:paraId="198EE25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tcBorders>
              <w:top w:val="nil"/>
              <w:bottom w:val="single" w:sz="4" w:space="0" w:color="auto"/>
            </w:tcBorders>
            <w:shd w:val="clear" w:color="000000" w:fill="E2EFDA"/>
            <w:noWrap/>
            <w:vAlign w:val="bottom"/>
            <w:hideMark/>
          </w:tcPr>
          <w:p w14:paraId="198EC1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tcBorders>
              <w:top w:val="nil"/>
              <w:bottom w:val="single" w:sz="4" w:space="0" w:color="auto"/>
            </w:tcBorders>
            <w:shd w:val="clear" w:color="000000" w:fill="E2EFDA"/>
            <w:noWrap/>
            <w:vAlign w:val="bottom"/>
            <w:hideMark/>
          </w:tcPr>
          <w:p w14:paraId="14A35D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nil"/>
              <w:bottom w:val="single" w:sz="4" w:space="0" w:color="auto"/>
            </w:tcBorders>
            <w:shd w:val="clear" w:color="000000" w:fill="E2EFDA"/>
            <w:noWrap/>
            <w:vAlign w:val="bottom"/>
            <w:hideMark/>
          </w:tcPr>
          <w:p w14:paraId="5A4C31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tcBorders>
              <w:top w:val="nil"/>
              <w:bottom w:val="single" w:sz="4" w:space="0" w:color="auto"/>
            </w:tcBorders>
            <w:shd w:val="clear" w:color="000000" w:fill="E2EFDA"/>
            <w:noWrap/>
            <w:vAlign w:val="bottom"/>
            <w:hideMark/>
          </w:tcPr>
          <w:p w14:paraId="380A217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tcBorders>
              <w:top w:val="nil"/>
              <w:bottom w:val="single" w:sz="4" w:space="0" w:color="auto"/>
            </w:tcBorders>
            <w:shd w:val="clear" w:color="000000" w:fill="FFF2CC"/>
            <w:noWrap/>
            <w:vAlign w:val="bottom"/>
            <w:hideMark/>
          </w:tcPr>
          <w:p w14:paraId="77B2BB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2</w:t>
            </w:r>
          </w:p>
        </w:tc>
      </w:tr>
      <w:tr w:rsidR="00B03CD5" w:rsidRPr="00B03CD5" w14:paraId="74846AEB" w14:textId="77777777" w:rsidTr="00CE3A76">
        <w:tc>
          <w:tcPr>
            <w:tcW w:w="701" w:type="dxa"/>
            <w:tcBorders>
              <w:top w:val="single" w:sz="4" w:space="0" w:color="auto"/>
            </w:tcBorders>
            <w:shd w:val="clear" w:color="000000" w:fill="FCE4D6"/>
            <w:noWrap/>
            <w:vAlign w:val="bottom"/>
            <w:hideMark/>
          </w:tcPr>
          <w:p w14:paraId="43F7BCA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1.2.2</w:t>
            </w:r>
          </w:p>
        </w:tc>
        <w:tc>
          <w:tcPr>
            <w:tcW w:w="1976" w:type="dxa"/>
            <w:tcBorders>
              <w:top w:val="single" w:sz="4" w:space="0" w:color="auto"/>
            </w:tcBorders>
            <w:shd w:val="clear" w:color="000000" w:fill="FCE4D6"/>
            <w:noWrap/>
            <w:vAlign w:val="bottom"/>
            <w:hideMark/>
          </w:tcPr>
          <w:p w14:paraId="120DC16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tcBorders>
              <w:top w:val="single" w:sz="4" w:space="0" w:color="auto"/>
            </w:tcBorders>
            <w:shd w:val="clear" w:color="000000" w:fill="FCE4D6"/>
            <w:noWrap/>
            <w:vAlign w:val="bottom"/>
            <w:hideMark/>
          </w:tcPr>
          <w:p w14:paraId="34C0E7E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tcBorders>
              <w:top w:val="single" w:sz="4" w:space="0" w:color="auto"/>
            </w:tcBorders>
            <w:shd w:val="clear" w:color="000000" w:fill="FCE4D6"/>
            <w:noWrap/>
            <w:vAlign w:val="bottom"/>
            <w:hideMark/>
          </w:tcPr>
          <w:p w14:paraId="678E5DB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tcBorders>
              <w:top w:val="single" w:sz="4" w:space="0" w:color="auto"/>
            </w:tcBorders>
            <w:shd w:val="clear" w:color="000000" w:fill="FCE4D6"/>
            <w:noWrap/>
            <w:vAlign w:val="bottom"/>
            <w:hideMark/>
          </w:tcPr>
          <w:p w14:paraId="5BAD2D09"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lower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other</w:t>
            </w:r>
          </w:p>
        </w:tc>
        <w:tc>
          <w:tcPr>
            <w:tcW w:w="1104" w:type="dxa"/>
            <w:tcBorders>
              <w:top w:val="single" w:sz="4" w:space="0" w:color="auto"/>
            </w:tcBorders>
            <w:shd w:val="clear" w:color="000000" w:fill="FCE4D6"/>
            <w:noWrap/>
            <w:vAlign w:val="bottom"/>
            <w:hideMark/>
          </w:tcPr>
          <w:p w14:paraId="1DA5950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tcBorders>
              <w:top w:val="single" w:sz="4" w:space="0" w:color="auto"/>
            </w:tcBorders>
            <w:shd w:val="clear" w:color="000000" w:fill="E2EFDA"/>
            <w:noWrap/>
            <w:vAlign w:val="bottom"/>
            <w:hideMark/>
          </w:tcPr>
          <w:p w14:paraId="7452F0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tcBorders>
              <w:top w:val="single" w:sz="4" w:space="0" w:color="auto"/>
            </w:tcBorders>
            <w:shd w:val="clear" w:color="000000" w:fill="E2EFDA"/>
            <w:noWrap/>
            <w:vAlign w:val="bottom"/>
            <w:hideMark/>
          </w:tcPr>
          <w:p w14:paraId="2CDF73D9"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tcBorders>
              <w:top w:val="single" w:sz="4" w:space="0" w:color="auto"/>
            </w:tcBorders>
            <w:shd w:val="clear" w:color="000000" w:fill="E2EFDA"/>
            <w:noWrap/>
            <w:vAlign w:val="bottom"/>
            <w:hideMark/>
          </w:tcPr>
          <w:p w14:paraId="136C2047"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17" w:type="dxa"/>
            <w:tcBorders>
              <w:top w:val="single" w:sz="4" w:space="0" w:color="auto"/>
            </w:tcBorders>
            <w:shd w:val="clear" w:color="000000" w:fill="E2EFDA"/>
            <w:noWrap/>
            <w:vAlign w:val="bottom"/>
            <w:hideMark/>
          </w:tcPr>
          <w:p w14:paraId="361F1278"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03" w:type="dxa"/>
            <w:tcBorders>
              <w:top w:val="single" w:sz="4" w:space="0" w:color="auto"/>
            </w:tcBorders>
            <w:shd w:val="clear" w:color="000000" w:fill="E2EFDA"/>
            <w:noWrap/>
            <w:vAlign w:val="bottom"/>
            <w:hideMark/>
          </w:tcPr>
          <w:p w14:paraId="611454CB"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tcBorders>
              <w:top w:val="single" w:sz="4" w:space="0" w:color="auto"/>
            </w:tcBorders>
            <w:shd w:val="clear" w:color="000000" w:fill="E2EFDA"/>
            <w:noWrap/>
            <w:vAlign w:val="bottom"/>
            <w:hideMark/>
          </w:tcPr>
          <w:p w14:paraId="6405C95C"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tcBorders>
              <w:top w:val="single" w:sz="4" w:space="0" w:color="auto"/>
            </w:tcBorders>
            <w:shd w:val="clear" w:color="000000" w:fill="E2EFDA"/>
            <w:noWrap/>
            <w:vAlign w:val="bottom"/>
            <w:hideMark/>
          </w:tcPr>
          <w:p w14:paraId="4D0AB18D"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tcBorders>
              <w:top w:val="single" w:sz="4" w:space="0" w:color="auto"/>
            </w:tcBorders>
            <w:shd w:val="clear" w:color="000000" w:fill="FFF2CC"/>
            <w:noWrap/>
            <w:vAlign w:val="bottom"/>
            <w:hideMark/>
          </w:tcPr>
          <w:p w14:paraId="2E4A53F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3089A7A4" w14:textId="77777777" w:rsidTr="00CE3A76">
        <w:tc>
          <w:tcPr>
            <w:tcW w:w="701" w:type="dxa"/>
            <w:shd w:val="clear" w:color="000000" w:fill="FCE4D6"/>
            <w:noWrap/>
            <w:vAlign w:val="bottom"/>
            <w:hideMark/>
          </w:tcPr>
          <w:p w14:paraId="1706B60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1.2.4</w:t>
            </w:r>
          </w:p>
        </w:tc>
        <w:tc>
          <w:tcPr>
            <w:tcW w:w="1976" w:type="dxa"/>
            <w:shd w:val="clear" w:color="000000" w:fill="FCE4D6"/>
            <w:noWrap/>
            <w:vAlign w:val="bottom"/>
            <w:hideMark/>
          </w:tcPr>
          <w:p w14:paraId="7782F42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75DD57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476FFA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2DDA2A2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South Fork</w:t>
            </w:r>
          </w:p>
        </w:tc>
        <w:tc>
          <w:tcPr>
            <w:tcW w:w="1104" w:type="dxa"/>
            <w:shd w:val="clear" w:color="000000" w:fill="FCE4D6"/>
            <w:noWrap/>
            <w:vAlign w:val="bottom"/>
            <w:hideMark/>
          </w:tcPr>
          <w:p w14:paraId="2591212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4BB15AA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6DEF0304"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0553AE90"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765C7265"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539D93B6"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5F38933E"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1875A178"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73C03A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2B64B85F" w14:textId="77777777" w:rsidTr="00CE3A76">
        <w:tc>
          <w:tcPr>
            <w:tcW w:w="701" w:type="dxa"/>
            <w:shd w:val="clear" w:color="000000" w:fill="FCE4D6"/>
            <w:noWrap/>
            <w:vAlign w:val="bottom"/>
            <w:hideMark/>
          </w:tcPr>
          <w:p w14:paraId="2BF1083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1.2.5</w:t>
            </w:r>
          </w:p>
        </w:tc>
        <w:tc>
          <w:tcPr>
            <w:tcW w:w="1976" w:type="dxa"/>
            <w:shd w:val="clear" w:color="000000" w:fill="FCE4D6"/>
            <w:noWrap/>
            <w:vAlign w:val="bottom"/>
            <w:hideMark/>
          </w:tcPr>
          <w:p w14:paraId="58D5AE7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18935F8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8C3A1E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426935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tributaries</w:t>
            </w:r>
          </w:p>
        </w:tc>
        <w:tc>
          <w:tcPr>
            <w:tcW w:w="1104" w:type="dxa"/>
            <w:shd w:val="clear" w:color="000000" w:fill="FCE4D6"/>
            <w:noWrap/>
            <w:vAlign w:val="bottom"/>
            <w:hideMark/>
          </w:tcPr>
          <w:p w14:paraId="46EFB0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744A395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5E864BCB"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61168362"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37BB423C"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25E8C666"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6E0FFF48"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76C17140"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7622AD7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4C95F590" w14:textId="77777777" w:rsidTr="00CE3A76">
        <w:tc>
          <w:tcPr>
            <w:tcW w:w="701" w:type="dxa"/>
            <w:shd w:val="clear" w:color="000000" w:fill="FCE4D6"/>
            <w:noWrap/>
            <w:vAlign w:val="bottom"/>
            <w:hideMark/>
          </w:tcPr>
          <w:p w14:paraId="5201D2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1.3.1</w:t>
            </w:r>
          </w:p>
        </w:tc>
        <w:tc>
          <w:tcPr>
            <w:tcW w:w="1976" w:type="dxa"/>
            <w:shd w:val="clear" w:color="000000" w:fill="FCE4D6"/>
            <w:noWrap/>
            <w:vAlign w:val="bottom"/>
            <w:hideMark/>
          </w:tcPr>
          <w:p w14:paraId="2AFFF3F6"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Surveys</w:t>
            </w:r>
          </w:p>
        </w:tc>
        <w:tc>
          <w:tcPr>
            <w:tcW w:w="583" w:type="dxa"/>
            <w:shd w:val="clear" w:color="000000" w:fill="FCE4D6"/>
            <w:noWrap/>
            <w:vAlign w:val="bottom"/>
            <w:hideMark/>
          </w:tcPr>
          <w:p w14:paraId="383EEBC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0E7E8B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BD8846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lower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7C5B88C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5E9A363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D1DED29"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6020254B"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4C43A18F"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1</w:t>
            </w:r>
          </w:p>
        </w:tc>
        <w:tc>
          <w:tcPr>
            <w:tcW w:w="303" w:type="dxa"/>
            <w:shd w:val="clear" w:color="000000" w:fill="E2EFDA"/>
            <w:noWrap/>
            <w:vAlign w:val="bottom"/>
            <w:hideMark/>
          </w:tcPr>
          <w:p w14:paraId="5999D9B1"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7E4146F8"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294C98F9"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7A954C1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74F0BBA7" w14:textId="77777777" w:rsidTr="00CE3A76">
        <w:tc>
          <w:tcPr>
            <w:tcW w:w="701" w:type="dxa"/>
            <w:shd w:val="clear" w:color="000000" w:fill="FCE4D6"/>
            <w:noWrap/>
            <w:vAlign w:val="bottom"/>
            <w:hideMark/>
          </w:tcPr>
          <w:p w14:paraId="2FFA67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1.3.2</w:t>
            </w:r>
          </w:p>
        </w:tc>
        <w:tc>
          <w:tcPr>
            <w:tcW w:w="1976" w:type="dxa"/>
            <w:shd w:val="clear" w:color="000000" w:fill="FCE4D6"/>
            <w:noWrap/>
            <w:vAlign w:val="bottom"/>
            <w:hideMark/>
          </w:tcPr>
          <w:p w14:paraId="34508AC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Surveys</w:t>
            </w:r>
          </w:p>
        </w:tc>
        <w:tc>
          <w:tcPr>
            <w:tcW w:w="583" w:type="dxa"/>
            <w:shd w:val="clear" w:color="000000" w:fill="FCE4D6"/>
            <w:noWrap/>
            <w:vAlign w:val="bottom"/>
            <w:hideMark/>
          </w:tcPr>
          <w:p w14:paraId="10E9F14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79DB09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6306E2A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tributaries</w:t>
            </w:r>
          </w:p>
        </w:tc>
        <w:tc>
          <w:tcPr>
            <w:tcW w:w="1104" w:type="dxa"/>
            <w:shd w:val="clear" w:color="000000" w:fill="FCE4D6"/>
            <w:noWrap/>
            <w:vAlign w:val="bottom"/>
            <w:hideMark/>
          </w:tcPr>
          <w:p w14:paraId="1A3346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USFWS</w:t>
            </w:r>
          </w:p>
        </w:tc>
        <w:tc>
          <w:tcPr>
            <w:tcW w:w="308" w:type="dxa"/>
            <w:shd w:val="clear" w:color="000000" w:fill="E2EFDA"/>
            <w:noWrap/>
            <w:vAlign w:val="bottom"/>
            <w:hideMark/>
          </w:tcPr>
          <w:p w14:paraId="3C1C62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27F1CACD"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01FDF1FE"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17" w:type="dxa"/>
            <w:shd w:val="clear" w:color="000000" w:fill="E2EFDA"/>
            <w:noWrap/>
            <w:vAlign w:val="bottom"/>
            <w:hideMark/>
          </w:tcPr>
          <w:p w14:paraId="063956BF"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1</w:t>
            </w:r>
          </w:p>
        </w:tc>
        <w:tc>
          <w:tcPr>
            <w:tcW w:w="303" w:type="dxa"/>
            <w:shd w:val="clear" w:color="000000" w:fill="E2EFDA"/>
            <w:noWrap/>
            <w:vAlign w:val="bottom"/>
            <w:hideMark/>
          </w:tcPr>
          <w:p w14:paraId="60C19D14"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7EB3E1DE"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55ECFBDB"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7F86E4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6DEC7938" w14:textId="77777777" w:rsidTr="00CE3A76">
        <w:tc>
          <w:tcPr>
            <w:tcW w:w="701" w:type="dxa"/>
            <w:shd w:val="clear" w:color="000000" w:fill="FCE4D6"/>
            <w:noWrap/>
            <w:vAlign w:val="bottom"/>
            <w:hideMark/>
          </w:tcPr>
          <w:p w14:paraId="525BEE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1.4.4</w:t>
            </w:r>
          </w:p>
        </w:tc>
        <w:tc>
          <w:tcPr>
            <w:tcW w:w="1976" w:type="dxa"/>
            <w:shd w:val="clear" w:color="000000" w:fill="FCE4D6"/>
            <w:noWrap/>
            <w:vAlign w:val="bottom"/>
            <w:hideMark/>
          </w:tcPr>
          <w:p w14:paraId="2BE04A2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568A665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168497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77B04F8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lower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41E818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000C6F2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811F11A"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635B77E4"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471360A3"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4D6F1BE4"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3A8DC907"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6C65EB28"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1CFB40A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4EA95DD1" w14:textId="77777777" w:rsidTr="00CE3A76">
        <w:tc>
          <w:tcPr>
            <w:tcW w:w="701" w:type="dxa"/>
            <w:shd w:val="clear" w:color="000000" w:fill="FCE4D6"/>
            <w:noWrap/>
            <w:vAlign w:val="bottom"/>
            <w:hideMark/>
          </w:tcPr>
          <w:p w14:paraId="23F353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1.4.5</w:t>
            </w:r>
          </w:p>
        </w:tc>
        <w:tc>
          <w:tcPr>
            <w:tcW w:w="1976" w:type="dxa"/>
            <w:shd w:val="clear" w:color="000000" w:fill="FCE4D6"/>
            <w:noWrap/>
            <w:vAlign w:val="bottom"/>
            <w:hideMark/>
          </w:tcPr>
          <w:p w14:paraId="48E1CBA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Spawning Surveys</w:t>
            </w:r>
          </w:p>
        </w:tc>
        <w:tc>
          <w:tcPr>
            <w:tcW w:w="583" w:type="dxa"/>
            <w:shd w:val="clear" w:color="000000" w:fill="FCE4D6"/>
            <w:noWrap/>
            <w:vAlign w:val="bottom"/>
            <w:hideMark/>
          </w:tcPr>
          <w:p w14:paraId="194E1D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64E00F8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L Fall</w:t>
            </w:r>
          </w:p>
        </w:tc>
        <w:tc>
          <w:tcPr>
            <w:tcW w:w="2538" w:type="dxa"/>
            <w:shd w:val="clear" w:color="000000" w:fill="FCE4D6"/>
            <w:noWrap/>
            <w:vAlign w:val="bottom"/>
            <w:hideMark/>
          </w:tcPr>
          <w:p w14:paraId="02BF96F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Trinity tributaries</w:t>
            </w:r>
          </w:p>
        </w:tc>
        <w:tc>
          <w:tcPr>
            <w:tcW w:w="1104" w:type="dxa"/>
            <w:shd w:val="clear" w:color="000000" w:fill="FCE4D6"/>
            <w:noWrap/>
            <w:vAlign w:val="bottom"/>
            <w:hideMark/>
          </w:tcPr>
          <w:p w14:paraId="0B103A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08A340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9FB4E1C"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272" w:type="dxa"/>
            <w:shd w:val="clear" w:color="000000" w:fill="E2EFDA"/>
            <w:noWrap/>
            <w:vAlign w:val="bottom"/>
            <w:hideMark/>
          </w:tcPr>
          <w:p w14:paraId="38F08D33"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1</w:t>
            </w:r>
          </w:p>
        </w:tc>
        <w:tc>
          <w:tcPr>
            <w:tcW w:w="417" w:type="dxa"/>
            <w:shd w:val="clear" w:color="000000" w:fill="E2EFDA"/>
            <w:noWrap/>
            <w:vAlign w:val="bottom"/>
            <w:hideMark/>
          </w:tcPr>
          <w:p w14:paraId="7F65A83A"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03" w:type="dxa"/>
            <w:shd w:val="clear" w:color="000000" w:fill="E2EFDA"/>
            <w:noWrap/>
            <w:vAlign w:val="bottom"/>
            <w:hideMark/>
          </w:tcPr>
          <w:p w14:paraId="79F3BCF1"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E2EFDA"/>
            <w:noWrap/>
            <w:vAlign w:val="bottom"/>
            <w:hideMark/>
          </w:tcPr>
          <w:p w14:paraId="16A45DC4"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450" w:type="dxa"/>
            <w:shd w:val="clear" w:color="000000" w:fill="E2EFDA"/>
            <w:noWrap/>
            <w:vAlign w:val="bottom"/>
            <w:hideMark/>
          </w:tcPr>
          <w:p w14:paraId="3AADF78E" w14:textId="77777777" w:rsidR="00B03CD5" w:rsidRPr="00CE3A76" w:rsidRDefault="00B03CD5" w:rsidP="00B03CD5">
            <w:pPr>
              <w:spacing w:after="0" w:line="240" w:lineRule="auto"/>
              <w:jc w:val="center"/>
              <w:rPr>
                <w:rFonts w:ascii="Calibri" w:eastAsia="Times New Roman" w:hAnsi="Calibri" w:cs="Calibri"/>
                <w:color w:val="000000" w:themeColor="text1"/>
                <w:kern w:val="0"/>
                <w:sz w:val="16"/>
                <w:szCs w:val="16"/>
                <w14:ligatures w14:val="none"/>
              </w:rPr>
            </w:pPr>
            <w:r w:rsidRPr="00CE3A76">
              <w:rPr>
                <w:rFonts w:ascii="Calibri" w:eastAsia="Times New Roman" w:hAnsi="Calibri" w:cs="Calibri"/>
                <w:color w:val="000000" w:themeColor="text1"/>
                <w:kern w:val="0"/>
                <w:sz w:val="16"/>
                <w:szCs w:val="16"/>
                <w14:ligatures w14:val="none"/>
              </w:rPr>
              <w:t> </w:t>
            </w:r>
          </w:p>
        </w:tc>
        <w:tc>
          <w:tcPr>
            <w:tcW w:w="360" w:type="dxa"/>
            <w:shd w:val="clear" w:color="000000" w:fill="FFF2CC"/>
            <w:noWrap/>
            <w:vAlign w:val="bottom"/>
            <w:hideMark/>
          </w:tcPr>
          <w:p w14:paraId="3EFEC3C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21B3316B" w14:textId="77777777" w:rsidTr="00CE3A76">
        <w:tc>
          <w:tcPr>
            <w:tcW w:w="701" w:type="dxa"/>
            <w:shd w:val="clear" w:color="000000" w:fill="FCE4D6"/>
            <w:noWrap/>
            <w:vAlign w:val="bottom"/>
            <w:hideMark/>
          </w:tcPr>
          <w:p w14:paraId="528101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3.1.1</w:t>
            </w:r>
          </w:p>
        </w:tc>
        <w:tc>
          <w:tcPr>
            <w:tcW w:w="1976" w:type="dxa"/>
            <w:shd w:val="clear" w:color="000000" w:fill="FCE4D6"/>
            <w:noWrap/>
            <w:vAlign w:val="bottom"/>
            <w:hideMark/>
          </w:tcPr>
          <w:p w14:paraId="3A209F05"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w:t>
            </w:r>
          </w:p>
        </w:tc>
        <w:tc>
          <w:tcPr>
            <w:tcW w:w="583" w:type="dxa"/>
            <w:shd w:val="clear" w:color="000000" w:fill="FCE4D6"/>
            <w:noWrap/>
            <w:vAlign w:val="bottom"/>
            <w:hideMark/>
          </w:tcPr>
          <w:p w14:paraId="108156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CD815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18C52C1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5F38A9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1BD1097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3D65E57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0921C7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FF034B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D237D4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05896E7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45EF60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A11A35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0B355319" w14:textId="77777777" w:rsidTr="00CE3A76">
        <w:tc>
          <w:tcPr>
            <w:tcW w:w="701" w:type="dxa"/>
            <w:shd w:val="clear" w:color="000000" w:fill="FCE4D6"/>
            <w:noWrap/>
            <w:vAlign w:val="bottom"/>
            <w:hideMark/>
          </w:tcPr>
          <w:p w14:paraId="727BAB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3.1.2</w:t>
            </w:r>
          </w:p>
        </w:tc>
        <w:tc>
          <w:tcPr>
            <w:tcW w:w="1976" w:type="dxa"/>
            <w:shd w:val="clear" w:color="000000" w:fill="FCE4D6"/>
            <w:noWrap/>
            <w:vAlign w:val="bottom"/>
            <w:hideMark/>
          </w:tcPr>
          <w:p w14:paraId="0D67126C"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 &amp; arrays</w:t>
            </w:r>
          </w:p>
        </w:tc>
        <w:tc>
          <w:tcPr>
            <w:tcW w:w="583" w:type="dxa"/>
            <w:shd w:val="clear" w:color="000000" w:fill="FCE4D6"/>
            <w:noWrap/>
            <w:vAlign w:val="bottom"/>
            <w:hideMark/>
          </w:tcPr>
          <w:p w14:paraId="463A794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4C4C3E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23F5C36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L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26562D3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53119F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61829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48079FF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790BD6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6BF80E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BC1A9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F8D0C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12609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61F98DFB" w14:textId="77777777" w:rsidTr="00CE3A76">
        <w:tc>
          <w:tcPr>
            <w:tcW w:w="701" w:type="dxa"/>
            <w:shd w:val="clear" w:color="000000" w:fill="FCE4D6"/>
            <w:noWrap/>
            <w:vAlign w:val="bottom"/>
            <w:hideMark/>
          </w:tcPr>
          <w:p w14:paraId="17C19BB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3.2.1</w:t>
            </w:r>
          </w:p>
        </w:tc>
        <w:tc>
          <w:tcPr>
            <w:tcW w:w="1976" w:type="dxa"/>
            <w:shd w:val="clear" w:color="000000" w:fill="FCE4D6"/>
            <w:noWrap/>
            <w:vAlign w:val="bottom"/>
            <w:hideMark/>
          </w:tcPr>
          <w:p w14:paraId="798030D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w:t>
            </w:r>
          </w:p>
        </w:tc>
        <w:tc>
          <w:tcPr>
            <w:tcW w:w="583" w:type="dxa"/>
            <w:shd w:val="clear" w:color="000000" w:fill="FCE4D6"/>
            <w:noWrap/>
            <w:vAlign w:val="bottom"/>
            <w:hideMark/>
          </w:tcPr>
          <w:p w14:paraId="45DFAF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16F096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0BC95AE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mid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46B08A7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KT</w:t>
            </w:r>
          </w:p>
        </w:tc>
        <w:tc>
          <w:tcPr>
            <w:tcW w:w="308" w:type="dxa"/>
            <w:shd w:val="clear" w:color="000000" w:fill="E2EFDA"/>
            <w:noWrap/>
            <w:vAlign w:val="bottom"/>
            <w:hideMark/>
          </w:tcPr>
          <w:p w14:paraId="7DBC9C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7BD2C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3F668D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C4AC17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AECDC6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BD0440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FCE3D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60D942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2B026941" w14:textId="77777777" w:rsidTr="00CE3A76">
        <w:tc>
          <w:tcPr>
            <w:tcW w:w="701" w:type="dxa"/>
            <w:shd w:val="clear" w:color="000000" w:fill="FCE4D6"/>
            <w:noWrap/>
            <w:vAlign w:val="bottom"/>
            <w:hideMark/>
          </w:tcPr>
          <w:p w14:paraId="3DC8D30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3.2.2</w:t>
            </w:r>
          </w:p>
        </w:tc>
        <w:tc>
          <w:tcPr>
            <w:tcW w:w="1976" w:type="dxa"/>
            <w:shd w:val="clear" w:color="000000" w:fill="FCE4D6"/>
            <w:noWrap/>
            <w:vAlign w:val="bottom"/>
            <w:hideMark/>
          </w:tcPr>
          <w:p w14:paraId="5C540B7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Juvenile collection</w:t>
            </w:r>
          </w:p>
        </w:tc>
        <w:tc>
          <w:tcPr>
            <w:tcW w:w="583" w:type="dxa"/>
            <w:shd w:val="clear" w:color="000000" w:fill="FCE4D6"/>
            <w:noWrap/>
            <w:vAlign w:val="bottom"/>
            <w:hideMark/>
          </w:tcPr>
          <w:p w14:paraId="1F485A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5C5AA6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7B274EE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mid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2E0B5FD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0569A10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4053CA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99A25A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9A429D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09E5648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04EB04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5CDDC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591F21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2E26053A" w14:textId="77777777" w:rsidTr="00CE3A76">
        <w:tc>
          <w:tcPr>
            <w:tcW w:w="701" w:type="dxa"/>
            <w:shd w:val="clear" w:color="000000" w:fill="FCE4D6"/>
            <w:noWrap/>
            <w:vAlign w:val="bottom"/>
            <w:hideMark/>
          </w:tcPr>
          <w:p w14:paraId="168C9BD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3.2.3</w:t>
            </w:r>
          </w:p>
        </w:tc>
        <w:tc>
          <w:tcPr>
            <w:tcW w:w="1976" w:type="dxa"/>
            <w:shd w:val="clear" w:color="000000" w:fill="FCE4D6"/>
            <w:noWrap/>
            <w:vAlign w:val="bottom"/>
            <w:hideMark/>
          </w:tcPr>
          <w:p w14:paraId="2B44181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 &amp; arrays</w:t>
            </w:r>
          </w:p>
        </w:tc>
        <w:tc>
          <w:tcPr>
            <w:tcW w:w="583" w:type="dxa"/>
            <w:shd w:val="clear" w:color="000000" w:fill="FCE4D6"/>
            <w:noWrap/>
            <w:vAlign w:val="bottom"/>
            <w:hideMark/>
          </w:tcPr>
          <w:p w14:paraId="6E5C39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31741A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0E3EDFF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mid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1D22CBF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KT</w:t>
            </w:r>
          </w:p>
        </w:tc>
        <w:tc>
          <w:tcPr>
            <w:tcW w:w="308" w:type="dxa"/>
            <w:shd w:val="clear" w:color="000000" w:fill="E2EFDA"/>
            <w:noWrap/>
            <w:vAlign w:val="bottom"/>
            <w:hideMark/>
          </w:tcPr>
          <w:p w14:paraId="5AF7964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674CE99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0CA986B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5EA1096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62F334E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7412C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0A42E58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436C55D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024D62D3" w14:textId="77777777" w:rsidTr="00CE3A76">
        <w:tc>
          <w:tcPr>
            <w:tcW w:w="701" w:type="dxa"/>
            <w:shd w:val="clear" w:color="000000" w:fill="FCE4D6"/>
            <w:noWrap/>
            <w:vAlign w:val="bottom"/>
            <w:hideMark/>
          </w:tcPr>
          <w:p w14:paraId="03A360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3.3.2</w:t>
            </w:r>
          </w:p>
        </w:tc>
        <w:tc>
          <w:tcPr>
            <w:tcW w:w="1976" w:type="dxa"/>
            <w:shd w:val="clear" w:color="000000" w:fill="FCE4D6"/>
            <w:noWrap/>
            <w:vAlign w:val="bottom"/>
            <w:hideMark/>
          </w:tcPr>
          <w:p w14:paraId="2DA7E434"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Juvenile collection</w:t>
            </w:r>
          </w:p>
        </w:tc>
        <w:tc>
          <w:tcPr>
            <w:tcW w:w="583" w:type="dxa"/>
            <w:shd w:val="clear" w:color="000000" w:fill="FCE4D6"/>
            <w:noWrap/>
            <w:vAlign w:val="bottom"/>
            <w:hideMark/>
          </w:tcPr>
          <w:p w14:paraId="1CEA7BC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A9C4A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08DB5C3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Scott &amp; Shasta R</w:t>
            </w:r>
          </w:p>
        </w:tc>
        <w:tc>
          <w:tcPr>
            <w:tcW w:w="1104" w:type="dxa"/>
            <w:shd w:val="clear" w:color="000000" w:fill="FCE4D6"/>
            <w:noWrap/>
            <w:vAlign w:val="bottom"/>
            <w:hideMark/>
          </w:tcPr>
          <w:p w14:paraId="626D879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SHARED</w:t>
            </w:r>
          </w:p>
        </w:tc>
        <w:tc>
          <w:tcPr>
            <w:tcW w:w="308" w:type="dxa"/>
            <w:shd w:val="clear" w:color="000000" w:fill="E2EFDA"/>
            <w:noWrap/>
            <w:vAlign w:val="bottom"/>
            <w:hideMark/>
          </w:tcPr>
          <w:p w14:paraId="1EF69A7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7591C54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44A88D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6A707BB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7848078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7E56C32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61889C3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50DE7C2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6881FDE7" w14:textId="77777777" w:rsidTr="00CE3A76">
        <w:tc>
          <w:tcPr>
            <w:tcW w:w="701" w:type="dxa"/>
            <w:shd w:val="clear" w:color="000000" w:fill="FCE4D6"/>
            <w:noWrap/>
            <w:vAlign w:val="bottom"/>
            <w:hideMark/>
          </w:tcPr>
          <w:p w14:paraId="6DD4E1C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3.3.3</w:t>
            </w:r>
          </w:p>
        </w:tc>
        <w:tc>
          <w:tcPr>
            <w:tcW w:w="1976" w:type="dxa"/>
            <w:shd w:val="clear" w:color="000000" w:fill="FCE4D6"/>
            <w:noWrap/>
            <w:vAlign w:val="bottom"/>
            <w:hideMark/>
          </w:tcPr>
          <w:p w14:paraId="1AE6D18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 &amp; arrays</w:t>
            </w:r>
          </w:p>
        </w:tc>
        <w:tc>
          <w:tcPr>
            <w:tcW w:w="583" w:type="dxa"/>
            <w:shd w:val="clear" w:color="000000" w:fill="FCE4D6"/>
            <w:noWrap/>
            <w:vAlign w:val="bottom"/>
            <w:hideMark/>
          </w:tcPr>
          <w:p w14:paraId="240051F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B54BC6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CCDAA0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Salmon, Scott &amp; Shasta R</w:t>
            </w:r>
          </w:p>
        </w:tc>
        <w:tc>
          <w:tcPr>
            <w:tcW w:w="1104" w:type="dxa"/>
            <w:shd w:val="clear" w:color="000000" w:fill="FCE4D6"/>
            <w:noWrap/>
            <w:vAlign w:val="bottom"/>
            <w:hideMark/>
          </w:tcPr>
          <w:p w14:paraId="390138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SRWC/CDFG</w:t>
            </w:r>
          </w:p>
        </w:tc>
        <w:tc>
          <w:tcPr>
            <w:tcW w:w="308" w:type="dxa"/>
            <w:shd w:val="clear" w:color="000000" w:fill="E2EFDA"/>
            <w:noWrap/>
            <w:vAlign w:val="bottom"/>
            <w:hideMark/>
          </w:tcPr>
          <w:p w14:paraId="7EF16F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0F5B02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318B6CC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CD9CB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A56CA0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E91A4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4453EAD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62656FE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57EDE26D" w14:textId="77777777" w:rsidTr="00CE3A76">
        <w:tc>
          <w:tcPr>
            <w:tcW w:w="701" w:type="dxa"/>
            <w:shd w:val="clear" w:color="000000" w:fill="FCE4D6"/>
            <w:noWrap/>
            <w:vAlign w:val="bottom"/>
            <w:hideMark/>
          </w:tcPr>
          <w:p w14:paraId="5DF667B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3.4.1</w:t>
            </w:r>
          </w:p>
        </w:tc>
        <w:tc>
          <w:tcPr>
            <w:tcW w:w="1976" w:type="dxa"/>
            <w:shd w:val="clear" w:color="000000" w:fill="FCE4D6"/>
            <w:noWrap/>
            <w:vAlign w:val="bottom"/>
            <w:hideMark/>
          </w:tcPr>
          <w:p w14:paraId="50F6181F"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Snorkel survey</w:t>
            </w:r>
          </w:p>
        </w:tc>
        <w:tc>
          <w:tcPr>
            <w:tcW w:w="583" w:type="dxa"/>
            <w:shd w:val="clear" w:color="000000" w:fill="FCE4D6"/>
            <w:noWrap/>
            <w:vAlign w:val="bottom"/>
            <w:hideMark/>
          </w:tcPr>
          <w:p w14:paraId="0C08370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233D2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09159867"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Trinity U </w:t>
            </w:r>
            <w:proofErr w:type="spellStart"/>
            <w:r w:rsidRPr="00B03CD5">
              <w:rPr>
                <w:rFonts w:ascii="Calibri" w:eastAsia="Times New Roman" w:hAnsi="Calibri" w:cs="Calibri"/>
                <w:color w:val="000000"/>
                <w:kern w:val="0"/>
                <w:sz w:val="16"/>
                <w:szCs w:val="16"/>
                <w14:ligatures w14:val="none"/>
              </w:rPr>
              <w:t>tribs</w:t>
            </w:r>
            <w:proofErr w:type="spellEnd"/>
          </w:p>
        </w:tc>
        <w:tc>
          <w:tcPr>
            <w:tcW w:w="1104" w:type="dxa"/>
            <w:shd w:val="clear" w:color="000000" w:fill="FCE4D6"/>
            <w:noWrap/>
            <w:vAlign w:val="bottom"/>
            <w:hideMark/>
          </w:tcPr>
          <w:p w14:paraId="1C844EE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YT</w:t>
            </w:r>
          </w:p>
        </w:tc>
        <w:tc>
          <w:tcPr>
            <w:tcW w:w="308" w:type="dxa"/>
            <w:shd w:val="clear" w:color="000000" w:fill="E2EFDA"/>
            <w:noWrap/>
            <w:vAlign w:val="bottom"/>
            <w:hideMark/>
          </w:tcPr>
          <w:p w14:paraId="1AD3E9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538" w:type="dxa"/>
            <w:shd w:val="clear" w:color="000000" w:fill="E2EFDA"/>
            <w:noWrap/>
            <w:vAlign w:val="bottom"/>
            <w:hideMark/>
          </w:tcPr>
          <w:p w14:paraId="4EB3CD2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2D2C9A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4B8E0B9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236075F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469ADFE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3E8C397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248686C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369F374E" w14:textId="77777777" w:rsidTr="00CE3A76">
        <w:tc>
          <w:tcPr>
            <w:tcW w:w="701" w:type="dxa"/>
            <w:shd w:val="clear" w:color="000000" w:fill="FCE4D6"/>
            <w:noWrap/>
            <w:vAlign w:val="bottom"/>
            <w:hideMark/>
          </w:tcPr>
          <w:p w14:paraId="5C1450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4.1.6</w:t>
            </w:r>
          </w:p>
        </w:tc>
        <w:tc>
          <w:tcPr>
            <w:tcW w:w="1976" w:type="dxa"/>
            <w:shd w:val="clear" w:color="000000" w:fill="FCE4D6"/>
            <w:noWrap/>
            <w:vAlign w:val="bottom"/>
            <w:hideMark/>
          </w:tcPr>
          <w:p w14:paraId="126BD2B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Weir/Video</w:t>
            </w:r>
          </w:p>
        </w:tc>
        <w:tc>
          <w:tcPr>
            <w:tcW w:w="583" w:type="dxa"/>
            <w:shd w:val="clear" w:color="000000" w:fill="FCE4D6"/>
            <w:noWrap/>
            <w:vAlign w:val="bottom"/>
            <w:hideMark/>
          </w:tcPr>
          <w:p w14:paraId="4D7E6F1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Ad</w:t>
            </w:r>
          </w:p>
        </w:tc>
        <w:tc>
          <w:tcPr>
            <w:tcW w:w="980" w:type="dxa"/>
            <w:shd w:val="clear" w:color="000000" w:fill="FCE4D6"/>
            <w:noWrap/>
            <w:vAlign w:val="bottom"/>
            <w:hideMark/>
          </w:tcPr>
          <w:p w14:paraId="0678DEA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Fall-Win</w:t>
            </w:r>
          </w:p>
        </w:tc>
        <w:tc>
          <w:tcPr>
            <w:tcW w:w="2538" w:type="dxa"/>
            <w:shd w:val="clear" w:color="000000" w:fill="FCE4D6"/>
            <w:noWrap/>
            <w:vAlign w:val="bottom"/>
            <w:hideMark/>
          </w:tcPr>
          <w:p w14:paraId="6602C54B"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U mainstem OR</w:t>
            </w:r>
          </w:p>
        </w:tc>
        <w:tc>
          <w:tcPr>
            <w:tcW w:w="1104" w:type="dxa"/>
            <w:shd w:val="clear" w:color="000000" w:fill="FCE4D6"/>
            <w:noWrap/>
            <w:vAlign w:val="bottom"/>
            <w:hideMark/>
          </w:tcPr>
          <w:p w14:paraId="1357CE8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2A9AC35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0E43F61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272" w:type="dxa"/>
            <w:shd w:val="clear" w:color="000000" w:fill="E2EFDA"/>
            <w:noWrap/>
            <w:vAlign w:val="bottom"/>
            <w:hideMark/>
          </w:tcPr>
          <w:p w14:paraId="60436C0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1594F6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0ED2CC6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60" w:type="dxa"/>
            <w:shd w:val="clear" w:color="000000" w:fill="E2EFDA"/>
            <w:noWrap/>
            <w:vAlign w:val="bottom"/>
            <w:hideMark/>
          </w:tcPr>
          <w:p w14:paraId="47F761A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786946C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79CC888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56A41E0D" w14:textId="77777777" w:rsidTr="00CE3A76">
        <w:tc>
          <w:tcPr>
            <w:tcW w:w="701" w:type="dxa"/>
            <w:shd w:val="clear" w:color="000000" w:fill="FCE4D6"/>
            <w:noWrap/>
            <w:vAlign w:val="bottom"/>
            <w:hideMark/>
          </w:tcPr>
          <w:p w14:paraId="15197A1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4.2.6</w:t>
            </w:r>
          </w:p>
        </w:tc>
        <w:tc>
          <w:tcPr>
            <w:tcW w:w="1976" w:type="dxa"/>
            <w:shd w:val="clear" w:color="000000" w:fill="FCE4D6"/>
            <w:noWrap/>
            <w:vAlign w:val="bottom"/>
            <w:hideMark/>
          </w:tcPr>
          <w:p w14:paraId="0D6D742A"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 &amp; arrays</w:t>
            </w:r>
          </w:p>
        </w:tc>
        <w:tc>
          <w:tcPr>
            <w:tcW w:w="583" w:type="dxa"/>
            <w:shd w:val="clear" w:color="000000" w:fill="FCE4D6"/>
            <w:noWrap/>
            <w:vAlign w:val="bottom"/>
            <w:hideMark/>
          </w:tcPr>
          <w:p w14:paraId="3B0E1E6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27B09F7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3DE2A0D3"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CA</w:t>
            </w:r>
          </w:p>
        </w:tc>
        <w:tc>
          <w:tcPr>
            <w:tcW w:w="1104" w:type="dxa"/>
            <w:shd w:val="clear" w:color="000000" w:fill="FCE4D6"/>
            <w:noWrap/>
            <w:vAlign w:val="bottom"/>
            <w:hideMark/>
          </w:tcPr>
          <w:p w14:paraId="3A409D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CDFW</w:t>
            </w:r>
          </w:p>
        </w:tc>
        <w:tc>
          <w:tcPr>
            <w:tcW w:w="308" w:type="dxa"/>
            <w:shd w:val="clear" w:color="000000" w:fill="E2EFDA"/>
            <w:noWrap/>
            <w:vAlign w:val="bottom"/>
            <w:hideMark/>
          </w:tcPr>
          <w:p w14:paraId="5BE782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B91047A"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565A3A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0743DD4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518D2C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2FEC96E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265D398"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773201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4A3FD367" w14:textId="77777777" w:rsidTr="00CE3A76">
        <w:tc>
          <w:tcPr>
            <w:tcW w:w="701" w:type="dxa"/>
            <w:shd w:val="clear" w:color="000000" w:fill="FCE4D6"/>
            <w:noWrap/>
            <w:vAlign w:val="bottom"/>
            <w:hideMark/>
          </w:tcPr>
          <w:p w14:paraId="7121BBE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4.2.7</w:t>
            </w:r>
          </w:p>
        </w:tc>
        <w:tc>
          <w:tcPr>
            <w:tcW w:w="1976" w:type="dxa"/>
            <w:shd w:val="clear" w:color="000000" w:fill="FCE4D6"/>
            <w:noWrap/>
            <w:vAlign w:val="bottom"/>
            <w:hideMark/>
          </w:tcPr>
          <w:p w14:paraId="36335FD2"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PIT tagging &amp; arrays</w:t>
            </w:r>
          </w:p>
        </w:tc>
        <w:tc>
          <w:tcPr>
            <w:tcW w:w="583" w:type="dxa"/>
            <w:shd w:val="clear" w:color="000000" w:fill="FCE4D6"/>
            <w:noWrap/>
            <w:vAlign w:val="bottom"/>
            <w:hideMark/>
          </w:tcPr>
          <w:p w14:paraId="6BEFC45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684C41A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Sum</w:t>
            </w:r>
          </w:p>
        </w:tc>
        <w:tc>
          <w:tcPr>
            <w:tcW w:w="2538" w:type="dxa"/>
            <w:shd w:val="clear" w:color="000000" w:fill="FCE4D6"/>
            <w:noWrap/>
            <w:vAlign w:val="bottom"/>
            <w:hideMark/>
          </w:tcPr>
          <w:p w14:paraId="507E996D"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xml:space="preserve">Klamath U </w:t>
            </w:r>
            <w:proofErr w:type="spellStart"/>
            <w:r w:rsidRPr="00B03CD5">
              <w:rPr>
                <w:rFonts w:ascii="Calibri" w:eastAsia="Times New Roman" w:hAnsi="Calibri" w:cs="Calibri"/>
                <w:color w:val="000000"/>
                <w:kern w:val="0"/>
                <w:sz w:val="16"/>
                <w:szCs w:val="16"/>
                <w14:ligatures w14:val="none"/>
              </w:rPr>
              <w:t>tribs</w:t>
            </w:r>
            <w:proofErr w:type="spellEnd"/>
            <w:r w:rsidRPr="00B03CD5">
              <w:rPr>
                <w:rFonts w:ascii="Calibri" w:eastAsia="Times New Roman" w:hAnsi="Calibri" w:cs="Calibri"/>
                <w:color w:val="000000"/>
                <w:kern w:val="0"/>
                <w:sz w:val="16"/>
                <w:szCs w:val="16"/>
                <w14:ligatures w14:val="none"/>
              </w:rPr>
              <w:t xml:space="preserve"> OR</w:t>
            </w:r>
          </w:p>
        </w:tc>
        <w:tc>
          <w:tcPr>
            <w:tcW w:w="1104" w:type="dxa"/>
            <w:shd w:val="clear" w:color="000000" w:fill="FCE4D6"/>
            <w:noWrap/>
            <w:vAlign w:val="bottom"/>
            <w:hideMark/>
          </w:tcPr>
          <w:p w14:paraId="23D0BF9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ODFW</w:t>
            </w:r>
          </w:p>
        </w:tc>
        <w:tc>
          <w:tcPr>
            <w:tcW w:w="308" w:type="dxa"/>
            <w:shd w:val="clear" w:color="000000" w:fill="E2EFDA"/>
            <w:noWrap/>
            <w:vAlign w:val="bottom"/>
            <w:hideMark/>
          </w:tcPr>
          <w:p w14:paraId="1A51F6C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557495E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74A8349B"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17" w:type="dxa"/>
            <w:shd w:val="clear" w:color="000000" w:fill="E2EFDA"/>
            <w:noWrap/>
            <w:vAlign w:val="bottom"/>
            <w:hideMark/>
          </w:tcPr>
          <w:p w14:paraId="73F70F26"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303" w:type="dxa"/>
            <w:shd w:val="clear" w:color="000000" w:fill="E2EFDA"/>
            <w:noWrap/>
            <w:vAlign w:val="bottom"/>
            <w:hideMark/>
          </w:tcPr>
          <w:p w14:paraId="680D13E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58C22C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50" w:type="dxa"/>
            <w:shd w:val="clear" w:color="000000" w:fill="E2EFDA"/>
            <w:noWrap/>
            <w:vAlign w:val="bottom"/>
            <w:hideMark/>
          </w:tcPr>
          <w:p w14:paraId="2C43A63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A4D804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4A48EE6A" w14:textId="77777777" w:rsidTr="00CE3A76">
        <w:tc>
          <w:tcPr>
            <w:tcW w:w="701" w:type="dxa"/>
            <w:shd w:val="clear" w:color="000000" w:fill="FCE4D6"/>
            <w:noWrap/>
            <w:vAlign w:val="bottom"/>
            <w:hideMark/>
          </w:tcPr>
          <w:p w14:paraId="0D9DF08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8.1.6</w:t>
            </w:r>
          </w:p>
        </w:tc>
        <w:tc>
          <w:tcPr>
            <w:tcW w:w="1976" w:type="dxa"/>
            <w:shd w:val="clear" w:color="000000" w:fill="FCE4D6"/>
            <w:noWrap/>
            <w:vAlign w:val="bottom"/>
            <w:hideMark/>
          </w:tcPr>
          <w:p w14:paraId="7F226521"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Population sampling</w:t>
            </w:r>
          </w:p>
        </w:tc>
        <w:tc>
          <w:tcPr>
            <w:tcW w:w="583" w:type="dxa"/>
            <w:shd w:val="clear" w:color="000000" w:fill="FCE4D6"/>
            <w:noWrap/>
            <w:vAlign w:val="bottom"/>
            <w:hideMark/>
          </w:tcPr>
          <w:p w14:paraId="658E924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All</w:t>
            </w:r>
          </w:p>
        </w:tc>
        <w:tc>
          <w:tcPr>
            <w:tcW w:w="980" w:type="dxa"/>
            <w:shd w:val="clear" w:color="000000" w:fill="FCE4D6"/>
            <w:noWrap/>
            <w:vAlign w:val="bottom"/>
            <w:hideMark/>
          </w:tcPr>
          <w:p w14:paraId="298DBDC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3DB63FEE"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 other</w:t>
            </w:r>
          </w:p>
        </w:tc>
        <w:tc>
          <w:tcPr>
            <w:tcW w:w="1104" w:type="dxa"/>
            <w:shd w:val="clear" w:color="000000" w:fill="FCE4D6"/>
            <w:noWrap/>
            <w:vAlign w:val="bottom"/>
            <w:hideMark/>
          </w:tcPr>
          <w:p w14:paraId="13BF4FA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2D5E6F83"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1AE8CBE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6FE2680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5BBDC6F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1A868CE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36D95DD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4BF15FE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05F95BF1"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r w:rsidR="00B03CD5" w:rsidRPr="00B03CD5" w14:paraId="5C18C816" w14:textId="77777777" w:rsidTr="00CE3A76">
        <w:tc>
          <w:tcPr>
            <w:tcW w:w="701" w:type="dxa"/>
            <w:shd w:val="clear" w:color="000000" w:fill="FCE4D6"/>
            <w:noWrap/>
            <w:vAlign w:val="bottom"/>
            <w:hideMark/>
          </w:tcPr>
          <w:p w14:paraId="6AEF2562"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8.2.3</w:t>
            </w:r>
          </w:p>
        </w:tc>
        <w:tc>
          <w:tcPr>
            <w:tcW w:w="1976" w:type="dxa"/>
            <w:shd w:val="clear" w:color="000000" w:fill="FCE4D6"/>
            <w:noWrap/>
            <w:vAlign w:val="bottom"/>
            <w:hideMark/>
          </w:tcPr>
          <w:p w14:paraId="737A0860"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Waterbird predation</w:t>
            </w:r>
          </w:p>
        </w:tc>
        <w:tc>
          <w:tcPr>
            <w:tcW w:w="583" w:type="dxa"/>
            <w:shd w:val="clear" w:color="000000" w:fill="FCE4D6"/>
            <w:noWrap/>
            <w:vAlign w:val="bottom"/>
            <w:hideMark/>
          </w:tcPr>
          <w:p w14:paraId="2BA03ABF"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proofErr w:type="spellStart"/>
            <w:r w:rsidRPr="00B03CD5">
              <w:rPr>
                <w:rFonts w:ascii="Calibri" w:eastAsia="Times New Roman" w:hAnsi="Calibri" w:cs="Calibri"/>
                <w:color w:val="000000"/>
                <w:kern w:val="0"/>
                <w:sz w:val="16"/>
                <w:szCs w:val="16"/>
                <w14:ligatures w14:val="none"/>
              </w:rPr>
              <w:t>Juv</w:t>
            </w:r>
            <w:proofErr w:type="spellEnd"/>
          </w:p>
        </w:tc>
        <w:tc>
          <w:tcPr>
            <w:tcW w:w="980" w:type="dxa"/>
            <w:shd w:val="clear" w:color="000000" w:fill="FCE4D6"/>
            <w:noWrap/>
            <w:vAlign w:val="bottom"/>
            <w:hideMark/>
          </w:tcPr>
          <w:p w14:paraId="3CFA6C3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538" w:type="dxa"/>
            <w:shd w:val="clear" w:color="000000" w:fill="FCE4D6"/>
            <w:noWrap/>
            <w:vAlign w:val="bottom"/>
            <w:hideMark/>
          </w:tcPr>
          <w:p w14:paraId="6E15F748" w14:textId="77777777" w:rsidR="00B03CD5" w:rsidRPr="00B03CD5" w:rsidRDefault="00B03CD5" w:rsidP="00B03CD5">
            <w:pPr>
              <w:spacing w:after="0" w:line="240" w:lineRule="auto"/>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Klamath headwaters</w:t>
            </w:r>
          </w:p>
        </w:tc>
        <w:tc>
          <w:tcPr>
            <w:tcW w:w="1104" w:type="dxa"/>
            <w:shd w:val="clear" w:color="000000" w:fill="FCE4D6"/>
            <w:noWrap/>
            <w:vAlign w:val="bottom"/>
            <w:hideMark/>
          </w:tcPr>
          <w:p w14:paraId="5BBC70A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USGS</w:t>
            </w:r>
          </w:p>
        </w:tc>
        <w:tc>
          <w:tcPr>
            <w:tcW w:w="308" w:type="dxa"/>
            <w:shd w:val="clear" w:color="000000" w:fill="E2EFDA"/>
            <w:noWrap/>
            <w:vAlign w:val="bottom"/>
            <w:hideMark/>
          </w:tcPr>
          <w:p w14:paraId="673B8FDC"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538" w:type="dxa"/>
            <w:shd w:val="clear" w:color="000000" w:fill="E2EFDA"/>
            <w:noWrap/>
            <w:vAlign w:val="bottom"/>
            <w:hideMark/>
          </w:tcPr>
          <w:p w14:paraId="730AE427"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272" w:type="dxa"/>
            <w:shd w:val="clear" w:color="000000" w:fill="E2EFDA"/>
            <w:noWrap/>
            <w:vAlign w:val="bottom"/>
            <w:hideMark/>
          </w:tcPr>
          <w:p w14:paraId="03DFA854"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417" w:type="dxa"/>
            <w:shd w:val="clear" w:color="000000" w:fill="E2EFDA"/>
            <w:noWrap/>
            <w:vAlign w:val="bottom"/>
            <w:hideMark/>
          </w:tcPr>
          <w:p w14:paraId="3649513E"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03" w:type="dxa"/>
            <w:shd w:val="clear" w:color="000000" w:fill="E2EFDA"/>
            <w:noWrap/>
            <w:vAlign w:val="bottom"/>
            <w:hideMark/>
          </w:tcPr>
          <w:p w14:paraId="35BE903D"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E2EFDA"/>
            <w:noWrap/>
            <w:vAlign w:val="bottom"/>
            <w:hideMark/>
          </w:tcPr>
          <w:p w14:paraId="6AB05065"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1</w:t>
            </w:r>
          </w:p>
        </w:tc>
        <w:tc>
          <w:tcPr>
            <w:tcW w:w="450" w:type="dxa"/>
            <w:shd w:val="clear" w:color="000000" w:fill="E2EFDA"/>
            <w:noWrap/>
            <w:vAlign w:val="bottom"/>
            <w:hideMark/>
          </w:tcPr>
          <w:p w14:paraId="09092389"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 </w:t>
            </w:r>
          </w:p>
        </w:tc>
        <w:tc>
          <w:tcPr>
            <w:tcW w:w="360" w:type="dxa"/>
            <w:shd w:val="clear" w:color="000000" w:fill="FFF2CC"/>
            <w:noWrap/>
            <w:vAlign w:val="bottom"/>
            <w:hideMark/>
          </w:tcPr>
          <w:p w14:paraId="3EA50760" w14:textId="77777777" w:rsidR="00B03CD5" w:rsidRPr="00B03CD5" w:rsidRDefault="00B03CD5" w:rsidP="00B03CD5">
            <w:pPr>
              <w:spacing w:after="0" w:line="240" w:lineRule="auto"/>
              <w:jc w:val="center"/>
              <w:rPr>
                <w:rFonts w:ascii="Calibri" w:eastAsia="Times New Roman" w:hAnsi="Calibri" w:cs="Calibri"/>
                <w:color w:val="000000"/>
                <w:kern w:val="0"/>
                <w:sz w:val="16"/>
                <w:szCs w:val="16"/>
                <w14:ligatures w14:val="none"/>
              </w:rPr>
            </w:pPr>
            <w:r w:rsidRPr="00B03CD5">
              <w:rPr>
                <w:rFonts w:ascii="Calibri" w:eastAsia="Times New Roman" w:hAnsi="Calibri" w:cs="Calibri"/>
                <w:color w:val="000000"/>
                <w:kern w:val="0"/>
                <w:sz w:val="16"/>
                <w:szCs w:val="16"/>
                <w14:ligatures w14:val="none"/>
              </w:rPr>
              <w:t>3</w:t>
            </w:r>
          </w:p>
        </w:tc>
      </w:tr>
    </w:tbl>
    <w:p w14:paraId="2A56264F" w14:textId="77777777" w:rsidR="00FE2B73" w:rsidRDefault="00FE2B73"/>
    <w:p w14:paraId="1E045454" w14:textId="6BFC139A" w:rsidR="004D7772" w:rsidRDefault="000A6EC7">
      <w:r>
        <w:br w:type="column"/>
      </w:r>
    </w:p>
    <w:p w14:paraId="66881FF5" w14:textId="017FCB26" w:rsidR="000A6EC7" w:rsidRDefault="000A6EC7" w:rsidP="000A6EC7">
      <w:pPr>
        <w:pStyle w:val="Caption"/>
      </w:pPr>
      <w:r>
        <w:t xml:space="preserve">Table </w:t>
      </w:r>
      <w:fldSimple w:instr=" SEQ Table \* ARABIC ">
        <w:r w:rsidR="009218B5">
          <w:rPr>
            <w:noProof/>
          </w:rPr>
          <w:t>3</w:t>
        </w:r>
      </w:fldSimple>
      <w:r>
        <w:t>.</w:t>
      </w:r>
      <w:r>
        <w:tab/>
      </w:r>
      <w:r w:rsidR="009218B5">
        <w:t xml:space="preserve">Number of activities identified by objective and </w:t>
      </w:r>
      <w:proofErr w:type="gramStart"/>
      <w:r w:rsidR="009218B5">
        <w:t>tier</w:t>
      </w:r>
      <w:proofErr w:type="gramEnd"/>
      <w:r w:rsidR="009218B5">
        <w:t>.</w:t>
      </w:r>
    </w:p>
    <w:tbl>
      <w:tblPr>
        <w:tblW w:w="8720" w:type="dxa"/>
        <w:jc w:val="center"/>
        <w:tblLook w:val="04A0" w:firstRow="1" w:lastRow="0" w:firstColumn="1" w:lastColumn="0" w:noHBand="0" w:noVBand="1"/>
      </w:tblPr>
      <w:tblGrid>
        <w:gridCol w:w="4880"/>
        <w:gridCol w:w="960"/>
        <w:gridCol w:w="960"/>
        <w:gridCol w:w="960"/>
        <w:gridCol w:w="960"/>
      </w:tblGrid>
      <w:tr w:rsidR="000A6EC7" w:rsidRPr="000A6EC7" w14:paraId="2311B2A7" w14:textId="77777777" w:rsidTr="000A6EC7">
        <w:trPr>
          <w:trHeight w:val="300"/>
          <w:jc w:val="center"/>
        </w:trPr>
        <w:tc>
          <w:tcPr>
            <w:tcW w:w="4880" w:type="dxa"/>
            <w:vMerge w:val="restart"/>
            <w:tcBorders>
              <w:top w:val="single" w:sz="4" w:space="0" w:color="auto"/>
              <w:left w:val="single" w:sz="4" w:space="0" w:color="auto"/>
              <w:right w:val="nil"/>
            </w:tcBorders>
            <w:shd w:val="clear" w:color="auto" w:fill="DEEAF6" w:themeFill="accent5" w:themeFillTint="33"/>
            <w:noWrap/>
            <w:vAlign w:val="center"/>
          </w:tcPr>
          <w:p w14:paraId="7B66A37F" w14:textId="27338E6E"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Objective</w:t>
            </w:r>
          </w:p>
        </w:tc>
        <w:tc>
          <w:tcPr>
            <w:tcW w:w="3840" w:type="dxa"/>
            <w:gridSpan w:val="4"/>
            <w:tcBorders>
              <w:top w:val="single" w:sz="4" w:space="0" w:color="auto"/>
              <w:left w:val="nil"/>
              <w:bottom w:val="single" w:sz="4" w:space="0" w:color="auto"/>
              <w:right w:val="single" w:sz="4" w:space="0" w:color="auto"/>
            </w:tcBorders>
            <w:shd w:val="clear" w:color="auto" w:fill="DEEAF6" w:themeFill="accent5" w:themeFillTint="33"/>
            <w:noWrap/>
            <w:vAlign w:val="bottom"/>
          </w:tcPr>
          <w:p w14:paraId="37751E21" w14:textId="3703BD1F"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Tier</w:t>
            </w:r>
          </w:p>
        </w:tc>
      </w:tr>
      <w:tr w:rsidR="000A6EC7" w:rsidRPr="000A6EC7" w14:paraId="146FB90E" w14:textId="77777777" w:rsidTr="000A6EC7">
        <w:trPr>
          <w:trHeight w:val="300"/>
          <w:jc w:val="center"/>
        </w:trPr>
        <w:tc>
          <w:tcPr>
            <w:tcW w:w="4880" w:type="dxa"/>
            <w:vMerge/>
            <w:tcBorders>
              <w:left w:val="single" w:sz="4" w:space="0" w:color="auto"/>
              <w:bottom w:val="single" w:sz="4" w:space="0" w:color="auto"/>
              <w:right w:val="nil"/>
            </w:tcBorders>
            <w:shd w:val="clear" w:color="auto" w:fill="DEEAF6" w:themeFill="accent5" w:themeFillTint="33"/>
            <w:noWrap/>
            <w:vAlign w:val="bottom"/>
            <w:hideMark/>
          </w:tcPr>
          <w:p w14:paraId="6D0DD59A" w14:textId="1F414CFF"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p>
        </w:tc>
        <w:tc>
          <w:tcPr>
            <w:tcW w:w="960" w:type="dxa"/>
            <w:tcBorders>
              <w:top w:val="single" w:sz="4" w:space="0" w:color="auto"/>
              <w:left w:val="nil"/>
              <w:bottom w:val="single" w:sz="4" w:space="0" w:color="auto"/>
              <w:right w:val="nil"/>
            </w:tcBorders>
            <w:shd w:val="clear" w:color="auto" w:fill="DEEAF6" w:themeFill="accent5" w:themeFillTint="33"/>
            <w:noWrap/>
            <w:vAlign w:val="bottom"/>
            <w:hideMark/>
          </w:tcPr>
          <w:p w14:paraId="46C86A35" w14:textId="77777777"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1</w:t>
            </w:r>
          </w:p>
        </w:tc>
        <w:tc>
          <w:tcPr>
            <w:tcW w:w="960" w:type="dxa"/>
            <w:tcBorders>
              <w:top w:val="single" w:sz="4" w:space="0" w:color="auto"/>
              <w:left w:val="nil"/>
              <w:bottom w:val="single" w:sz="4" w:space="0" w:color="auto"/>
              <w:right w:val="nil"/>
            </w:tcBorders>
            <w:shd w:val="clear" w:color="auto" w:fill="DEEAF6" w:themeFill="accent5" w:themeFillTint="33"/>
            <w:noWrap/>
            <w:vAlign w:val="bottom"/>
            <w:hideMark/>
          </w:tcPr>
          <w:p w14:paraId="119F5770" w14:textId="77777777"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2</w:t>
            </w:r>
          </w:p>
        </w:tc>
        <w:tc>
          <w:tcPr>
            <w:tcW w:w="960" w:type="dxa"/>
            <w:tcBorders>
              <w:top w:val="single" w:sz="4" w:space="0" w:color="auto"/>
              <w:left w:val="nil"/>
              <w:bottom w:val="single" w:sz="4" w:space="0" w:color="auto"/>
              <w:right w:val="nil"/>
            </w:tcBorders>
            <w:shd w:val="clear" w:color="auto" w:fill="DEEAF6" w:themeFill="accent5" w:themeFillTint="33"/>
            <w:noWrap/>
            <w:vAlign w:val="bottom"/>
            <w:hideMark/>
          </w:tcPr>
          <w:p w14:paraId="28EA118C" w14:textId="77777777"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3</w:t>
            </w:r>
          </w:p>
        </w:tc>
        <w:tc>
          <w:tcPr>
            <w:tcW w:w="960" w:type="dxa"/>
            <w:tcBorders>
              <w:top w:val="single" w:sz="4" w:space="0" w:color="auto"/>
              <w:left w:val="nil"/>
              <w:bottom w:val="single" w:sz="4" w:space="0" w:color="auto"/>
              <w:right w:val="single" w:sz="4" w:space="0" w:color="auto"/>
            </w:tcBorders>
            <w:shd w:val="clear" w:color="auto" w:fill="DEEAF6" w:themeFill="accent5" w:themeFillTint="33"/>
            <w:noWrap/>
            <w:vAlign w:val="bottom"/>
            <w:hideMark/>
          </w:tcPr>
          <w:p w14:paraId="36AFE1A1" w14:textId="77777777" w:rsidR="000A6EC7" w:rsidRPr="000A6EC7" w:rsidRDefault="000A6EC7" w:rsidP="000A6EC7">
            <w:pPr>
              <w:spacing w:after="0" w:line="240" w:lineRule="auto"/>
              <w:jc w:val="center"/>
              <w:rPr>
                <w:rFonts w:ascii="Calibri" w:eastAsia="Times New Roman" w:hAnsi="Calibri" w:cs="Calibri"/>
                <w:b/>
                <w:bCs/>
                <w:color w:val="000000"/>
                <w:kern w:val="0"/>
                <w:sz w:val="22"/>
                <w:szCs w:val="22"/>
                <w14:ligatures w14:val="none"/>
              </w:rPr>
            </w:pPr>
            <w:r w:rsidRPr="000A6EC7">
              <w:rPr>
                <w:rFonts w:ascii="Calibri" w:eastAsia="Times New Roman" w:hAnsi="Calibri" w:cs="Calibri"/>
                <w:b/>
                <w:bCs/>
                <w:color w:val="000000"/>
                <w:kern w:val="0"/>
                <w:sz w:val="22"/>
                <w:szCs w:val="22"/>
                <w14:ligatures w14:val="none"/>
              </w:rPr>
              <w:t>Total</w:t>
            </w:r>
          </w:p>
        </w:tc>
      </w:tr>
      <w:tr w:rsidR="000A6EC7" w:rsidRPr="000A6EC7" w14:paraId="2D317301" w14:textId="77777777" w:rsidTr="000A6EC7">
        <w:trPr>
          <w:trHeight w:val="300"/>
          <w:jc w:val="center"/>
        </w:trPr>
        <w:tc>
          <w:tcPr>
            <w:tcW w:w="4880" w:type="dxa"/>
            <w:tcBorders>
              <w:top w:val="single" w:sz="4" w:space="0" w:color="auto"/>
              <w:left w:val="single" w:sz="4" w:space="0" w:color="auto"/>
              <w:bottom w:val="nil"/>
              <w:right w:val="nil"/>
            </w:tcBorders>
            <w:vAlign w:val="center"/>
            <w:hideMark/>
          </w:tcPr>
          <w:p w14:paraId="1D1B0037"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1. Salmon &amp; Steelhead Stock Assessment</w:t>
            </w:r>
          </w:p>
        </w:tc>
        <w:tc>
          <w:tcPr>
            <w:tcW w:w="960" w:type="dxa"/>
            <w:tcBorders>
              <w:top w:val="single" w:sz="4" w:space="0" w:color="auto"/>
              <w:left w:val="nil"/>
              <w:bottom w:val="nil"/>
              <w:right w:val="nil"/>
            </w:tcBorders>
            <w:noWrap/>
            <w:vAlign w:val="bottom"/>
            <w:hideMark/>
          </w:tcPr>
          <w:p w14:paraId="2FE40550"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11</w:t>
            </w:r>
          </w:p>
        </w:tc>
        <w:tc>
          <w:tcPr>
            <w:tcW w:w="960" w:type="dxa"/>
            <w:tcBorders>
              <w:top w:val="single" w:sz="4" w:space="0" w:color="auto"/>
              <w:left w:val="nil"/>
              <w:bottom w:val="nil"/>
              <w:right w:val="nil"/>
            </w:tcBorders>
            <w:noWrap/>
            <w:vAlign w:val="bottom"/>
            <w:hideMark/>
          </w:tcPr>
          <w:p w14:paraId="59ACA4E7"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4</w:t>
            </w:r>
          </w:p>
        </w:tc>
        <w:tc>
          <w:tcPr>
            <w:tcW w:w="960" w:type="dxa"/>
            <w:tcBorders>
              <w:top w:val="single" w:sz="4" w:space="0" w:color="auto"/>
              <w:left w:val="nil"/>
              <w:bottom w:val="nil"/>
              <w:right w:val="nil"/>
            </w:tcBorders>
            <w:noWrap/>
            <w:vAlign w:val="bottom"/>
            <w:hideMark/>
          </w:tcPr>
          <w:p w14:paraId="4F3F1FC3"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7</w:t>
            </w:r>
          </w:p>
        </w:tc>
        <w:tc>
          <w:tcPr>
            <w:tcW w:w="960" w:type="dxa"/>
            <w:tcBorders>
              <w:top w:val="single" w:sz="4" w:space="0" w:color="auto"/>
              <w:left w:val="nil"/>
              <w:bottom w:val="nil"/>
              <w:right w:val="single" w:sz="4" w:space="0" w:color="auto"/>
            </w:tcBorders>
            <w:noWrap/>
            <w:vAlign w:val="bottom"/>
            <w:hideMark/>
          </w:tcPr>
          <w:p w14:paraId="43B2609E"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22</w:t>
            </w:r>
          </w:p>
        </w:tc>
      </w:tr>
      <w:tr w:rsidR="000A6EC7" w:rsidRPr="000A6EC7" w14:paraId="73F28573" w14:textId="77777777" w:rsidTr="000A6EC7">
        <w:trPr>
          <w:trHeight w:val="300"/>
          <w:jc w:val="center"/>
        </w:trPr>
        <w:tc>
          <w:tcPr>
            <w:tcW w:w="4880" w:type="dxa"/>
            <w:tcBorders>
              <w:top w:val="nil"/>
              <w:left w:val="single" w:sz="4" w:space="0" w:color="auto"/>
              <w:bottom w:val="nil"/>
              <w:right w:val="nil"/>
            </w:tcBorders>
            <w:vAlign w:val="center"/>
            <w:hideMark/>
          </w:tcPr>
          <w:p w14:paraId="5D15AC87"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2. Salmon &amp; Steelhead Productivity</w:t>
            </w:r>
          </w:p>
        </w:tc>
        <w:tc>
          <w:tcPr>
            <w:tcW w:w="960" w:type="dxa"/>
            <w:tcBorders>
              <w:top w:val="nil"/>
              <w:left w:val="nil"/>
              <w:bottom w:val="nil"/>
              <w:right w:val="nil"/>
            </w:tcBorders>
            <w:noWrap/>
            <w:vAlign w:val="bottom"/>
            <w:hideMark/>
          </w:tcPr>
          <w:p w14:paraId="2388959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10</w:t>
            </w:r>
          </w:p>
        </w:tc>
        <w:tc>
          <w:tcPr>
            <w:tcW w:w="960" w:type="dxa"/>
            <w:tcBorders>
              <w:top w:val="nil"/>
              <w:left w:val="nil"/>
              <w:bottom w:val="nil"/>
              <w:right w:val="nil"/>
            </w:tcBorders>
            <w:noWrap/>
            <w:vAlign w:val="bottom"/>
            <w:hideMark/>
          </w:tcPr>
          <w:p w14:paraId="49E017A0"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8</w:t>
            </w:r>
          </w:p>
        </w:tc>
        <w:tc>
          <w:tcPr>
            <w:tcW w:w="960" w:type="dxa"/>
            <w:tcBorders>
              <w:top w:val="nil"/>
              <w:left w:val="nil"/>
              <w:bottom w:val="nil"/>
              <w:right w:val="nil"/>
            </w:tcBorders>
            <w:noWrap/>
            <w:vAlign w:val="bottom"/>
            <w:hideMark/>
          </w:tcPr>
          <w:p w14:paraId="34F7376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0B165CC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18</w:t>
            </w:r>
          </w:p>
        </w:tc>
      </w:tr>
      <w:tr w:rsidR="000A6EC7" w:rsidRPr="000A6EC7" w14:paraId="51A0FC49" w14:textId="77777777" w:rsidTr="000A6EC7">
        <w:trPr>
          <w:trHeight w:val="300"/>
          <w:jc w:val="center"/>
        </w:trPr>
        <w:tc>
          <w:tcPr>
            <w:tcW w:w="4880" w:type="dxa"/>
            <w:tcBorders>
              <w:top w:val="nil"/>
              <w:left w:val="single" w:sz="4" w:space="0" w:color="auto"/>
              <w:bottom w:val="nil"/>
              <w:right w:val="nil"/>
            </w:tcBorders>
            <w:vAlign w:val="center"/>
            <w:hideMark/>
          </w:tcPr>
          <w:p w14:paraId="39F68556"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3. Salmon &amp; Steelhead Habitat Use &amp; Life History</w:t>
            </w:r>
          </w:p>
        </w:tc>
        <w:tc>
          <w:tcPr>
            <w:tcW w:w="960" w:type="dxa"/>
            <w:tcBorders>
              <w:top w:val="nil"/>
              <w:left w:val="nil"/>
              <w:bottom w:val="nil"/>
              <w:right w:val="nil"/>
            </w:tcBorders>
            <w:noWrap/>
            <w:vAlign w:val="bottom"/>
            <w:hideMark/>
          </w:tcPr>
          <w:p w14:paraId="4166181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w:t>
            </w:r>
          </w:p>
        </w:tc>
        <w:tc>
          <w:tcPr>
            <w:tcW w:w="960" w:type="dxa"/>
            <w:tcBorders>
              <w:top w:val="nil"/>
              <w:left w:val="nil"/>
              <w:bottom w:val="nil"/>
              <w:right w:val="nil"/>
            </w:tcBorders>
            <w:noWrap/>
            <w:vAlign w:val="bottom"/>
            <w:hideMark/>
          </w:tcPr>
          <w:p w14:paraId="04B83BFA"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nil"/>
            </w:tcBorders>
            <w:noWrap/>
            <w:vAlign w:val="bottom"/>
            <w:hideMark/>
          </w:tcPr>
          <w:p w14:paraId="2AE189B6"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8</w:t>
            </w:r>
          </w:p>
        </w:tc>
        <w:tc>
          <w:tcPr>
            <w:tcW w:w="960" w:type="dxa"/>
            <w:tcBorders>
              <w:top w:val="nil"/>
              <w:left w:val="nil"/>
              <w:bottom w:val="nil"/>
              <w:right w:val="single" w:sz="4" w:space="0" w:color="auto"/>
            </w:tcBorders>
            <w:noWrap/>
            <w:vAlign w:val="bottom"/>
            <w:hideMark/>
          </w:tcPr>
          <w:p w14:paraId="296CE52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9</w:t>
            </w:r>
          </w:p>
        </w:tc>
      </w:tr>
      <w:tr w:rsidR="000A6EC7" w:rsidRPr="000A6EC7" w14:paraId="4FC26B0E" w14:textId="77777777" w:rsidTr="000A6EC7">
        <w:trPr>
          <w:trHeight w:val="300"/>
          <w:jc w:val="center"/>
        </w:trPr>
        <w:tc>
          <w:tcPr>
            <w:tcW w:w="4880" w:type="dxa"/>
            <w:tcBorders>
              <w:top w:val="nil"/>
              <w:left w:val="single" w:sz="4" w:space="0" w:color="auto"/>
              <w:bottom w:val="nil"/>
              <w:right w:val="nil"/>
            </w:tcBorders>
            <w:vAlign w:val="center"/>
            <w:hideMark/>
          </w:tcPr>
          <w:p w14:paraId="27FB6FE9"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4. Salmon &amp; Steelhead Upper Basin</w:t>
            </w:r>
          </w:p>
        </w:tc>
        <w:tc>
          <w:tcPr>
            <w:tcW w:w="960" w:type="dxa"/>
            <w:tcBorders>
              <w:top w:val="nil"/>
              <w:left w:val="nil"/>
              <w:bottom w:val="nil"/>
              <w:right w:val="nil"/>
            </w:tcBorders>
            <w:noWrap/>
            <w:vAlign w:val="bottom"/>
            <w:hideMark/>
          </w:tcPr>
          <w:p w14:paraId="74010CFE"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8</w:t>
            </w:r>
          </w:p>
        </w:tc>
        <w:tc>
          <w:tcPr>
            <w:tcW w:w="960" w:type="dxa"/>
            <w:tcBorders>
              <w:top w:val="nil"/>
              <w:left w:val="nil"/>
              <w:bottom w:val="nil"/>
              <w:right w:val="nil"/>
            </w:tcBorders>
            <w:noWrap/>
            <w:vAlign w:val="bottom"/>
            <w:hideMark/>
          </w:tcPr>
          <w:p w14:paraId="675C53D3"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15</w:t>
            </w:r>
          </w:p>
        </w:tc>
        <w:tc>
          <w:tcPr>
            <w:tcW w:w="960" w:type="dxa"/>
            <w:tcBorders>
              <w:top w:val="nil"/>
              <w:left w:val="nil"/>
              <w:bottom w:val="nil"/>
              <w:right w:val="nil"/>
            </w:tcBorders>
            <w:noWrap/>
            <w:vAlign w:val="bottom"/>
            <w:hideMark/>
          </w:tcPr>
          <w:p w14:paraId="5C08A0B0"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3</w:t>
            </w:r>
          </w:p>
        </w:tc>
        <w:tc>
          <w:tcPr>
            <w:tcW w:w="960" w:type="dxa"/>
            <w:tcBorders>
              <w:top w:val="nil"/>
              <w:left w:val="nil"/>
              <w:bottom w:val="nil"/>
              <w:right w:val="single" w:sz="4" w:space="0" w:color="auto"/>
            </w:tcBorders>
            <w:noWrap/>
            <w:vAlign w:val="bottom"/>
            <w:hideMark/>
          </w:tcPr>
          <w:p w14:paraId="52097460"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26</w:t>
            </w:r>
          </w:p>
        </w:tc>
      </w:tr>
      <w:tr w:rsidR="000A6EC7" w:rsidRPr="000A6EC7" w14:paraId="53F20FA2" w14:textId="77777777" w:rsidTr="000A6EC7">
        <w:trPr>
          <w:trHeight w:val="300"/>
          <w:jc w:val="center"/>
        </w:trPr>
        <w:tc>
          <w:tcPr>
            <w:tcW w:w="4880" w:type="dxa"/>
            <w:tcBorders>
              <w:top w:val="nil"/>
              <w:left w:val="single" w:sz="4" w:space="0" w:color="auto"/>
              <w:bottom w:val="nil"/>
              <w:right w:val="nil"/>
            </w:tcBorders>
            <w:vAlign w:val="center"/>
            <w:hideMark/>
          </w:tcPr>
          <w:p w14:paraId="7091CC4D"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5. Salmon &amp; Steelhead Upstream Passage</w:t>
            </w:r>
          </w:p>
        </w:tc>
        <w:tc>
          <w:tcPr>
            <w:tcW w:w="960" w:type="dxa"/>
            <w:tcBorders>
              <w:top w:val="nil"/>
              <w:left w:val="nil"/>
              <w:bottom w:val="nil"/>
              <w:right w:val="nil"/>
            </w:tcBorders>
            <w:noWrap/>
            <w:vAlign w:val="bottom"/>
            <w:hideMark/>
          </w:tcPr>
          <w:p w14:paraId="2457AC79"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w:t>
            </w:r>
          </w:p>
        </w:tc>
        <w:tc>
          <w:tcPr>
            <w:tcW w:w="960" w:type="dxa"/>
            <w:tcBorders>
              <w:top w:val="nil"/>
              <w:left w:val="nil"/>
              <w:bottom w:val="nil"/>
              <w:right w:val="nil"/>
            </w:tcBorders>
            <w:noWrap/>
            <w:vAlign w:val="bottom"/>
            <w:hideMark/>
          </w:tcPr>
          <w:p w14:paraId="5280533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4</w:t>
            </w:r>
          </w:p>
        </w:tc>
        <w:tc>
          <w:tcPr>
            <w:tcW w:w="960" w:type="dxa"/>
            <w:tcBorders>
              <w:top w:val="nil"/>
              <w:left w:val="nil"/>
              <w:bottom w:val="nil"/>
              <w:right w:val="nil"/>
            </w:tcBorders>
            <w:noWrap/>
            <w:vAlign w:val="bottom"/>
            <w:hideMark/>
          </w:tcPr>
          <w:p w14:paraId="2005DDE5"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1C1E5D68"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5</w:t>
            </w:r>
          </w:p>
        </w:tc>
      </w:tr>
      <w:tr w:rsidR="000A6EC7" w:rsidRPr="000A6EC7" w14:paraId="4DC02B49" w14:textId="77777777" w:rsidTr="000A6EC7">
        <w:trPr>
          <w:trHeight w:val="300"/>
          <w:jc w:val="center"/>
        </w:trPr>
        <w:tc>
          <w:tcPr>
            <w:tcW w:w="4880" w:type="dxa"/>
            <w:tcBorders>
              <w:top w:val="nil"/>
              <w:left w:val="single" w:sz="4" w:space="0" w:color="auto"/>
              <w:bottom w:val="nil"/>
              <w:right w:val="nil"/>
            </w:tcBorders>
            <w:vAlign w:val="center"/>
            <w:hideMark/>
          </w:tcPr>
          <w:p w14:paraId="084EA42E"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6. Salmon &amp; Steelhead Fisheries</w:t>
            </w:r>
          </w:p>
        </w:tc>
        <w:tc>
          <w:tcPr>
            <w:tcW w:w="960" w:type="dxa"/>
            <w:tcBorders>
              <w:top w:val="nil"/>
              <w:left w:val="nil"/>
              <w:bottom w:val="nil"/>
              <w:right w:val="nil"/>
            </w:tcBorders>
            <w:noWrap/>
            <w:vAlign w:val="bottom"/>
            <w:hideMark/>
          </w:tcPr>
          <w:p w14:paraId="4BFD2285"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8</w:t>
            </w:r>
          </w:p>
        </w:tc>
        <w:tc>
          <w:tcPr>
            <w:tcW w:w="960" w:type="dxa"/>
            <w:tcBorders>
              <w:top w:val="nil"/>
              <w:left w:val="nil"/>
              <w:bottom w:val="nil"/>
              <w:right w:val="nil"/>
            </w:tcBorders>
            <w:noWrap/>
            <w:vAlign w:val="bottom"/>
            <w:hideMark/>
          </w:tcPr>
          <w:p w14:paraId="49222FC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2</w:t>
            </w:r>
          </w:p>
        </w:tc>
        <w:tc>
          <w:tcPr>
            <w:tcW w:w="960" w:type="dxa"/>
            <w:tcBorders>
              <w:top w:val="nil"/>
              <w:left w:val="nil"/>
              <w:bottom w:val="nil"/>
              <w:right w:val="nil"/>
            </w:tcBorders>
            <w:noWrap/>
            <w:vAlign w:val="bottom"/>
            <w:hideMark/>
          </w:tcPr>
          <w:p w14:paraId="3F9052A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1EC02E62"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10</w:t>
            </w:r>
          </w:p>
        </w:tc>
      </w:tr>
      <w:tr w:rsidR="000A6EC7" w:rsidRPr="000A6EC7" w14:paraId="12528AA0" w14:textId="77777777" w:rsidTr="000A6EC7">
        <w:trPr>
          <w:trHeight w:val="300"/>
          <w:jc w:val="center"/>
        </w:trPr>
        <w:tc>
          <w:tcPr>
            <w:tcW w:w="4880" w:type="dxa"/>
            <w:tcBorders>
              <w:top w:val="nil"/>
              <w:left w:val="single" w:sz="4" w:space="0" w:color="auto"/>
              <w:bottom w:val="nil"/>
              <w:right w:val="nil"/>
            </w:tcBorders>
            <w:vAlign w:val="center"/>
            <w:hideMark/>
          </w:tcPr>
          <w:p w14:paraId="60496682"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7. Salmon &amp; Steelhead Hatcheries</w:t>
            </w:r>
          </w:p>
        </w:tc>
        <w:tc>
          <w:tcPr>
            <w:tcW w:w="960" w:type="dxa"/>
            <w:tcBorders>
              <w:top w:val="nil"/>
              <w:left w:val="nil"/>
              <w:bottom w:val="nil"/>
              <w:right w:val="nil"/>
            </w:tcBorders>
            <w:noWrap/>
            <w:vAlign w:val="bottom"/>
            <w:hideMark/>
          </w:tcPr>
          <w:p w14:paraId="7AEE8501"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12</w:t>
            </w:r>
          </w:p>
        </w:tc>
        <w:tc>
          <w:tcPr>
            <w:tcW w:w="960" w:type="dxa"/>
            <w:tcBorders>
              <w:top w:val="nil"/>
              <w:left w:val="nil"/>
              <w:bottom w:val="nil"/>
              <w:right w:val="nil"/>
            </w:tcBorders>
            <w:noWrap/>
            <w:vAlign w:val="bottom"/>
            <w:hideMark/>
          </w:tcPr>
          <w:p w14:paraId="2B717A44"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2</w:t>
            </w:r>
          </w:p>
        </w:tc>
        <w:tc>
          <w:tcPr>
            <w:tcW w:w="960" w:type="dxa"/>
            <w:tcBorders>
              <w:top w:val="nil"/>
              <w:left w:val="nil"/>
              <w:bottom w:val="nil"/>
              <w:right w:val="nil"/>
            </w:tcBorders>
            <w:noWrap/>
            <w:vAlign w:val="bottom"/>
            <w:hideMark/>
          </w:tcPr>
          <w:p w14:paraId="3B6C42C4"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434A3EA8"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14</w:t>
            </w:r>
          </w:p>
        </w:tc>
      </w:tr>
      <w:tr w:rsidR="000A6EC7" w:rsidRPr="000A6EC7" w14:paraId="7FC47563" w14:textId="77777777" w:rsidTr="000A6EC7">
        <w:trPr>
          <w:trHeight w:val="300"/>
          <w:jc w:val="center"/>
        </w:trPr>
        <w:tc>
          <w:tcPr>
            <w:tcW w:w="4880" w:type="dxa"/>
            <w:tcBorders>
              <w:top w:val="nil"/>
              <w:left w:val="single" w:sz="4" w:space="0" w:color="auto"/>
              <w:bottom w:val="nil"/>
              <w:right w:val="nil"/>
            </w:tcBorders>
            <w:vAlign w:val="center"/>
            <w:hideMark/>
          </w:tcPr>
          <w:p w14:paraId="039CDC91"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8. Lost River &amp; Shortnose Suckers</w:t>
            </w:r>
          </w:p>
        </w:tc>
        <w:tc>
          <w:tcPr>
            <w:tcW w:w="960" w:type="dxa"/>
            <w:tcBorders>
              <w:top w:val="nil"/>
              <w:left w:val="nil"/>
              <w:bottom w:val="nil"/>
              <w:right w:val="nil"/>
            </w:tcBorders>
            <w:noWrap/>
            <w:vAlign w:val="bottom"/>
            <w:hideMark/>
          </w:tcPr>
          <w:p w14:paraId="33C6623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8</w:t>
            </w:r>
          </w:p>
        </w:tc>
        <w:tc>
          <w:tcPr>
            <w:tcW w:w="960" w:type="dxa"/>
            <w:tcBorders>
              <w:top w:val="nil"/>
              <w:left w:val="nil"/>
              <w:bottom w:val="nil"/>
              <w:right w:val="nil"/>
            </w:tcBorders>
            <w:noWrap/>
            <w:vAlign w:val="bottom"/>
            <w:hideMark/>
          </w:tcPr>
          <w:p w14:paraId="5CB3CDD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4</w:t>
            </w:r>
          </w:p>
        </w:tc>
        <w:tc>
          <w:tcPr>
            <w:tcW w:w="960" w:type="dxa"/>
            <w:tcBorders>
              <w:top w:val="nil"/>
              <w:left w:val="nil"/>
              <w:bottom w:val="nil"/>
              <w:right w:val="nil"/>
            </w:tcBorders>
            <w:noWrap/>
            <w:vAlign w:val="bottom"/>
            <w:hideMark/>
          </w:tcPr>
          <w:p w14:paraId="78EDCCAF"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2</w:t>
            </w:r>
          </w:p>
        </w:tc>
        <w:tc>
          <w:tcPr>
            <w:tcW w:w="960" w:type="dxa"/>
            <w:tcBorders>
              <w:top w:val="nil"/>
              <w:left w:val="nil"/>
              <w:bottom w:val="nil"/>
              <w:right w:val="single" w:sz="4" w:space="0" w:color="auto"/>
            </w:tcBorders>
            <w:noWrap/>
            <w:vAlign w:val="bottom"/>
            <w:hideMark/>
          </w:tcPr>
          <w:p w14:paraId="55D24C42"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14</w:t>
            </w:r>
          </w:p>
        </w:tc>
      </w:tr>
      <w:tr w:rsidR="000A6EC7" w:rsidRPr="000A6EC7" w14:paraId="5FA4853B" w14:textId="77777777" w:rsidTr="000A6EC7">
        <w:trPr>
          <w:trHeight w:val="300"/>
          <w:jc w:val="center"/>
        </w:trPr>
        <w:tc>
          <w:tcPr>
            <w:tcW w:w="4880" w:type="dxa"/>
            <w:tcBorders>
              <w:top w:val="nil"/>
              <w:left w:val="single" w:sz="4" w:space="0" w:color="auto"/>
              <w:bottom w:val="nil"/>
              <w:right w:val="nil"/>
            </w:tcBorders>
            <w:vAlign w:val="center"/>
            <w:hideMark/>
          </w:tcPr>
          <w:p w14:paraId="2ED84902"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9. Other Focal Species</w:t>
            </w:r>
          </w:p>
        </w:tc>
        <w:tc>
          <w:tcPr>
            <w:tcW w:w="960" w:type="dxa"/>
            <w:tcBorders>
              <w:top w:val="nil"/>
              <w:left w:val="nil"/>
              <w:bottom w:val="nil"/>
              <w:right w:val="nil"/>
            </w:tcBorders>
            <w:noWrap/>
            <w:vAlign w:val="bottom"/>
            <w:hideMark/>
          </w:tcPr>
          <w:p w14:paraId="3A7596E3"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3</w:t>
            </w:r>
          </w:p>
        </w:tc>
        <w:tc>
          <w:tcPr>
            <w:tcW w:w="960" w:type="dxa"/>
            <w:tcBorders>
              <w:top w:val="nil"/>
              <w:left w:val="nil"/>
              <w:bottom w:val="nil"/>
              <w:right w:val="nil"/>
            </w:tcBorders>
            <w:noWrap/>
            <w:vAlign w:val="bottom"/>
            <w:hideMark/>
          </w:tcPr>
          <w:p w14:paraId="4C2A4F0B"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nil"/>
            </w:tcBorders>
            <w:noWrap/>
            <w:vAlign w:val="bottom"/>
            <w:hideMark/>
          </w:tcPr>
          <w:p w14:paraId="0E2724E7"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0EBF6579"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3</w:t>
            </w:r>
          </w:p>
        </w:tc>
      </w:tr>
      <w:tr w:rsidR="000A6EC7" w:rsidRPr="000A6EC7" w14:paraId="4A7D56C3" w14:textId="77777777" w:rsidTr="000A6EC7">
        <w:trPr>
          <w:trHeight w:val="300"/>
          <w:jc w:val="center"/>
        </w:trPr>
        <w:tc>
          <w:tcPr>
            <w:tcW w:w="4880" w:type="dxa"/>
            <w:tcBorders>
              <w:top w:val="nil"/>
              <w:left w:val="single" w:sz="4" w:space="0" w:color="auto"/>
              <w:bottom w:val="nil"/>
              <w:right w:val="nil"/>
            </w:tcBorders>
            <w:vAlign w:val="center"/>
            <w:hideMark/>
          </w:tcPr>
          <w:p w14:paraId="45982411" w14:textId="77777777" w:rsidR="000A6EC7" w:rsidRPr="000A6EC7" w:rsidRDefault="000A6EC7" w:rsidP="000A6EC7">
            <w:pPr>
              <w:spacing w:after="0" w:line="240" w:lineRule="auto"/>
              <w:jc w:val="both"/>
              <w:rPr>
                <w:rFonts w:ascii="Calibri" w:eastAsia="Times New Roman" w:hAnsi="Calibri" w:cs="Calibri"/>
                <w:color w:val="000000"/>
                <w:kern w:val="0"/>
                <w:sz w:val="22"/>
                <w:szCs w:val="22"/>
                <w14:ligatures w14:val="none"/>
              </w:rPr>
            </w:pPr>
            <w:r w:rsidRPr="000A6EC7">
              <w:rPr>
                <w:rFonts w:ascii="Calibri" w:eastAsia="Times New Roman" w:hAnsi="Calibri" w:cs="Calibri"/>
                <w:kern w:val="0"/>
                <w:sz w:val="22"/>
                <w:szCs w:val="22"/>
                <w14:ligatures w14:val="none"/>
              </w:rPr>
              <w:t>10. Other</w:t>
            </w:r>
          </w:p>
        </w:tc>
        <w:tc>
          <w:tcPr>
            <w:tcW w:w="960" w:type="dxa"/>
            <w:tcBorders>
              <w:top w:val="nil"/>
              <w:left w:val="nil"/>
              <w:bottom w:val="nil"/>
              <w:right w:val="nil"/>
            </w:tcBorders>
            <w:noWrap/>
            <w:vAlign w:val="bottom"/>
            <w:hideMark/>
          </w:tcPr>
          <w:p w14:paraId="78AC6EC6"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nil"/>
            </w:tcBorders>
            <w:noWrap/>
            <w:vAlign w:val="bottom"/>
            <w:hideMark/>
          </w:tcPr>
          <w:p w14:paraId="0A229087"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4</w:t>
            </w:r>
          </w:p>
        </w:tc>
        <w:tc>
          <w:tcPr>
            <w:tcW w:w="960" w:type="dxa"/>
            <w:tcBorders>
              <w:top w:val="nil"/>
              <w:left w:val="nil"/>
              <w:bottom w:val="nil"/>
              <w:right w:val="nil"/>
            </w:tcBorders>
            <w:noWrap/>
            <w:vAlign w:val="bottom"/>
            <w:hideMark/>
          </w:tcPr>
          <w:p w14:paraId="6B0F426A"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0</w:t>
            </w:r>
          </w:p>
        </w:tc>
        <w:tc>
          <w:tcPr>
            <w:tcW w:w="960" w:type="dxa"/>
            <w:tcBorders>
              <w:top w:val="nil"/>
              <w:left w:val="nil"/>
              <w:bottom w:val="nil"/>
              <w:right w:val="single" w:sz="4" w:space="0" w:color="auto"/>
            </w:tcBorders>
            <w:noWrap/>
            <w:vAlign w:val="bottom"/>
            <w:hideMark/>
          </w:tcPr>
          <w:p w14:paraId="4373BF43" w14:textId="77777777" w:rsidR="000A6EC7" w:rsidRPr="000A6EC7" w:rsidRDefault="000A6EC7" w:rsidP="000A6EC7">
            <w:pPr>
              <w:spacing w:after="0" w:line="240" w:lineRule="auto"/>
              <w:jc w:val="center"/>
              <w:rPr>
                <w:rFonts w:ascii="Calibri" w:eastAsia="Times New Roman" w:hAnsi="Calibri" w:cs="Calibri"/>
                <w:color w:val="000000"/>
                <w:kern w:val="0"/>
                <w:sz w:val="22"/>
                <w:szCs w:val="22"/>
                <w14:ligatures w14:val="none"/>
              </w:rPr>
            </w:pPr>
            <w:r w:rsidRPr="000A6EC7">
              <w:rPr>
                <w:rFonts w:ascii="Calibri" w:eastAsia="Times New Roman" w:hAnsi="Calibri" w:cs="Calibri"/>
                <w:color w:val="000000"/>
                <w:kern w:val="0"/>
                <w:sz w:val="22"/>
                <w:szCs w:val="22"/>
                <w14:ligatures w14:val="none"/>
              </w:rPr>
              <w:t>4</w:t>
            </w:r>
          </w:p>
        </w:tc>
      </w:tr>
      <w:tr w:rsidR="000A6EC7" w:rsidRPr="009218B5" w14:paraId="5FA67BDD" w14:textId="77777777" w:rsidTr="000A6EC7">
        <w:trPr>
          <w:trHeight w:val="300"/>
          <w:jc w:val="center"/>
        </w:trPr>
        <w:tc>
          <w:tcPr>
            <w:tcW w:w="4880" w:type="dxa"/>
            <w:tcBorders>
              <w:top w:val="nil"/>
              <w:left w:val="single" w:sz="4" w:space="0" w:color="auto"/>
              <w:bottom w:val="single" w:sz="4" w:space="0" w:color="auto"/>
              <w:right w:val="nil"/>
            </w:tcBorders>
            <w:vAlign w:val="center"/>
            <w:hideMark/>
          </w:tcPr>
          <w:p w14:paraId="4576667C" w14:textId="77777777" w:rsidR="000A6EC7" w:rsidRPr="009218B5" w:rsidRDefault="000A6EC7" w:rsidP="000A6EC7">
            <w:pPr>
              <w:spacing w:after="0" w:line="240" w:lineRule="auto"/>
              <w:jc w:val="both"/>
              <w:rPr>
                <w:rFonts w:ascii="Calibri" w:eastAsia="Times New Roman" w:hAnsi="Calibri" w:cs="Calibri"/>
                <w:b/>
                <w:bCs/>
                <w:i/>
                <w:iCs/>
                <w:color w:val="000000"/>
                <w:kern w:val="0"/>
                <w:sz w:val="22"/>
                <w:szCs w:val="22"/>
                <w14:ligatures w14:val="none"/>
              </w:rPr>
            </w:pPr>
            <w:r w:rsidRPr="009218B5">
              <w:rPr>
                <w:rFonts w:ascii="Calibri" w:eastAsia="Times New Roman" w:hAnsi="Calibri" w:cs="Calibri"/>
                <w:b/>
                <w:bCs/>
                <w:i/>
                <w:iCs/>
                <w:color w:val="000000"/>
                <w:kern w:val="0"/>
                <w:sz w:val="22"/>
                <w:szCs w:val="22"/>
                <w14:ligatures w14:val="none"/>
              </w:rPr>
              <w:t>Total</w:t>
            </w:r>
          </w:p>
        </w:tc>
        <w:tc>
          <w:tcPr>
            <w:tcW w:w="960" w:type="dxa"/>
            <w:tcBorders>
              <w:top w:val="nil"/>
              <w:left w:val="nil"/>
              <w:bottom w:val="single" w:sz="4" w:space="0" w:color="auto"/>
              <w:right w:val="nil"/>
            </w:tcBorders>
            <w:noWrap/>
            <w:vAlign w:val="bottom"/>
            <w:hideMark/>
          </w:tcPr>
          <w:p w14:paraId="6A466F3F" w14:textId="77777777" w:rsidR="000A6EC7" w:rsidRPr="009218B5" w:rsidRDefault="000A6EC7" w:rsidP="000A6EC7">
            <w:pPr>
              <w:spacing w:after="0" w:line="240" w:lineRule="auto"/>
              <w:jc w:val="center"/>
              <w:rPr>
                <w:rFonts w:ascii="Calibri" w:eastAsia="Times New Roman" w:hAnsi="Calibri" w:cs="Calibri"/>
                <w:b/>
                <w:bCs/>
                <w:i/>
                <w:iCs/>
                <w:color w:val="000000"/>
                <w:kern w:val="0"/>
                <w:sz w:val="22"/>
                <w:szCs w:val="22"/>
                <w14:ligatures w14:val="none"/>
              </w:rPr>
            </w:pPr>
            <w:r w:rsidRPr="009218B5">
              <w:rPr>
                <w:rFonts w:ascii="Calibri" w:eastAsia="Times New Roman" w:hAnsi="Calibri" w:cs="Calibri"/>
                <w:b/>
                <w:bCs/>
                <w:i/>
                <w:iCs/>
                <w:color w:val="000000"/>
                <w:kern w:val="0"/>
                <w:sz w:val="22"/>
                <w:szCs w:val="22"/>
                <w14:ligatures w14:val="none"/>
              </w:rPr>
              <w:t>62</w:t>
            </w:r>
          </w:p>
        </w:tc>
        <w:tc>
          <w:tcPr>
            <w:tcW w:w="960" w:type="dxa"/>
            <w:tcBorders>
              <w:top w:val="nil"/>
              <w:left w:val="nil"/>
              <w:bottom w:val="single" w:sz="4" w:space="0" w:color="auto"/>
              <w:right w:val="nil"/>
            </w:tcBorders>
            <w:noWrap/>
            <w:vAlign w:val="bottom"/>
            <w:hideMark/>
          </w:tcPr>
          <w:p w14:paraId="2B26B9AD" w14:textId="77777777" w:rsidR="000A6EC7" w:rsidRPr="009218B5" w:rsidRDefault="000A6EC7" w:rsidP="000A6EC7">
            <w:pPr>
              <w:spacing w:after="0" w:line="240" w:lineRule="auto"/>
              <w:jc w:val="center"/>
              <w:rPr>
                <w:rFonts w:ascii="Calibri" w:eastAsia="Times New Roman" w:hAnsi="Calibri" w:cs="Calibri"/>
                <w:b/>
                <w:bCs/>
                <w:i/>
                <w:iCs/>
                <w:color w:val="000000"/>
                <w:kern w:val="0"/>
                <w:sz w:val="22"/>
                <w:szCs w:val="22"/>
                <w14:ligatures w14:val="none"/>
              </w:rPr>
            </w:pPr>
            <w:r w:rsidRPr="009218B5">
              <w:rPr>
                <w:rFonts w:ascii="Calibri" w:eastAsia="Times New Roman" w:hAnsi="Calibri" w:cs="Calibri"/>
                <w:b/>
                <w:bCs/>
                <w:i/>
                <w:iCs/>
                <w:color w:val="000000"/>
                <w:kern w:val="0"/>
                <w:sz w:val="22"/>
                <w:szCs w:val="22"/>
                <w14:ligatures w14:val="none"/>
              </w:rPr>
              <w:t>43</w:t>
            </w:r>
          </w:p>
        </w:tc>
        <w:tc>
          <w:tcPr>
            <w:tcW w:w="960" w:type="dxa"/>
            <w:tcBorders>
              <w:top w:val="nil"/>
              <w:left w:val="nil"/>
              <w:bottom w:val="single" w:sz="4" w:space="0" w:color="auto"/>
              <w:right w:val="nil"/>
            </w:tcBorders>
            <w:noWrap/>
            <w:vAlign w:val="bottom"/>
            <w:hideMark/>
          </w:tcPr>
          <w:p w14:paraId="07ADEA02" w14:textId="77777777" w:rsidR="000A6EC7" w:rsidRPr="009218B5" w:rsidRDefault="000A6EC7" w:rsidP="000A6EC7">
            <w:pPr>
              <w:spacing w:after="0" w:line="240" w:lineRule="auto"/>
              <w:jc w:val="center"/>
              <w:rPr>
                <w:rFonts w:ascii="Calibri" w:eastAsia="Times New Roman" w:hAnsi="Calibri" w:cs="Calibri"/>
                <w:b/>
                <w:bCs/>
                <w:i/>
                <w:iCs/>
                <w:color w:val="000000"/>
                <w:kern w:val="0"/>
                <w:sz w:val="22"/>
                <w:szCs w:val="22"/>
                <w14:ligatures w14:val="none"/>
              </w:rPr>
            </w:pPr>
            <w:r w:rsidRPr="009218B5">
              <w:rPr>
                <w:rFonts w:ascii="Calibri" w:eastAsia="Times New Roman" w:hAnsi="Calibri" w:cs="Calibri"/>
                <w:b/>
                <w:bCs/>
                <w:i/>
                <w:iCs/>
                <w:color w:val="000000"/>
                <w:kern w:val="0"/>
                <w:sz w:val="22"/>
                <w:szCs w:val="22"/>
                <w14:ligatures w14:val="none"/>
              </w:rPr>
              <w:t>20</w:t>
            </w:r>
          </w:p>
        </w:tc>
        <w:tc>
          <w:tcPr>
            <w:tcW w:w="960" w:type="dxa"/>
            <w:tcBorders>
              <w:top w:val="nil"/>
              <w:left w:val="nil"/>
              <w:bottom w:val="single" w:sz="4" w:space="0" w:color="auto"/>
              <w:right w:val="single" w:sz="4" w:space="0" w:color="auto"/>
            </w:tcBorders>
            <w:noWrap/>
            <w:vAlign w:val="bottom"/>
            <w:hideMark/>
          </w:tcPr>
          <w:p w14:paraId="35F6FF22" w14:textId="77777777" w:rsidR="000A6EC7" w:rsidRPr="009218B5" w:rsidRDefault="000A6EC7" w:rsidP="000A6EC7">
            <w:pPr>
              <w:spacing w:after="0" w:line="240" w:lineRule="auto"/>
              <w:jc w:val="center"/>
              <w:rPr>
                <w:rFonts w:ascii="Calibri" w:eastAsia="Times New Roman" w:hAnsi="Calibri" w:cs="Calibri"/>
                <w:b/>
                <w:bCs/>
                <w:i/>
                <w:iCs/>
                <w:color w:val="000000"/>
                <w:kern w:val="0"/>
                <w:sz w:val="22"/>
                <w:szCs w:val="22"/>
                <w14:ligatures w14:val="none"/>
              </w:rPr>
            </w:pPr>
            <w:r w:rsidRPr="009218B5">
              <w:rPr>
                <w:rFonts w:ascii="Calibri" w:eastAsia="Times New Roman" w:hAnsi="Calibri" w:cs="Calibri"/>
                <w:b/>
                <w:bCs/>
                <w:i/>
                <w:iCs/>
                <w:color w:val="000000"/>
                <w:kern w:val="0"/>
                <w:sz w:val="22"/>
                <w:szCs w:val="22"/>
                <w14:ligatures w14:val="none"/>
              </w:rPr>
              <w:t>125</w:t>
            </w:r>
          </w:p>
        </w:tc>
      </w:tr>
    </w:tbl>
    <w:p w14:paraId="5CED6E0A" w14:textId="77777777" w:rsidR="000A6EC7" w:rsidRDefault="000A6EC7"/>
    <w:sectPr w:rsidR="000A6EC7" w:rsidSect="00B03CD5">
      <w:pgSz w:w="12240" w:h="15840" w:code="1"/>
      <w:pgMar w:top="1008" w:right="720" w:bottom="1008" w:left="72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C20E20" w14:textId="77777777" w:rsidR="009C6854" w:rsidRDefault="009C6854" w:rsidP="00FB7EC4">
      <w:pPr>
        <w:spacing w:after="0" w:line="240" w:lineRule="auto"/>
      </w:pPr>
      <w:r>
        <w:separator/>
      </w:r>
    </w:p>
  </w:endnote>
  <w:endnote w:type="continuationSeparator" w:id="0">
    <w:p w14:paraId="1D267F08" w14:textId="77777777" w:rsidR="009C6854" w:rsidRDefault="009C6854" w:rsidP="00FB7E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ld">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6F10E" w14:textId="77777777" w:rsidR="005632CF" w:rsidRDefault="005632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618383"/>
      <w:docPartObj>
        <w:docPartGallery w:val="Page Numbers (Bottom of Page)"/>
        <w:docPartUnique/>
      </w:docPartObj>
    </w:sdtPr>
    <w:sdtEndPr>
      <w:rPr>
        <w:noProof/>
      </w:rPr>
    </w:sdtEndPr>
    <w:sdtContent>
      <w:p w14:paraId="00AF43EC" w14:textId="140C0F86" w:rsidR="00FB7EC4" w:rsidRDefault="00FB7EC4" w:rsidP="00FB7EC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EF740" w14:textId="77777777" w:rsidR="005632CF" w:rsidRDefault="005632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336D0" w14:textId="77777777" w:rsidR="009C6854" w:rsidRDefault="009C6854" w:rsidP="00FB7EC4">
      <w:pPr>
        <w:spacing w:after="0" w:line="240" w:lineRule="auto"/>
      </w:pPr>
      <w:r>
        <w:separator/>
      </w:r>
    </w:p>
  </w:footnote>
  <w:footnote w:type="continuationSeparator" w:id="0">
    <w:p w14:paraId="698604F7" w14:textId="77777777" w:rsidR="009C6854" w:rsidRDefault="009C6854" w:rsidP="00FB7E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9EC7E" w14:textId="77777777" w:rsidR="005632CF" w:rsidRDefault="005632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9BA48" w14:textId="3862E0F9" w:rsidR="00FB7EC4" w:rsidRDefault="00000000" w:rsidP="00FB7EC4">
    <w:pPr>
      <w:pStyle w:val="Header"/>
      <w:jc w:val="right"/>
    </w:pPr>
    <w:sdt>
      <w:sdtPr>
        <w:id w:val="-2001035110"/>
        <w:docPartObj>
          <w:docPartGallery w:val="Watermarks"/>
          <w:docPartUnique/>
        </w:docPartObj>
      </w:sdtPr>
      <w:sdtContent>
        <w:r>
          <w:rPr>
            <w:noProof/>
          </w:rPr>
          <w:pict w14:anchorId="2BD00E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left:0;text-align:left;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FB7EC4">
      <w:t>DRAFT 3/16/2026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9EBD7" w14:textId="77777777" w:rsidR="005632CF" w:rsidRDefault="005632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8A25E6"/>
    <w:multiLevelType w:val="hybridMultilevel"/>
    <w:tmpl w:val="26DE7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2B85466"/>
    <w:multiLevelType w:val="hybridMultilevel"/>
    <w:tmpl w:val="237A4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6362883">
    <w:abstractNumId w:val="1"/>
  </w:num>
  <w:num w:numId="2" w16cid:durableId="13710272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0668"/>
    <w:rsid w:val="000631B4"/>
    <w:rsid w:val="00094D3A"/>
    <w:rsid w:val="000A6EC7"/>
    <w:rsid w:val="000B2860"/>
    <w:rsid w:val="00177302"/>
    <w:rsid w:val="001968AA"/>
    <w:rsid w:val="001B4B17"/>
    <w:rsid w:val="001C3A93"/>
    <w:rsid w:val="001D75B6"/>
    <w:rsid w:val="00222D89"/>
    <w:rsid w:val="002240FE"/>
    <w:rsid w:val="002755D4"/>
    <w:rsid w:val="002F641C"/>
    <w:rsid w:val="00302EBC"/>
    <w:rsid w:val="003069C4"/>
    <w:rsid w:val="00332268"/>
    <w:rsid w:val="003C0615"/>
    <w:rsid w:val="00414E23"/>
    <w:rsid w:val="00461AE9"/>
    <w:rsid w:val="00482317"/>
    <w:rsid w:val="004D7772"/>
    <w:rsid w:val="00521E6C"/>
    <w:rsid w:val="005560FB"/>
    <w:rsid w:val="005632CF"/>
    <w:rsid w:val="00575805"/>
    <w:rsid w:val="0059486F"/>
    <w:rsid w:val="005B01B8"/>
    <w:rsid w:val="005D7C6C"/>
    <w:rsid w:val="005E67C6"/>
    <w:rsid w:val="00607F3C"/>
    <w:rsid w:val="006242F0"/>
    <w:rsid w:val="00631FE1"/>
    <w:rsid w:val="006A486A"/>
    <w:rsid w:val="006B0A95"/>
    <w:rsid w:val="006B2A28"/>
    <w:rsid w:val="006E57A8"/>
    <w:rsid w:val="006E7148"/>
    <w:rsid w:val="006F6214"/>
    <w:rsid w:val="007224BA"/>
    <w:rsid w:val="007448DF"/>
    <w:rsid w:val="007460B1"/>
    <w:rsid w:val="00747E07"/>
    <w:rsid w:val="0077698E"/>
    <w:rsid w:val="007A3BD1"/>
    <w:rsid w:val="007B079D"/>
    <w:rsid w:val="00810668"/>
    <w:rsid w:val="00832762"/>
    <w:rsid w:val="00862DE2"/>
    <w:rsid w:val="0087019B"/>
    <w:rsid w:val="00876868"/>
    <w:rsid w:val="00876BF5"/>
    <w:rsid w:val="008D4064"/>
    <w:rsid w:val="00916FEE"/>
    <w:rsid w:val="009218B5"/>
    <w:rsid w:val="00961812"/>
    <w:rsid w:val="009653CE"/>
    <w:rsid w:val="009A3FFE"/>
    <w:rsid w:val="009A54C8"/>
    <w:rsid w:val="009C47A6"/>
    <w:rsid w:val="009C6854"/>
    <w:rsid w:val="00A31B13"/>
    <w:rsid w:val="00A75261"/>
    <w:rsid w:val="00AB0728"/>
    <w:rsid w:val="00B03CD5"/>
    <w:rsid w:val="00B06BFF"/>
    <w:rsid w:val="00B2185A"/>
    <w:rsid w:val="00B76599"/>
    <w:rsid w:val="00C73FBD"/>
    <w:rsid w:val="00C75DFE"/>
    <w:rsid w:val="00C92065"/>
    <w:rsid w:val="00CA5ABC"/>
    <w:rsid w:val="00CB5931"/>
    <w:rsid w:val="00CD3E4A"/>
    <w:rsid w:val="00CE3A76"/>
    <w:rsid w:val="00D42E82"/>
    <w:rsid w:val="00D63D3A"/>
    <w:rsid w:val="00D90AFF"/>
    <w:rsid w:val="00DE18A1"/>
    <w:rsid w:val="00E07822"/>
    <w:rsid w:val="00E57A6C"/>
    <w:rsid w:val="00E93A86"/>
    <w:rsid w:val="00E948C6"/>
    <w:rsid w:val="00EA3BBA"/>
    <w:rsid w:val="00EF20DB"/>
    <w:rsid w:val="00F37EC5"/>
    <w:rsid w:val="00F72DCC"/>
    <w:rsid w:val="00F731DF"/>
    <w:rsid w:val="00FB7EC4"/>
    <w:rsid w:val="00FC6E5E"/>
    <w:rsid w:val="00FE2B73"/>
    <w:rsid w:val="00FE59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82D8DA"/>
  <w15:chartTrackingRefBased/>
  <w15:docId w15:val="{6C6A41DF-F80D-435E-977F-1E442BBE9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7EC4"/>
    <w:pPr>
      <w:spacing w:after="120" w:line="264" w:lineRule="auto"/>
    </w:pPr>
  </w:style>
  <w:style w:type="paragraph" w:styleId="Heading1">
    <w:name w:val="heading 1"/>
    <w:basedOn w:val="Normal"/>
    <w:next w:val="Normal"/>
    <w:link w:val="Heading1Char"/>
    <w:uiPriority w:val="9"/>
    <w:qFormat/>
    <w:rsid w:val="00CA5ABC"/>
    <w:pPr>
      <w:keepNext/>
      <w:keepLines/>
      <w:pageBreakBefore/>
      <w:pBdr>
        <w:bottom w:val="single" w:sz="4" w:space="1" w:color="auto"/>
      </w:pBdr>
      <w:spacing w:after="60"/>
      <w:outlineLvl w:val="0"/>
    </w:pPr>
    <w:rPr>
      <w:rFonts w:ascii="Calibri Bold" w:eastAsiaTheme="majorEastAsia" w:hAnsi="Calibri Bold" w:cstheme="majorBidi"/>
      <w:b/>
      <w:caps/>
      <w:color w:val="000000" w:themeColor="text1"/>
      <w:sz w:val="28"/>
      <w:szCs w:val="40"/>
    </w:rPr>
  </w:style>
  <w:style w:type="paragraph" w:styleId="Heading2">
    <w:name w:val="heading 2"/>
    <w:basedOn w:val="Normal"/>
    <w:next w:val="Normal"/>
    <w:link w:val="Heading2Char"/>
    <w:uiPriority w:val="9"/>
    <w:unhideWhenUsed/>
    <w:qFormat/>
    <w:rsid w:val="0087019B"/>
    <w:pPr>
      <w:keepNext/>
      <w:keepLines/>
      <w:spacing w:before="120" w:after="60"/>
      <w:outlineLvl w:val="1"/>
    </w:pPr>
    <w:rPr>
      <w:rFonts w:asciiTheme="majorHAnsi" w:eastAsiaTheme="majorEastAsia" w:hAnsiTheme="majorHAnsi" w:cstheme="majorBidi"/>
      <w:b/>
      <w:i/>
      <w:color w:val="000000" w:themeColor="text1"/>
      <w:szCs w:val="32"/>
    </w:rPr>
  </w:style>
  <w:style w:type="paragraph" w:styleId="Heading3">
    <w:name w:val="heading 3"/>
    <w:basedOn w:val="Normal"/>
    <w:next w:val="Normal"/>
    <w:link w:val="Heading3Char"/>
    <w:uiPriority w:val="9"/>
    <w:unhideWhenUsed/>
    <w:qFormat/>
    <w:rsid w:val="00810668"/>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10668"/>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10668"/>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1066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1066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1066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1066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A5ABC"/>
    <w:rPr>
      <w:rFonts w:ascii="Calibri Bold" w:eastAsiaTheme="majorEastAsia" w:hAnsi="Calibri Bold" w:cstheme="majorBidi"/>
      <w:b/>
      <w:caps/>
      <w:color w:val="000000" w:themeColor="text1"/>
      <w:sz w:val="28"/>
      <w:szCs w:val="40"/>
    </w:rPr>
  </w:style>
  <w:style w:type="character" w:customStyle="1" w:styleId="Heading2Char">
    <w:name w:val="Heading 2 Char"/>
    <w:basedOn w:val="DefaultParagraphFont"/>
    <w:link w:val="Heading2"/>
    <w:uiPriority w:val="9"/>
    <w:rsid w:val="0087019B"/>
    <w:rPr>
      <w:rFonts w:asciiTheme="majorHAnsi" w:eastAsiaTheme="majorEastAsia" w:hAnsiTheme="majorHAnsi" w:cstheme="majorBidi"/>
      <w:b/>
      <w:i/>
      <w:color w:val="000000" w:themeColor="text1"/>
      <w:szCs w:val="32"/>
    </w:rPr>
  </w:style>
  <w:style w:type="character" w:customStyle="1" w:styleId="Heading3Char">
    <w:name w:val="Heading 3 Char"/>
    <w:basedOn w:val="DefaultParagraphFont"/>
    <w:link w:val="Heading3"/>
    <w:uiPriority w:val="9"/>
    <w:rsid w:val="00810668"/>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10668"/>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10668"/>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1066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1066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1066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10668"/>
    <w:rPr>
      <w:rFonts w:eastAsiaTheme="majorEastAsia" w:cstheme="majorBidi"/>
      <w:color w:val="272727" w:themeColor="text1" w:themeTint="D8"/>
    </w:rPr>
  </w:style>
  <w:style w:type="paragraph" w:styleId="Title">
    <w:name w:val="Title"/>
    <w:basedOn w:val="Normal"/>
    <w:next w:val="Normal"/>
    <w:link w:val="TitleChar"/>
    <w:uiPriority w:val="10"/>
    <w:qFormat/>
    <w:rsid w:val="008106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1066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1066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1066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10668"/>
    <w:pPr>
      <w:spacing w:before="160"/>
      <w:jc w:val="center"/>
    </w:pPr>
    <w:rPr>
      <w:i/>
      <w:iCs/>
      <w:color w:val="404040" w:themeColor="text1" w:themeTint="BF"/>
    </w:rPr>
  </w:style>
  <w:style w:type="character" w:customStyle="1" w:styleId="QuoteChar">
    <w:name w:val="Quote Char"/>
    <w:basedOn w:val="DefaultParagraphFont"/>
    <w:link w:val="Quote"/>
    <w:uiPriority w:val="29"/>
    <w:rsid w:val="00810668"/>
    <w:rPr>
      <w:i/>
      <w:iCs/>
      <w:color w:val="404040" w:themeColor="text1" w:themeTint="BF"/>
    </w:rPr>
  </w:style>
  <w:style w:type="paragraph" w:styleId="ListParagraph">
    <w:name w:val="List Paragraph"/>
    <w:basedOn w:val="Normal"/>
    <w:uiPriority w:val="34"/>
    <w:qFormat/>
    <w:rsid w:val="00810668"/>
    <w:pPr>
      <w:ind w:left="720"/>
      <w:contextualSpacing/>
    </w:pPr>
  </w:style>
  <w:style w:type="character" w:styleId="IntenseEmphasis">
    <w:name w:val="Intense Emphasis"/>
    <w:basedOn w:val="DefaultParagraphFont"/>
    <w:uiPriority w:val="21"/>
    <w:qFormat/>
    <w:rsid w:val="00810668"/>
    <w:rPr>
      <w:i/>
      <w:iCs/>
      <w:color w:val="2F5496" w:themeColor="accent1" w:themeShade="BF"/>
    </w:rPr>
  </w:style>
  <w:style w:type="paragraph" w:styleId="IntenseQuote">
    <w:name w:val="Intense Quote"/>
    <w:basedOn w:val="Normal"/>
    <w:next w:val="Normal"/>
    <w:link w:val="IntenseQuoteChar"/>
    <w:uiPriority w:val="30"/>
    <w:qFormat/>
    <w:rsid w:val="0081066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10668"/>
    <w:rPr>
      <w:i/>
      <w:iCs/>
      <w:color w:val="2F5496" w:themeColor="accent1" w:themeShade="BF"/>
    </w:rPr>
  </w:style>
  <w:style w:type="character" w:styleId="IntenseReference">
    <w:name w:val="Intense Reference"/>
    <w:basedOn w:val="DefaultParagraphFont"/>
    <w:uiPriority w:val="32"/>
    <w:qFormat/>
    <w:rsid w:val="00810668"/>
    <w:rPr>
      <w:b/>
      <w:bCs/>
      <w:smallCaps/>
      <w:color w:val="2F5496" w:themeColor="accent1" w:themeShade="BF"/>
      <w:spacing w:val="5"/>
    </w:rPr>
  </w:style>
  <w:style w:type="paragraph" w:styleId="Header">
    <w:name w:val="header"/>
    <w:basedOn w:val="Normal"/>
    <w:link w:val="HeaderChar"/>
    <w:uiPriority w:val="99"/>
    <w:unhideWhenUsed/>
    <w:rsid w:val="00FB7EC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B7EC4"/>
  </w:style>
  <w:style w:type="paragraph" w:styleId="Footer">
    <w:name w:val="footer"/>
    <w:basedOn w:val="Normal"/>
    <w:link w:val="FooterChar"/>
    <w:uiPriority w:val="99"/>
    <w:unhideWhenUsed/>
    <w:rsid w:val="00FB7EC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B7EC4"/>
  </w:style>
  <w:style w:type="table" w:styleId="TableGrid">
    <w:name w:val="Table Grid"/>
    <w:basedOn w:val="TableNormal"/>
    <w:uiPriority w:val="39"/>
    <w:rsid w:val="00C75D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6F6214"/>
    <w:pPr>
      <w:spacing w:before="40" w:after="40"/>
    </w:pPr>
    <w:rPr>
      <w:b/>
      <w:caps/>
      <w:sz w:val="22"/>
    </w:rPr>
  </w:style>
  <w:style w:type="paragraph" w:styleId="TOC2">
    <w:name w:val="toc 2"/>
    <w:basedOn w:val="Normal"/>
    <w:next w:val="Normal"/>
    <w:autoRedefine/>
    <w:uiPriority w:val="39"/>
    <w:unhideWhenUsed/>
    <w:rsid w:val="006F6214"/>
    <w:pPr>
      <w:tabs>
        <w:tab w:val="right" w:leader="dot" w:pos="10214"/>
      </w:tabs>
      <w:spacing w:after="0"/>
      <w:ind w:left="245"/>
    </w:pPr>
    <w:rPr>
      <w:b/>
      <w:i/>
      <w:sz w:val="22"/>
    </w:rPr>
  </w:style>
  <w:style w:type="character" w:styleId="Hyperlink">
    <w:name w:val="Hyperlink"/>
    <w:basedOn w:val="DefaultParagraphFont"/>
    <w:uiPriority w:val="99"/>
    <w:unhideWhenUsed/>
    <w:rsid w:val="00482317"/>
    <w:rPr>
      <w:color w:val="0563C1" w:themeColor="hyperlink"/>
      <w:u w:val="single"/>
    </w:rPr>
  </w:style>
  <w:style w:type="paragraph" w:styleId="Caption">
    <w:name w:val="caption"/>
    <w:basedOn w:val="Normal"/>
    <w:next w:val="Normal"/>
    <w:uiPriority w:val="35"/>
    <w:unhideWhenUsed/>
    <w:qFormat/>
    <w:rsid w:val="008D4064"/>
    <w:pPr>
      <w:tabs>
        <w:tab w:val="left" w:pos="936"/>
      </w:tabs>
      <w:spacing w:before="120" w:line="252" w:lineRule="auto"/>
      <w:ind w:left="936" w:hanging="936"/>
      <w:jc w:val="both"/>
    </w:pPr>
    <w:rPr>
      <w:rFonts w:ascii="Calibri" w:eastAsia="PMingLiU" w:hAnsi="Calibri" w:cs="Times New Roman"/>
      <w:b/>
      <w:iCs/>
      <w:color w:val="000000" w:themeColor="text1"/>
      <w:kern w:val="0"/>
      <w:sz w:val="20"/>
      <w:szCs w:val="18"/>
      <w14:ligatures w14:val="none"/>
    </w:rPr>
  </w:style>
  <w:style w:type="character" w:styleId="FollowedHyperlink">
    <w:name w:val="FollowedHyperlink"/>
    <w:basedOn w:val="DefaultParagraphFont"/>
    <w:uiPriority w:val="99"/>
    <w:semiHidden/>
    <w:unhideWhenUsed/>
    <w:rsid w:val="00FE594E"/>
    <w:rPr>
      <w:color w:val="954F72"/>
      <w:u w:val="single"/>
    </w:rPr>
  </w:style>
  <w:style w:type="paragraph" w:customStyle="1" w:styleId="msonormal0">
    <w:name w:val="msonormal"/>
    <w:basedOn w:val="Normal"/>
    <w:rsid w:val="00FE594E"/>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xl63">
    <w:name w:val="xl63"/>
    <w:basedOn w:val="Normal"/>
    <w:rsid w:val="00FE594E"/>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xl64">
    <w:name w:val="xl64"/>
    <w:basedOn w:val="Normal"/>
    <w:rsid w:val="00FE594E"/>
    <w:pPr>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xl65">
    <w:name w:val="xl65"/>
    <w:basedOn w:val="Normal"/>
    <w:rsid w:val="00FE594E"/>
    <w:pPr>
      <w:spacing w:before="100" w:beforeAutospacing="1" w:after="100" w:afterAutospacing="1" w:line="240" w:lineRule="auto"/>
      <w:jc w:val="center"/>
    </w:pPr>
    <w:rPr>
      <w:rFonts w:ascii="Times New Roman" w:eastAsia="Times New Roman" w:hAnsi="Times New Roman" w:cs="Times New Roman"/>
      <w:b/>
      <w:bCs/>
      <w:i/>
      <w:iCs/>
      <w:kern w:val="0"/>
      <w14:ligatures w14:val="none"/>
    </w:rPr>
  </w:style>
  <w:style w:type="paragraph" w:customStyle="1" w:styleId="xl66">
    <w:name w:val="xl66"/>
    <w:basedOn w:val="Normal"/>
    <w:rsid w:val="00FE594E"/>
    <w:pPr>
      <w:spacing w:before="100" w:beforeAutospacing="1" w:after="100" w:afterAutospacing="1" w:line="240" w:lineRule="auto"/>
    </w:pPr>
    <w:rPr>
      <w:rFonts w:ascii="Times New Roman" w:eastAsia="Times New Roman" w:hAnsi="Times New Roman" w:cs="Times New Roman"/>
      <w:kern w:val="0"/>
      <w:sz w:val="28"/>
      <w:szCs w:val="28"/>
      <w14:ligatures w14:val="none"/>
    </w:rPr>
  </w:style>
  <w:style w:type="paragraph" w:customStyle="1" w:styleId="xl67">
    <w:name w:val="xl67"/>
    <w:basedOn w:val="Normal"/>
    <w:rsid w:val="00FE594E"/>
    <w:pP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i/>
      <w:iCs/>
      <w:kern w:val="0"/>
      <w14:ligatures w14:val="none"/>
    </w:rPr>
  </w:style>
  <w:style w:type="paragraph" w:customStyle="1" w:styleId="xl68">
    <w:name w:val="xl68"/>
    <w:basedOn w:val="Normal"/>
    <w:rsid w:val="00FE594E"/>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b/>
      <w:bCs/>
      <w:i/>
      <w:iCs/>
      <w:kern w:val="0"/>
      <w14:ligatures w14:val="none"/>
    </w:rPr>
  </w:style>
  <w:style w:type="paragraph" w:customStyle="1" w:styleId="xl69">
    <w:name w:val="xl69"/>
    <w:basedOn w:val="Normal"/>
    <w:rsid w:val="00FE594E"/>
    <w:pPr>
      <w:shd w:val="clear" w:color="000000" w:fill="BDD7EE"/>
      <w:spacing w:before="100" w:beforeAutospacing="1" w:after="100" w:afterAutospacing="1" w:line="240" w:lineRule="auto"/>
      <w:jc w:val="center"/>
      <w:textAlignment w:val="center"/>
    </w:pPr>
    <w:rPr>
      <w:rFonts w:ascii="Times New Roman" w:eastAsia="Times New Roman" w:hAnsi="Times New Roman" w:cs="Times New Roman"/>
      <w:b/>
      <w:bCs/>
      <w:i/>
      <w:iCs/>
      <w:kern w:val="0"/>
      <w14:ligatures w14:val="none"/>
    </w:rPr>
  </w:style>
  <w:style w:type="paragraph" w:customStyle="1" w:styleId="xl70">
    <w:name w:val="xl70"/>
    <w:basedOn w:val="Normal"/>
    <w:rsid w:val="00FE594E"/>
    <w:pPr>
      <w:shd w:val="clear" w:color="000000" w:fill="E2EFDA"/>
      <w:spacing w:before="100" w:beforeAutospacing="1" w:after="100" w:afterAutospacing="1" w:line="240" w:lineRule="auto"/>
      <w:jc w:val="center"/>
    </w:pPr>
    <w:rPr>
      <w:rFonts w:ascii="Times New Roman" w:eastAsia="Times New Roman" w:hAnsi="Times New Roman" w:cs="Times New Roman"/>
      <w:color w:val="FF0000"/>
      <w:kern w:val="0"/>
      <w14:ligatures w14:val="none"/>
    </w:rPr>
  </w:style>
  <w:style w:type="paragraph" w:customStyle="1" w:styleId="xl71">
    <w:name w:val="xl71"/>
    <w:basedOn w:val="Normal"/>
    <w:rsid w:val="00FE594E"/>
    <w:pPr>
      <w:shd w:val="clear" w:color="000000" w:fill="FFF2CC"/>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xl72">
    <w:name w:val="xl72"/>
    <w:basedOn w:val="Normal"/>
    <w:rsid w:val="00FE594E"/>
    <w:pPr>
      <w:shd w:val="clear" w:color="000000" w:fill="FCE4D6"/>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xl73">
    <w:name w:val="xl73"/>
    <w:basedOn w:val="Normal"/>
    <w:rsid w:val="00FE594E"/>
    <w:pPr>
      <w:shd w:val="clear" w:color="000000" w:fill="E2EFDA"/>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xl74">
    <w:name w:val="xl74"/>
    <w:basedOn w:val="Normal"/>
    <w:rsid w:val="00FE594E"/>
    <w:pPr>
      <w:shd w:val="clear" w:color="000000" w:fill="DDEBF7"/>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xl75">
    <w:name w:val="xl75"/>
    <w:basedOn w:val="Normal"/>
    <w:rsid w:val="00FE594E"/>
    <w:pPr>
      <w:shd w:val="clear" w:color="000000" w:fill="FCE4D6"/>
      <w:spacing w:before="100" w:beforeAutospacing="1" w:after="100" w:afterAutospacing="1" w:line="240" w:lineRule="auto"/>
      <w:jc w:val="center"/>
    </w:pPr>
    <w:rPr>
      <w:rFonts w:ascii="Times New Roman" w:eastAsia="Times New Roman" w:hAnsi="Times New Roman" w:cs="Times New Roman"/>
      <w:kern w:val="0"/>
      <w14:ligatures w14:val="none"/>
    </w:rPr>
  </w:style>
  <w:style w:type="paragraph" w:customStyle="1" w:styleId="xl76">
    <w:name w:val="xl76"/>
    <w:basedOn w:val="Normal"/>
    <w:rsid w:val="00FE594E"/>
    <w:pP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i/>
      <w:iCs/>
      <w:kern w:val="0"/>
      <w14:ligatures w14:val="none"/>
    </w:rPr>
  </w:style>
  <w:style w:type="paragraph" w:customStyle="1" w:styleId="xl77">
    <w:name w:val="xl77"/>
    <w:basedOn w:val="Normal"/>
    <w:rsid w:val="00FE594E"/>
    <w:pPr>
      <w:spacing w:before="100" w:beforeAutospacing="1" w:after="100" w:afterAutospacing="1" w:line="240" w:lineRule="auto"/>
      <w:jc w:val="center"/>
    </w:pPr>
    <w:rPr>
      <w:rFonts w:ascii="Times New Roman" w:eastAsia="Times New Roman" w:hAnsi="Times New Roman" w:cs="Times New Roman"/>
      <w:color w:val="FF0000"/>
      <w:kern w:val="0"/>
      <w14:ligatures w14:val="none"/>
    </w:rPr>
  </w:style>
  <w:style w:type="paragraph" w:customStyle="1" w:styleId="xl78">
    <w:name w:val="xl78"/>
    <w:basedOn w:val="Normal"/>
    <w:rsid w:val="00FE594E"/>
    <w:pPr>
      <w:shd w:val="clear" w:color="000000" w:fill="FFD966"/>
      <w:spacing w:before="100" w:beforeAutospacing="1" w:after="100" w:afterAutospacing="1" w:line="240" w:lineRule="auto"/>
    </w:pPr>
    <w:rPr>
      <w:rFonts w:ascii="Times New Roman" w:eastAsia="Times New Roman" w:hAnsi="Times New Roman" w:cs="Times New Roman"/>
      <w:b/>
      <w:bCs/>
      <w:kern w:val="0"/>
      <w:sz w:val="28"/>
      <w:szCs w:val="28"/>
      <w14:ligatures w14:val="none"/>
    </w:rPr>
  </w:style>
  <w:style w:type="paragraph" w:customStyle="1" w:styleId="xl79">
    <w:name w:val="xl79"/>
    <w:basedOn w:val="Normal"/>
    <w:rsid w:val="00FE594E"/>
    <w:pPr>
      <w:shd w:val="clear" w:color="000000" w:fill="8497B0"/>
      <w:spacing w:before="100" w:beforeAutospacing="1" w:after="100" w:afterAutospacing="1" w:line="240" w:lineRule="auto"/>
    </w:pPr>
    <w:rPr>
      <w:rFonts w:ascii="Times New Roman" w:eastAsia="Times New Roman" w:hAnsi="Times New Roman" w:cs="Times New Roman"/>
      <w:kern w:val="0"/>
      <w:sz w:val="28"/>
      <w:szCs w:val="28"/>
      <w14:ligatures w14:val="none"/>
    </w:rPr>
  </w:style>
  <w:style w:type="paragraph" w:customStyle="1" w:styleId="xl80">
    <w:name w:val="xl80"/>
    <w:basedOn w:val="Normal"/>
    <w:rsid w:val="00FE594E"/>
    <w:pPr>
      <w:shd w:val="clear" w:color="000000" w:fill="8497B0"/>
      <w:spacing w:before="100" w:beforeAutospacing="1" w:after="100" w:afterAutospacing="1" w:line="240" w:lineRule="auto"/>
    </w:pPr>
    <w:rPr>
      <w:rFonts w:ascii="Times New Roman" w:eastAsia="Times New Roman" w:hAnsi="Times New Roman" w:cs="Times New Roman"/>
      <w:b/>
      <w:bCs/>
      <w:kern w:val="0"/>
      <w:sz w:val="28"/>
      <w:szCs w:val="28"/>
      <w14:ligatures w14:val="none"/>
    </w:rPr>
  </w:style>
  <w:style w:type="paragraph" w:customStyle="1" w:styleId="xl81">
    <w:name w:val="xl81"/>
    <w:basedOn w:val="Normal"/>
    <w:rsid w:val="00FE594E"/>
    <w:pPr>
      <w:shd w:val="clear" w:color="000000" w:fill="ED7D31"/>
      <w:spacing w:before="100" w:beforeAutospacing="1" w:after="100" w:afterAutospacing="1" w:line="240" w:lineRule="auto"/>
    </w:pPr>
    <w:rPr>
      <w:rFonts w:ascii="Times New Roman" w:eastAsia="Times New Roman" w:hAnsi="Times New Roman" w:cs="Times New Roman"/>
      <w:b/>
      <w:bCs/>
      <w:kern w:val="0"/>
      <w:sz w:val="28"/>
      <w:szCs w:val="28"/>
      <w14:ligatures w14:val="none"/>
    </w:rPr>
  </w:style>
  <w:style w:type="paragraph" w:customStyle="1" w:styleId="xl82">
    <w:name w:val="xl82"/>
    <w:basedOn w:val="Normal"/>
    <w:rsid w:val="00FE594E"/>
    <w:pPr>
      <w:shd w:val="clear" w:color="000000" w:fill="ED7D31"/>
      <w:spacing w:before="100" w:beforeAutospacing="1" w:after="100" w:afterAutospacing="1" w:line="240" w:lineRule="auto"/>
    </w:pPr>
    <w:rPr>
      <w:rFonts w:ascii="Times New Roman" w:eastAsia="Times New Roman" w:hAnsi="Times New Roman" w:cs="Times New Roman"/>
      <w:kern w:val="0"/>
      <w:sz w:val="28"/>
      <w:szCs w:val="28"/>
      <w14:ligatures w14:val="none"/>
    </w:rPr>
  </w:style>
  <w:style w:type="paragraph" w:customStyle="1" w:styleId="xl83">
    <w:name w:val="xl83"/>
    <w:basedOn w:val="Normal"/>
    <w:rsid w:val="00FE594E"/>
    <w:pPr>
      <w:shd w:val="clear" w:color="000000" w:fill="70AD47"/>
      <w:spacing w:before="100" w:beforeAutospacing="1" w:after="100" w:afterAutospacing="1" w:line="240" w:lineRule="auto"/>
    </w:pPr>
    <w:rPr>
      <w:rFonts w:ascii="Times New Roman" w:eastAsia="Times New Roman" w:hAnsi="Times New Roman" w:cs="Times New Roman"/>
      <w:b/>
      <w:bCs/>
      <w:kern w:val="0"/>
      <w:sz w:val="28"/>
      <w:szCs w:val="28"/>
      <w14:ligatures w14:val="none"/>
    </w:rPr>
  </w:style>
  <w:style w:type="paragraph" w:customStyle="1" w:styleId="xl84">
    <w:name w:val="xl84"/>
    <w:basedOn w:val="Normal"/>
    <w:rsid w:val="00FE594E"/>
    <w:pPr>
      <w:shd w:val="clear" w:color="000000" w:fill="70AD47"/>
      <w:spacing w:before="100" w:beforeAutospacing="1" w:after="100" w:afterAutospacing="1" w:line="240" w:lineRule="auto"/>
    </w:pPr>
    <w:rPr>
      <w:rFonts w:ascii="Times New Roman" w:eastAsia="Times New Roman" w:hAnsi="Times New Roman" w:cs="Times New Roman"/>
      <w:kern w:val="0"/>
      <w:sz w:val="28"/>
      <w:szCs w:val="28"/>
      <w14:ligatures w14:val="none"/>
    </w:rPr>
  </w:style>
  <w:style w:type="paragraph" w:customStyle="1" w:styleId="xl85">
    <w:name w:val="xl85"/>
    <w:basedOn w:val="Normal"/>
    <w:rsid w:val="00FE594E"/>
    <w:pPr>
      <w:shd w:val="clear" w:color="000000" w:fill="5B9BD5"/>
      <w:spacing w:before="100" w:beforeAutospacing="1" w:after="100" w:afterAutospacing="1" w:line="240" w:lineRule="auto"/>
    </w:pPr>
    <w:rPr>
      <w:rFonts w:ascii="Times New Roman" w:eastAsia="Times New Roman" w:hAnsi="Times New Roman" w:cs="Times New Roman"/>
      <w:b/>
      <w:bCs/>
      <w:kern w:val="0"/>
      <w:sz w:val="28"/>
      <w:szCs w:val="28"/>
      <w14:ligatures w14:val="none"/>
    </w:rPr>
  </w:style>
  <w:style w:type="paragraph" w:customStyle="1" w:styleId="xl86">
    <w:name w:val="xl86"/>
    <w:basedOn w:val="Normal"/>
    <w:rsid w:val="00FE594E"/>
    <w:pPr>
      <w:shd w:val="clear" w:color="000000" w:fill="5B9BD5"/>
      <w:spacing w:before="100" w:beforeAutospacing="1" w:after="100" w:afterAutospacing="1" w:line="240" w:lineRule="auto"/>
    </w:pPr>
    <w:rPr>
      <w:rFonts w:ascii="Times New Roman" w:eastAsia="Times New Roman" w:hAnsi="Times New Roman" w:cs="Times New Roman"/>
      <w:kern w:val="0"/>
      <w:sz w:val="28"/>
      <w:szCs w:val="28"/>
      <w14:ligatures w14:val="none"/>
    </w:rPr>
  </w:style>
  <w:style w:type="paragraph" w:customStyle="1" w:styleId="xl87">
    <w:name w:val="xl87"/>
    <w:basedOn w:val="Normal"/>
    <w:rsid w:val="00FE594E"/>
    <w:pPr>
      <w:shd w:val="clear" w:color="000000" w:fill="FFD966"/>
      <w:spacing w:before="100" w:beforeAutospacing="1" w:after="100" w:afterAutospacing="1" w:line="240" w:lineRule="auto"/>
      <w:jc w:val="center"/>
      <w:textAlignment w:val="center"/>
    </w:pPr>
    <w:rPr>
      <w:rFonts w:ascii="Times New Roman" w:eastAsia="Times New Roman" w:hAnsi="Times New Roman" w:cs="Times New Roman"/>
      <w:b/>
      <w:bCs/>
      <w:kern w:val="0"/>
      <w:sz w:val="28"/>
      <w:szCs w:val="28"/>
      <w14:ligatures w14:val="none"/>
    </w:rPr>
  </w:style>
  <w:style w:type="paragraph" w:customStyle="1" w:styleId="xl88">
    <w:name w:val="xl88"/>
    <w:basedOn w:val="Normal"/>
    <w:rsid w:val="00FE594E"/>
    <w:pPr>
      <w:spacing w:before="100" w:beforeAutospacing="1" w:after="100" w:afterAutospacing="1" w:line="240" w:lineRule="auto"/>
      <w:jc w:val="center"/>
      <w:textAlignment w:val="center"/>
    </w:pPr>
    <w:rPr>
      <w:rFonts w:ascii="Times New Roman" w:eastAsia="Times New Roman" w:hAnsi="Times New Roman" w:cs="Times New Roman"/>
      <w:b/>
      <w:bCs/>
      <w:i/>
      <w:iCs/>
      <w:kern w:val="0"/>
      <w14:ligatures w14:val="none"/>
    </w:rPr>
  </w:style>
  <w:style w:type="paragraph" w:customStyle="1" w:styleId="xl89">
    <w:name w:val="xl89"/>
    <w:basedOn w:val="Normal"/>
    <w:rsid w:val="00FE594E"/>
    <w:pPr>
      <w:spacing w:before="100" w:beforeAutospacing="1" w:after="100" w:afterAutospacing="1" w:line="240" w:lineRule="auto"/>
      <w:jc w:val="center"/>
      <w:textAlignment w:val="center"/>
    </w:pPr>
    <w:rPr>
      <w:rFonts w:ascii="Times New Roman" w:eastAsia="Times New Roman" w:hAnsi="Times New Roman" w:cs="Times New Roman"/>
      <w:b/>
      <w:bCs/>
      <w:i/>
      <w:iCs/>
      <w:color w:val="FF0000"/>
      <w:kern w:val="0"/>
      <w14:ligatures w14:val="none"/>
    </w:rPr>
  </w:style>
  <w:style w:type="paragraph" w:customStyle="1" w:styleId="xl90">
    <w:name w:val="xl90"/>
    <w:basedOn w:val="Normal"/>
    <w:rsid w:val="00FE594E"/>
    <w:pP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b/>
      <w:bCs/>
      <w:i/>
      <w:iCs/>
      <w:color w:val="FF0000"/>
      <w:kern w:val="0"/>
      <w14:ligatures w14:val="none"/>
    </w:rPr>
  </w:style>
  <w:style w:type="paragraph" w:customStyle="1" w:styleId="xl91">
    <w:name w:val="xl91"/>
    <w:basedOn w:val="Normal"/>
    <w:rsid w:val="00FE594E"/>
    <w:pPr>
      <w:shd w:val="clear" w:color="000000" w:fill="FCE4D6"/>
      <w:spacing w:before="100" w:beforeAutospacing="1" w:after="100" w:afterAutospacing="1" w:line="240" w:lineRule="auto"/>
      <w:jc w:val="center"/>
    </w:pPr>
    <w:rPr>
      <w:rFonts w:ascii="Times New Roman" w:eastAsia="Times New Roman" w:hAnsi="Times New Roman" w:cs="Times New Roman"/>
      <w:color w:val="FF0000"/>
      <w:kern w:val="0"/>
      <w14:ligatures w14:val="none"/>
    </w:rPr>
  </w:style>
  <w:style w:type="paragraph" w:customStyle="1" w:styleId="xl92">
    <w:name w:val="xl92"/>
    <w:basedOn w:val="Normal"/>
    <w:rsid w:val="00FE594E"/>
    <w:pPr>
      <w:shd w:val="clear" w:color="000000" w:fill="ED7D31"/>
      <w:spacing w:before="100" w:beforeAutospacing="1" w:after="100" w:afterAutospacing="1" w:line="240" w:lineRule="auto"/>
      <w:jc w:val="center"/>
    </w:pPr>
    <w:rPr>
      <w:rFonts w:ascii="Times New Roman" w:eastAsia="Times New Roman" w:hAnsi="Times New Roman" w:cs="Times New Roman"/>
      <w:kern w:val="0"/>
      <w:sz w:val="28"/>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EE0AE-D648-4E30-BF23-ADF090FAE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14</Pages>
  <Words>6280</Words>
  <Characters>27697</Characters>
  <Application>Microsoft Office Word</Application>
  <DocSecurity>0</DocSecurity>
  <Lines>9232</Lines>
  <Paragraphs>4247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 Beamesderfer</dc:creator>
  <cp:keywords/>
  <dc:description/>
  <cp:lastModifiedBy>Monica Diaz</cp:lastModifiedBy>
  <cp:revision>6</cp:revision>
  <cp:lastPrinted>2026-03-16T15:54:00Z</cp:lastPrinted>
  <dcterms:created xsi:type="dcterms:W3CDTF">2026-03-16T15:53:00Z</dcterms:created>
  <dcterms:modified xsi:type="dcterms:W3CDTF">2026-03-16T18:17:00Z</dcterms:modified>
</cp:coreProperties>
</file>